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24B" w:rsidRPr="00A4324B" w:rsidRDefault="00A4324B" w:rsidP="00DF3020">
      <w:pPr>
        <w:pStyle w:val="1"/>
        <w:spacing w:before="0" w:line="240" w:lineRule="auto"/>
        <w:jc w:val="right"/>
        <w:rPr>
          <w:rFonts w:ascii="Times New Roman" w:hAnsi="Times New Roman" w:cs="Times New Roman"/>
          <w:sz w:val="24"/>
          <w:szCs w:val="24"/>
          <w:lang w:val="en-US"/>
        </w:rPr>
      </w:pPr>
      <w:r w:rsidRPr="00A4324B">
        <w:rPr>
          <w:rFonts w:ascii="Times New Roman" w:hAnsi="Times New Roman" w:cs="Times New Roman"/>
          <w:sz w:val="24"/>
          <w:szCs w:val="24"/>
        </w:rPr>
        <w:t>Ф. 7.03-</w:t>
      </w:r>
      <w:r w:rsidRPr="00A4324B">
        <w:rPr>
          <w:rFonts w:ascii="Times New Roman" w:hAnsi="Times New Roman" w:cs="Times New Roman"/>
          <w:sz w:val="24"/>
          <w:szCs w:val="24"/>
          <w:lang w:val="en-US"/>
        </w:rPr>
        <w:t>03</w:t>
      </w: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center"/>
        <w:rPr>
          <w:rFonts w:ascii="Times New Roman" w:hAnsi="Times New Roman" w:cs="Times New Roman"/>
          <w:sz w:val="24"/>
          <w:szCs w:val="24"/>
          <w:lang w:val="en-US"/>
        </w:rPr>
      </w:pPr>
      <w:r w:rsidRPr="00A4324B">
        <w:rPr>
          <w:rFonts w:ascii="Times New Roman" w:hAnsi="Times New Roman" w:cs="Times New Roman"/>
          <w:noProof/>
          <w:sz w:val="24"/>
          <w:szCs w:val="24"/>
        </w:rPr>
        <w:drawing>
          <wp:inline distT="0" distB="0" distL="0" distR="0" wp14:anchorId="41893B0A" wp14:editId="48AAC759">
            <wp:extent cx="2072005" cy="1556385"/>
            <wp:effectExtent l="0" t="0" r="4445" b="5715"/>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72005" cy="1556385"/>
                    </a:xfrm>
                    <a:prstGeom prst="rect">
                      <a:avLst/>
                    </a:prstGeom>
                    <a:noFill/>
                    <a:ln>
                      <a:noFill/>
                    </a:ln>
                  </pic:spPr>
                </pic:pic>
              </a:graphicData>
            </a:graphic>
          </wp:inline>
        </w:drawing>
      </w:r>
    </w:p>
    <w:p w:rsidR="00A4324B" w:rsidRPr="00A4324B" w:rsidRDefault="00A4324B" w:rsidP="00DF3020">
      <w:pPr>
        <w:spacing w:after="0" w:line="240" w:lineRule="auto"/>
        <w:jc w:val="both"/>
        <w:rPr>
          <w:rFonts w:ascii="Times New Roman" w:hAnsi="Times New Roman" w:cs="Times New Roman"/>
          <w:sz w:val="24"/>
          <w:szCs w:val="24"/>
          <w:lang w:val="en-US"/>
        </w:rPr>
      </w:pPr>
    </w:p>
    <w:p w:rsidR="00A4324B" w:rsidRPr="00022464" w:rsidRDefault="00230243" w:rsidP="00DF3020">
      <w:pPr>
        <w:spacing w:after="0" w:line="240" w:lineRule="auto"/>
        <w:jc w:val="center"/>
        <w:rPr>
          <w:rFonts w:ascii="Times New Roman" w:hAnsi="Times New Roman" w:cs="Times New Roman"/>
          <w:b/>
          <w:caps/>
          <w:sz w:val="24"/>
          <w:szCs w:val="24"/>
          <w:lang w:eastAsia="ko-KR"/>
        </w:rPr>
      </w:pPr>
      <w:r>
        <w:rPr>
          <w:rFonts w:ascii="Times New Roman" w:hAnsi="Times New Roman" w:cs="Times New Roman"/>
          <w:b/>
          <w:caps/>
          <w:sz w:val="24"/>
          <w:szCs w:val="24"/>
          <w:lang w:val="kk-KZ" w:eastAsia="ko-KR"/>
        </w:rPr>
        <w:t>Сахиева Ф.А.</w:t>
      </w:r>
    </w:p>
    <w:p w:rsidR="00A4324B" w:rsidRPr="00A4324B" w:rsidRDefault="00A4324B" w:rsidP="00DF3020">
      <w:pPr>
        <w:spacing w:after="0" w:line="240" w:lineRule="auto"/>
        <w:jc w:val="center"/>
        <w:rPr>
          <w:rFonts w:ascii="Times New Roman" w:hAnsi="Times New Roman" w:cs="Times New Roman"/>
          <w:b/>
          <w:caps/>
          <w:sz w:val="24"/>
          <w:szCs w:val="24"/>
          <w:lang w:val="kk-KZ" w:eastAsia="ko-KR"/>
        </w:rPr>
      </w:pPr>
      <w:r w:rsidRPr="00A4324B">
        <w:rPr>
          <w:rFonts w:ascii="Times New Roman" w:hAnsi="Times New Roman" w:cs="Times New Roman"/>
          <w:b/>
          <w:caps/>
          <w:sz w:val="24"/>
          <w:szCs w:val="24"/>
          <w:lang w:val="kk-KZ" w:eastAsia="ko-KR"/>
        </w:rPr>
        <w:t>ДӘРІС ЖИНАҒЫ</w:t>
      </w:r>
    </w:p>
    <w:p w:rsidR="00A4324B" w:rsidRPr="00022464" w:rsidRDefault="00A4324B" w:rsidP="00DF3020">
      <w:pPr>
        <w:pStyle w:val="ae"/>
        <w:jc w:val="center"/>
        <w:rPr>
          <w:b/>
          <w:szCs w:val="24"/>
        </w:rPr>
      </w:pPr>
    </w:p>
    <w:p w:rsidR="00A4324B" w:rsidRPr="00A4324B" w:rsidRDefault="00A4324B" w:rsidP="00DF3020">
      <w:pPr>
        <w:pStyle w:val="ae"/>
        <w:jc w:val="center"/>
        <w:rPr>
          <w:b/>
          <w:szCs w:val="24"/>
          <w:lang w:val="kk-KZ"/>
        </w:rPr>
      </w:pPr>
      <w:r w:rsidRPr="00022464">
        <w:rPr>
          <w:b/>
          <w:szCs w:val="24"/>
        </w:rPr>
        <w:t xml:space="preserve"> «</w:t>
      </w:r>
      <w:r w:rsidR="00230243" w:rsidRPr="00230243">
        <w:rPr>
          <w:b/>
          <w:szCs w:val="24"/>
          <w:lang w:val="kk-KZ"/>
        </w:rPr>
        <w:t xml:space="preserve">Қазіргі психологияның тарихы, жағдайы, даму </w:t>
      </w:r>
      <w:proofErr w:type="gramStart"/>
      <w:r w:rsidR="00230243" w:rsidRPr="00230243">
        <w:rPr>
          <w:b/>
          <w:szCs w:val="24"/>
          <w:lang w:val="kk-KZ"/>
        </w:rPr>
        <w:t>тенденциялары</w:t>
      </w:r>
      <w:r w:rsidRPr="00022464">
        <w:rPr>
          <w:b/>
          <w:szCs w:val="24"/>
        </w:rPr>
        <w:t>»</w:t>
      </w:r>
      <w:r w:rsidRPr="00A4324B">
        <w:rPr>
          <w:b/>
          <w:szCs w:val="24"/>
          <w:lang w:val="kk-KZ"/>
        </w:rPr>
        <w:t xml:space="preserve">   </w:t>
      </w:r>
      <w:proofErr w:type="gramEnd"/>
      <w:r w:rsidRPr="00A4324B">
        <w:rPr>
          <w:b/>
          <w:szCs w:val="24"/>
          <w:lang w:val="kk-KZ"/>
        </w:rPr>
        <w:t xml:space="preserve">пәнінен </w:t>
      </w:r>
    </w:p>
    <w:p w:rsidR="00A4324B" w:rsidRPr="00A4324B" w:rsidRDefault="00A67F8B" w:rsidP="00DF3020">
      <w:pPr>
        <w:pStyle w:val="ae"/>
        <w:jc w:val="center"/>
        <w:rPr>
          <w:b/>
          <w:szCs w:val="24"/>
          <w:lang w:val="kk-KZ"/>
        </w:rPr>
      </w:pPr>
      <w:r>
        <w:rPr>
          <w:b/>
          <w:szCs w:val="24"/>
          <w:lang w:val="kk-KZ"/>
        </w:rPr>
        <w:tab/>
      </w:r>
      <w:r w:rsidR="00395AF8">
        <w:rPr>
          <w:b/>
          <w:szCs w:val="24"/>
          <w:lang w:val="kk-KZ"/>
        </w:rPr>
        <w:t>7М03130</w:t>
      </w:r>
      <w:r w:rsidRPr="00A67F8B">
        <w:rPr>
          <w:b/>
          <w:szCs w:val="24"/>
          <w:lang w:val="kk-KZ"/>
        </w:rPr>
        <w:t xml:space="preserve"> </w:t>
      </w:r>
      <w:r>
        <w:rPr>
          <w:b/>
          <w:szCs w:val="24"/>
          <w:lang w:val="kk-KZ"/>
        </w:rPr>
        <w:t>- «Психология</w:t>
      </w:r>
      <w:r w:rsidR="00230243">
        <w:rPr>
          <w:b/>
          <w:szCs w:val="24"/>
          <w:lang w:val="kk-KZ"/>
        </w:rPr>
        <w:t>»  мамандық магистранттарына</w:t>
      </w:r>
      <w:r w:rsidR="00A4324B" w:rsidRPr="00A4324B">
        <w:rPr>
          <w:b/>
          <w:szCs w:val="24"/>
          <w:lang w:val="kk-KZ"/>
        </w:rPr>
        <w:t xml:space="preserve"> арналған</w:t>
      </w:r>
      <w:r w:rsidR="00A4324B" w:rsidRPr="00A4324B">
        <w:rPr>
          <w:b/>
          <w:szCs w:val="24"/>
          <w:lang w:val="kk-KZ"/>
        </w:rPr>
        <w:tab/>
      </w:r>
    </w:p>
    <w:p w:rsidR="00A4324B" w:rsidRPr="00823E48" w:rsidRDefault="00A4324B" w:rsidP="00DF3020">
      <w:pPr>
        <w:shd w:val="clear" w:color="auto" w:fill="FFFFFF"/>
        <w:autoSpaceDE w:val="0"/>
        <w:autoSpaceDN w:val="0"/>
        <w:adjustRightInd w:val="0"/>
        <w:spacing w:after="0" w:line="240" w:lineRule="auto"/>
        <w:ind w:right="-1118"/>
        <w:rPr>
          <w:rFonts w:ascii="Times New Roman" w:hAnsi="Times New Roman" w:cs="Times New Roman"/>
          <w:b/>
          <w:caps/>
          <w:sz w:val="24"/>
          <w:szCs w:val="24"/>
          <w:lang w:val="kk-KZ" w:eastAsia="ko-KR"/>
        </w:rPr>
      </w:pPr>
    </w:p>
    <w:p w:rsidR="00A4324B" w:rsidRPr="00A4324B" w:rsidRDefault="00A4324B" w:rsidP="00DF3020">
      <w:pPr>
        <w:spacing w:after="0" w:line="240" w:lineRule="auto"/>
        <w:jc w:val="both"/>
        <w:rPr>
          <w:rFonts w:ascii="Times New Roman" w:hAnsi="Times New Roman" w:cs="Times New Roman"/>
          <w:b/>
          <w:caps/>
          <w:sz w:val="24"/>
          <w:szCs w:val="24"/>
          <w:lang w:eastAsia="ko-KR"/>
        </w:rPr>
      </w:pPr>
      <w:r w:rsidRPr="00A4324B">
        <w:rPr>
          <w:rFonts w:ascii="Times New Roman" w:hAnsi="Times New Roman" w:cs="Times New Roman"/>
          <w:noProof/>
          <w:sz w:val="24"/>
          <w:szCs w:val="24"/>
        </w:rPr>
        <w:drawing>
          <wp:inline distT="0" distB="0" distL="0" distR="0" wp14:anchorId="28025789" wp14:editId="7CE4E886">
            <wp:extent cx="6177063" cy="4494178"/>
            <wp:effectExtent l="0" t="0" r="0" b="1905"/>
            <wp:docPr id="3"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л"/>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76971" cy="4494111"/>
                    </a:xfrm>
                    <a:prstGeom prst="rect">
                      <a:avLst/>
                    </a:prstGeom>
                    <a:noFill/>
                    <a:ln>
                      <a:noFill/>
                    </a:ln>
                  </pic:spPr>
                </pic:pic>
              </a:graphicData>
            </a:graphic>
          </wp:inline>
        </w:drawing>
      </w:r>
    </w:p>
    <w:p w:rsidR="00A4324B" w:rsidRPr="00A4324B" w:rsidRDefault="00A4324B" w:rsidP="00DF3020">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Шымкент, 2020</w:t>
      </w:r>
      <w:r w:rsidRPr="00A4324B">
        <w:rPr>
          <w:rFonts w:ascii="Times New Roman" w:hAnsi="Times New Roman" w:cs="Times New Roman"/>
          <w:b/>
          <w:sz w:val="24"/>
          <w:szCs w:val="24"/>
          <w:lang w:val="kk-KZ"/>
        </w:rPr>
        <w:t>ж.</w:t>
      </w: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Default="00A4324B"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Pr="007C79BE" w:rsidRDefault="007C79BE" w:rsidP="00DF3020">
      <w:pPr>
        <w:spacing w:after="0" w:line="240" w:lineRule="auto"/>
        <w:jc w:val="both"/>
        <w:rPr>
          <w:rFonts w:ascii="Times New Roman" w:hAnsi="Times New Roman" w:cs="Times New Roman"/>
          <w:sz w:val="24"/>
          <w:szCs w:val="24"/>
          <w:lang w:val="kk-KZ"/>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jc w:val="both"/>
        <w:rPr>
          <w:rFonts w:ascii="Times New Roman" w:hAnsi="Times New Roman" w:cs="Times New Roman"/>
          <w:sz w:val="24"/>
          <w:szCs w:val="24"/>
        </w:rPr>
      </w:pPr>
    </w:p>
    <w:p w:rsidR="00A4324B" w:rsidRPr="00A4324B" w:rsidRDefault="00A4324B" w:rsidP="00DF3020">
      <w:pPr>
        <w:spacing w:after="0" w:line="240" w:lineRule="auto"/>
        <w:ind w:left="-567"/>
        <w:jc w:val="center"/>
        <w:rPr>
          <w:rFonts w:ascii="Times New Roman" w:hAnsi="Times New Roman" w:cs="Times New Roman"/>
          <w:b/>
          <w:sz w:val="24"/>
          <w:szCs w:val="24"/>
          <w:lang w:val="kk-KZ"/>
        </w:rPr>
      </w:pPr>
      <w:r w:rsidRPr="00A4324B">
        <w:rPr>
          <w:rFonts w:ascii="Times New Roman" w:hAnsi="Times New Roman" w:cs="Times New Roman"/>
          <w:b/>
          <w:sz w:val="24"/>
          <w:szCs w:val="24"/>
          <w:lang w:val="kk-KZ"/>
        </w:rPr>
        <w:lastRenderedPageBreak/>
        <w:t>ҚАЗАҚСТАН РЕСПУБЛИКАСЫ БІЛІМ ЖӘНЕ ҒЫЛЫМ МИНИСТРЛІГІ</w:t>
      </w:r>
    </w:p>
    <w:p w:rsidR="00A4324B" w:rsidRPr="00A4324B" w:rsidRDefault="00A4324B" w:rsidP="00DF3020">
      <w:pPr>
        <w:spacing w:after="0" w:line="240" w:lineRule="auto"/>
        <w:ind w:left="-567"/>
        <w:jc w:val="center"/>
        <w:rPr>
          <w:rFonts w:ascii="Times New Roman" w:hAnsi="Times New Roman" w:cs="Times New Roman"/>
          <w:b/>
          <w:sz w:val="24"/>
          <w:szCs w:val="24"/>
          <w:lang w:val="kk-KZ"/>
        </w:rPr>
      </w:pPr>
      <w:r w:rsidRPr="00A4324B">
        <w:rPr>
          <w:rFonts w:ascii="Times New Roman" w:hAnsi="Times New Roman" w:cs="Times New Roman"/>
          <w:b/>
          <w:sz w:val="24"/>
          <w:szCs w:val="24"/>
          <w:lang w:val="kk-KZ"/>
        </w:rPr>
        <w:t xml:space="preserve">М.ӘУЕЗОВ АТЫНДАҒЫ ОҢТҮСТІК ҚАЗАҚСТАН УНИВЕРСИТЕТІ    </w:t>
      </w:r>
    </w:p>
    <w:p w:rsidR="00A4324B" w:rsidRPr="00A4324B" w:rsidRDefault="00A4324B" w:rsidP="00DF3020">
      <w:pPr>
        <w:spacing w:after="0" w:line="240" w:lineRule="auto"/>
        <w:jc w:val="center"/>
        <w:rPr>
          <w:rFonts w:ascii="Times New Roman" w:hAnsi="Times New Roman" w:cs="Times New Roman"/>
          <w:caps/>
          <w:sz w:val="24"/>
          <w:szCs w:val="24"/>
          <w:lang w:val="kk-KZ" w:eastAsia="ko-KR"/>
        </w:rPr>
      </w:pPr>
    </w:p>
    <w:p w:rsidR="00A4324B" w:rsidRDefault="00A4324B" w:rsidP="00DF3020">
      <w:pPr>
        <w:spacing w:after="0" w:line="240" w:lineRule="auto"/>
        <w:jc w:val="center"/>
        <w:rPr>
          <w:rFonts w:ascii="Times New Roman" w:hAnsi="Times New Roman" w:cs="Times New Roman"/>
          <w:b/>
          <w:sz w:val="24"/>
          <w:szCs w:val="24"/>
          <w:lang w:val="kk-KZ" w:eastAsia="ko-KR"/>
        </w:rPr>
      </w:pPr>
    </w:p>
    <w:p w:rsidR="007C79BE" w:rsidRDefault="007C79BE" w:rsidP="00DF3020">
      <w:pPr>
        <w:spacing w:after="0" w:line="240" w:lineRule="auto"/>
        <w:jc w:val="center"/>
        <w:rPr>
          <w:rFonts w:ascii="Times New Roman" w:hAnsi="Times New Roman" w:cs="Times New Roman"/>
          <w:b/>
          <w:sz w:val="24"/>
          <w:szCs w:val="24"/>
          <w:lang w:val="kk-KZ" w:eastAsia="ko-KR"/>
        </w:rPr>
      </w:pPr>
    </w:p>
    <w:p w:rsidR="007C79BE" w:rsidRDefault="007C79BE" w:rsidP="00DF3020">
      <w:pPr>
        <w:spacing w:after="0" w:line="240" w:lineRule="auto"/>
        <w:jc w:val="center"/>
        <w:rPr>
          <w:rFonts w:ascii="Times New Roman" w:hAnsi="Times New Roman" w:cs="Times New Roman"/>
          <w:b/>
          <w:sz w:val="24"/>
          <w:szCs w:val="24"/>
          <w:lang w:val="kk-KZ" w:eastAsia="ko-KR"/>
        </w:rPr>
      </w:pPr>
    </w:p>
    <w:p w:rsidR="007C79BE" w:rsidRDefault="007C79BE" w:rsidP="00DF3020">
      <w:pPr>
        <w:spacing w:after="0" w:line="240" w:lineRule="auto"/>
        <w:jc w:val="center"/>
        <w:rPr>
          <w:rFonts w:ascii="Times New Roman" w:hAnsi="Times New Roman" w:cs="Times New Roman"/>
          <w:b/>
          <w:sz w:val="24"/>
          <w:szCs w:val="24"/>
          <w:lang w:val="kk-KZ" w:eastAsia="ko-KR"/>
        </w:rPr>
      </w:pPr>
    </w:p>
    <w:p w:rsidR="007C79BE" w:rsidRDefault="007C79BE" w:rsidP="00DF3020">
      <w:pPr>
        <w:spacing w:after="0" w:line="240" w:lineRule="auto"/>
        <w:jc w:val="center"/>
        <w:rPr>
          <w:rFonts w:ascii="Times New Roman" w:hAnsi="Times New Roman" w:cs="Times New Roman"/>
          <w:b/>
          <w:sz w:val="24"/>
          <w:szCs w:val="24"/>
          <w:lang w:val="kk-KZ" w:eastAsia="ko-KR"/>
        </w:rPr>
      </w:pPr>
    </w:p>
    <w:p w:rsidR="007C79BE" w:rsidRDefault="007C79BE" w:rsidP="00DF3020">
      <w:pPr>
        <w:spacing w:after="0" w:line="240" w:lineRule="auto"/>
        <w:jc w:val="center"/>
        <w:rPr>
          <w:rFonts w:ascii="Times New Roman" w:hAnsi="Times New Roman" w:cs="Times New Roman"/>
          <w:b/>
          <w:sz w:val="24"/>
          <w:szCs w:val="24"/>
          <w:lang w:val="kk-KZ" w:eastAsia="ko-KR"/>
        </w:rPr>
      </w:pPr>
    </w:p>
    <w:p w:rsidR="007C79BE" w:rsidRDefault="007C79BE" w:rsidP="00DF3020">
      <w:pPr>
        <w:spacing w:after="0" w:line="240" w:lineRule="auto"/>
        <w:jc w:val="center"/>
        <w:rPr>
          <w:rFonts w:ascii="Times New Roman" w:hAnsi="Times New Roman" w:cs="Times New Roman"/>
          <w:b/>
          <w:sz w:val="24"/>
          <w:szCs w:val="24"/>
          <w:lang w:val="kk-KZ" w:eastAsia="ko-KR"/>
        </w:rPr>
      </w:pPr>
    </w:p>
    <w:p w:rsidR="007C79BE" w:rsidRDefault="007C79BE" w:rsidP="00DF3020">
      <w:pPr>
        <w:spacing w:after="0" w:line="240" w:lineRule="auto"/>
        <w:jc w:val="center"/>
        <w:rPr>
          <w:rFonts w:ascii="Times New Roman" w:hAnsi="Times New Roman" w:cs="Times New Roman"/>
          <w:b/>
          <w:sz w:val="24"/>
          <w:szCs w:val="24"/>
          <w:lang w:val="kk-KZ" w:eastAsia="ko-KR"/>
        </w:rPr>
      </w:pPr>
    </w:p>
    <w:p w:rsidR="007C79BE" w:rsidRDefault="007C79BE" w:rsidP="00DF3020">
      <w:pPr>
        <w:spacing w:after="0" w:line="240" w:lineRule="auto"/>
        <w:jc w:val="center"/>
        <w:rPr>
          <w:rFonts w:ascii="Times New Roman" w:hAnsi="Times New Roman" w:cs="Times New Roman"/>
          <w:b/>
          <w:sz w:val="24"/>
          <w:szCs w:val="24"/>
          <w:lang w:val="kk-KZ" w:eastAsia="ko-KR"/>
        </w:rPr>
      </w:pPr>
    </w:p>
    <w:p w:rsidR="007C79BE" w:rsidRDefault="007C79BE" w:rsidP="00DF3020">
      <w:pPr>
        <w:spacing w:after="0" w:line="240" w:lineRule="auto"/>
        <w:jc w:val="center"/>
        <w:rPr>
          <w:rFonts w:ascii="Times New Roman" w:hAnsi="Times New Roman" w:cs="Times New Roman"/>
          <w:b/>
          <w:sz w:val="24"/>
          <w:szCs w:val="24"/>
          <w:lang w:val="kk-KZ" w:eastAsia="ko-KR"/>
        </w:rPr>
      </w:pPr>
    </w:p>
    <w:p w:rsidR="007C79BE" w:rsidRPr="00A4324B" w:rsidRDefault="007C79BE" w:rsidP="00DF3020">
      <w:pPr>
        <w:spacing w:after="0" w:line="240" w:lineRule="auto"/>
        <w:jc w:val="center"/>
        <w:rPr>
          <w:rFonts w:ascii="Times New Roman" w:hAnsi="Times New Roman" w:cs="Times New Roman"/>
          <w:b/>
          <w:sz w:val="24"/>
          <w:szCs w:val="24"/>
          <w:lang w:val="kk-KZ" w:eastAsia="ko-KR"/>
        </w:rPr>
      </w:pPr>
    </w:p>
    <w:p w:rsidR="00A4324B" w:rsidRPr="00A4324B" w:rsidRDefault="00A4324B" w:rsidP="00DF3020">
      <w:pPr>
        <w:spacing w:after="0" w:line="240" w:lineRule="auto"/>
        <w:jc w:val="center"/>
        <w:rPr>
          <w:rFonts w:ascii="Times New Roman" w:hAnsi="Times New Roman" w:cs="Times New Roman"/>
          <w:b/>
          <w:sz w:val="24"/>
          <w:szCs w:val="24"/>
          <w:lang w:val="kk-KZ" w:eastAsia="ko-KR"/>
        </w:rPr>
      </w:pPr>
    </w:p>
    <w:p w:rsidR="00C344B1" w:rsidRPr="00022464" w:rsidRDefault="00C344B1" w:rsidP="00C344B1">
      <w:pPr>
        <w:spacing w:after="0" w:line="240" w:lineRule="auto"/>
        <w:jc w:val="center"/>
        <w:rPr>
          <w:rFonts w:ascii="Times New Roman" w:hAnsi="Times New Roman" w:cs="Times New Roman"/>
          <w:b/>
          <w:caps/>
          <w:sz w:val="24"/>
          <w:szCs w:val="24"/>
          <w:lang w:eastAsia="ko-KR"/>
        </w:rPr>
      </w:pPr>
      <w:r>
        <w:rPr>
          <w:rFonts w:ascii="Times New Roman" w:hAnsi="Times New Roman" w:cs="Times New Roman"/>
          <w:b/>
          <w:caps/>
          <w:sz w:val="24"/>
          <w:szCs w:val="24"/>
          <w:lang w:val="kk-KZ" w:eastAsia="ko-KR"/>
        </w:rPr>
        <w:t>Сахиева Ф.А.</w:t>
      </w:r>
    </w:p>
    <w:p w:rsidR="00C344B1" w:rsidRPr="00A4324B" w:rsidRDefault="00C344B1" w:rsidP="00C344B1">
      <w:pPr>
        <w:spacing w:after="0" w:line="240" w:lineRule="auto"/>
        <w:jc w:val="center"/>
        <w:rPr>
          <w:rFonts w:ascii="Times New Roman" w:hAnsi="Times New Roman" w:cs="Times New Roman"/>
          <w:b/>
          <w:caps/>
          <w:sz w:val="24"/>
          <w:szCs w:val="24"/>
          <w:lang w:val="kk-KZ" w:eastAsia="ko-KR"/>
        </w:rPr>
      </w:pPr>
      <w:r w:rsidRPr="00A4324B">
        <w:rPr>
          <w:rFonts w:ascii="Times New Roman" w:hAnsi="Times New Roman" w:cs="Times New Roman"/>
          <w:b/>
          <w:caps/>
          <w:sz w:val="24"/>
          <w:szCs w:val="24"/>
          <w:lang w:val="kk-KZ" w:eastAsia="ko-KR"/>
        </w:rPr>
        <w:t>ДӘРІС ЖИНАҒЫ</w:t>
      </w:r>
    </w:p>
    <w:p w:rsidR="00C344B1" w:rsidRPr="00022464" w:rsidRDefault="00C344B1" w:rsidP="00C344B1">
      <w:pPr>
        <w:pStyle w:val="ae"/>
        <w:jc w:val="center"/>
        <w:rPr>
          <w:b/>
          <w:szCs w:val="24"/>
        </w:rPr>
      </w:pPr>
    </w:p>
    <w:p w:rsidR="009C0799" w:rsidRPr="00A4324B" w:rsidRDefault="00C344B1" w:rsidP="00C344B1">
      <w:pPr>
        <w:pStyle w:val="ae"/>
        <w:jc w:val="center"/>
        <w:rPr>
          <w:b/>
          <w:szCs w:val="24"/>
          <w:lang w:val="kk-KZ"/>
        </w:rPr>
      </w:pPr>
      <w:r w:rsidRPr="00022464">
        <w:rPr>
          <w:b/>
          <w:szCs w:val="24"/>
        </w:rPr>
        <w:t xml:space="preserve"> «</w:t>
      </w:r>
      <w:r w:rsidRPr="00230243">
        <w:rPr>
          <w:b/>
          <w:szCs w:val="24"/>
          <w:lang w:val="kk-KZ"/>
        </w:rPr>
        <w:t xml:space="preserve">Қазіргі психологияның тарихы, жағдайы, даму </w:t>
      </w:r>
      <w:proofErr w:type="gramStart"/>
      <w:r w:rsidRPr="00230243">
        <w:rPr>
          <w:b/>
          <w:szCs w:val="24"/>
          <w:lang w:val="kk-KZ"/>
        </w:rPr>
        <w:t>тенденциялары</w:t>
      </w:r>
      <w:r w:rsidRPr="00022464">
        <w:rPr>
          <w:b/>
          <w:szCs w:val="24"/>
        </w:rPr>
        <w:t>»</w:t>
      </w:r>
      <w:r w:rsidRPr="00A4324B">
        <w:rPr>
          <w:b/>
          <w:szCs w:val="24"/>
          <w:lang w:val="kk-KZ"/>
        </w:rPr>
        <w:t xml:space="preserve"> </w:t>
      </w:r>
      <w:r w:rsidR="009C0799" w:rsidRPr="00A4324B">
        <w:rPr>
          <w:b/>
          <w:szCs w:val="24"/>
          <w:lang w:val="kk-KZ"/>
        </w:rPr>
        <w:t xml:space="preserve">  </w:t>
      </w:r>
      <w:proofErr w:type="gramEnd"/>
      <w:r w:rsidR="009C0799" w:rsidRPr="00A4324B">
        <w:rPr>
          <w:b/>
          <w:szCs w:val="24"/>
          <w:lang w:val="kk-KZ"/>
        </w:rPr>
        <w:t xml:space="preserve"> пәнінен </w:t>
      </w:r>
    </w:p>
    <w:p w:rsidR="00554356" w:rsidRPr="00A4324B" w:rsidRDefault="009C0799" w:rsidP="00DF3020">
      <w:pPr>
        <w:pStyle w:val="ae"/>
        <w:jc w:val="center"/>
        <w:rPr>
          <w:b/>
          <w:szCs w:val="24"/>
          <w:lang w:val="kk-KZ"/>
        </w:rPr>
      </w:pPr>
      <w:r>
        <w:rPr>
          <w:b/>
          <w:szCs w:val="24"/>
          <w:lang w:val="kk-KZ"/>
        </w:rPr>
        <w:tab/>
      </w:r>
      <w:r w:rsidR="00395AF8" w:rsidRPr="00395AF8">
        <w:rPr>
          <w:b/>
          <w:szCs w:val="24"/>
          <w:lang w:val="kk-KZ"/>
        </w:rPr>
        <w:t>7М03130</w:t>
      </w:r>
      <w:r w:rsidRPr="00A67F8B">
        <w:rPr>
          <w:b/>
          <w:szCs w:val="24"/>
          <w:lang w:val="kk-KZ"/>
        </w:rPr>
        <w:t xml:space="preserve"> </w:t>
      </w:r>
      <w:r>
        <w:rPr>
          <w:b/>
          <w:szCs w:val="24"/>
          <w:lang w:val="kk-KZ"/>
        </w:rPr>
        <w:t xml:space="preserve">- «Психология» </w:t>
      </w:r>
      <w:r w:rsidR="00554356" w:rsidRPr="00A4324B">
        <w:rPr>
          <w:b/>
          <w:szCs w:val="24"/>
          <w:lang w:val="kk-KZ"/>
        </w:rPr>
        <w:t xml:space="preserve">  мамандық студенттеріне арналған</w:t>
      </w:r>
      <w:r w:rsidR="00554356" w:rsidRPr="00A4324B">
        <w:rPr>
          <w:b/>
          <w:szCs w:val="24"/>
          <w:lang w:val="kk-KZ"/>
        </w:rPr>
        <w:tab/>
      </w:r>
    </w:p>
    <w:p w:rsidR="00554356" w:rsidRPr="00554356" w:rsidRDefault="00554356" w:rsidP="00DF3020">
      <w:pPr>
        <w:shd w:val="clear" w:color="auto" w:fill="FFFFFF"/>
        <w:autoSpaceDE w:val="0"/>
        <w:autoSpaceDN w:val="0"/>
        <w:adjustRightInd w:val="0"/>
        <w:spacing w:after="0" w:line="240" w:lineRule="auto"/>
        <w:ind w:right="-1118"/>
        <w:rPr>
          <w:rFonts w:ascii="Times New Roman" w:hAnsi="Times New Roman" w:cs="Times New Roman"/>
          <w:b/>
          <w:caps/>
          <w:sz w:val="24"/>
          <w:szCs w:val="24"/>
          <w:lang w:val="kk-KZ" w:eastAsia="ko-KR"/>
        </w:rPr>
      </w:pPr>
    </w:p>
    <w:p w:rsidR="00A4324B" w:rsidRPr="00A4324B" w:rsidRDefault="00A4324B" w:rsidP="00DF3020">
      <w:pPr>
        <w:spacing w:after="0" w:line="240" w:lineRule="auto"/>
        <w:jc w:val="both"/>
        <w:rPr>
          <w:rFonts w:ascii="Times New Roman" w:hAnsi="Times New Roman" w:cs="Times New Roman"/>
          <w:sz w:val="24"/>
          <w:szCs w:val="24"/>
          <w:lang w:val="kk-KZ"/>
        </w:rPr>
      </w:pPr>
    </w:p>
    <w:p w:rsidR="00A4324B" w:rsidRPr="00A4324B" w:rsidRDefault="00A4324B" w:rsidP="00DF3020">
      <w:pPr>
        <w:spacing w:after="0" w:line="240" w:lineRule="auto"/>
        <w:jc w:val="both"/>
        <w:rPr>
          <w:rFonts w:ascii="Times New Roman" w:hAnsi="Times New Roman" w:cs="Times New Roman"/>
          <w:sz w:val="24"/>
          <w:szCs w:val="24"/>
          <w:lang w:val="kk-KZ"/>
        </w:rPr>
      </w:pPr>
    </w:p>
    <w:p w:rsidR="00A4324B" w:rsidRPr="00A4324B" w:rsidRDefault="00A4324B" w:rsidP="00DF3020">
      <w:pPr>
        <w:spacing w:after="0" w:line="240" w:lineRule="auto"/>
        <w:jc w:val="both"/>
        <w:rPr>
          <w:rFonts w:ascii="Times New Roman" w:hAnsi="Times New Roman" w:cs="Times New Roman"/>
          <w:sz w:val="24"/>
          <w:szCs w:val="24"/>
          <w:lang w:val="kk-KZ"/>
        </w:rPr>
      </w:pPr>
    </w:p>
    <w:p w:rsidR="00A4324B" w:rsidRPr="00A4324B" w:rsidRDefault="00A4324B" w:rsidP="00DF3020">
      <w:pPr>
        <w:spacing w:after="0" w:line="240" w:lineRule="auto"/>
        <w:jc w:val="both"/>
        <w:rPr>
          <w:rFonts w:ascii="Times New Roman" w:hAnsi="Times New Roman" w:cs="Times New Roman"/>
          <w:b/>
          <w:sz w:val="24"/>
          <w:szCs w:val="24"/>
          <w:lang w:val="kk-KZ"/>
        </w:rPr>
      </w:pPr>
    </w:p>
    <w:p w:rsidR="00A4324B" w:rsidRPr="00A4324B" w:rsidRDefault="00A4324B" w:rsidP="00DF3020">
      <w:pPr>
        <w:spacing w:after="0" w:line="240" w:lineRule="auto"/>
        <w:jc w:val="both"/>
        <w:rPr>
          <w:rFonts w:ascii="Times New Roman" w:hAnsi="Times New Roman" w:cs="Times New Roman"/>
          <w:b/>
          <w:sz w:val="24"/>
          <w:szCs w:val="24"/>
          <w:lang w:val="kk-KZ"/>
        </w:rPr>
      </w:pPr>
    </w:p>
    <w:p w:rsidR="00A4324B" w:rsidRPr="00A4324B" w:rsidRDefault="00A4324B" w:rsidP="00DF3020">
      <w:pPr>
        <w:spacing w:after="0" w:line="240" w:lineRule="auto"/>
        <w:jc w:val="both"/>
        <w:rPr>
          <w:rFonts w:ascii="Times New Roman" w:hAnsi="Times New Roman" w:cs="Times New Roman"/>
          <w:b/>
          <w:sz w:val="24"/>
          <w:szCs w:val="24"/>
          <w:lang w:val="kk-KZ"/>
        </w:rPr>
      </w:pPr>
    </w:p>
    <w:p w:rsidR="00A4324B" w:rsidRPr="00A4324B" w:rsidRDefault="00A4324B" w:rsidP="00DF3020">
      <w:pPr>
        <w:spacing w:after="0" w:line="240" w:lineRule="auto"/>
        <w:jc w:val="both"/>
        <w:rPr>
          <w:rFonts w:ascii="Times New Roman" w:hAnsi="Times New Roman" w:cs="Times New Roman"/>
          <w:b/>
          <w:sz w:val="24"/>
          <w:szCs w:val="24"/>
          <w:lang w:val="kk-KZ"/>
        </w:rPr>
      </w:pPr>
    </w:p>
    <w:p w:rsidR="00A4324B" w:rsidRPr="00A4324B" w:rsidRDefault="00A4324B" w:rsidP="00DF3020">
      <w:pPr>
        <w:spacing w:after="0" w:line="240" w:lineRule="auto"/>
        <w:jc w:val="both"/>
        <w:rPr>
          <w:rFonts w:ascii="Times New Roman" w:hAnsi="Times New Roman" w:cs="Times New Roman"/>
          <w:b/>
          <w:sz w:val="24"/>
          <w:szCs w:val="24"/>
          <w:lang w:val="kk-KZ"/>
        </w:rPr>
      </w:pPr>
    </w:p>
    <w:p w:rsidR="00A4324B" w:rsidRDefault="00A4324B" w:rsidP="00DF3020">
      <w:pPr>
        <w:spacing w:after="0" w:line="240" w:lineRule="auto"/>
        <w:jc w:val="both"/>
        <w:rPr>
          <w:rFonts w:ascii="Times New Roman" w:hAnsi="Times New Roman" w:cs="Times New Roman"/>
          <w:b/>
          <w:sz w:val="24"/>
          <w:szCs w:val="24"/>
          <w:lang w:val="kk-KZ"/>
        </w:rPr>
      </w:pPr>
    </w:p>
    <w:p w:rsidR="007C79BE" w:rsidRDefault="007C79BE" w:rsidP="00DF3020">
      <w:pPr>
        <w:spacing w:after="0" w:line="240" w:lineRule="auto"/>
        <w:jc w:val="both"/>
        <w:rPr>
          <w:rFonts w:ascii="Times New Roman" w:hAnsi="Times New Roman" w:cs="Times New Roman"/>
          <w:b/>
          <w:sz w:val="24"/>
          <w:szCs w:val="24"/>
          <w:lang w:val="kk-KZ"/>
        </w:rPr>
      </w:pPr>
    </w:p>
    <w:p w:rsidR="007C79BE" w:rsidRDefault="007C79BE" w:rsidP="00DF3020">
      <w:pPr>
        <w:spacing w:after="0" w:line="240" w:lineRule="auto"/>
        <w:jc w:val="both"/>
        <w:rPr>
          <w:rFonts w:ascii="Times New Roman" w:hAnsi="Times New Roman" w:cs="Times New Roman"/>
          <w:b/>
          <w:sz w:val="24"/>
          <w:szCs w:val="24"/>
          <w:lang w:val="kk-KZ"/>
        </w:rPr>
      </w:pPr>
    </w:p>
    <w:p w:rsidR="007C79BE" w:rsidRDefault="007C79BE" w:rsidP="00DF3020">
      <w:pPr>
        <w:spacing w:after="0" w:line="240" w:lineRule="auto"/>
        <w:jc w:val="both"/>
        <w:rPr>
          <w:rFonts w:ascii="Times New Roman" w:hAnsi="Times New Roman" w:cs="Times New Roman"/>
          <w:b/>
          <w:sz w:val="24"/>
          <w:szCs w:val="24"/>
          <w:lang w:val="kk-KZ"/>
        </w:rPr>
      </w:pPr>
    </w:p>
    <w:p w:rsidR="007C79BE" w:rsidRDefault="007C79BE" w:rsidP="00DF3020">
      <w:pPr>
        <w:spacing w:after="0" w:line="240" w:lineRule="auto"/>
        <w:jc w:val="both"/>
        <w:rPr>
          <w:rFonts w:ascii="Times New Roman" w:hAnsi="Times New Roman" w:cs="Times New Roman"/>
          <w:b/>
          <w:sz w:val="24"/>
          <w:szCs w:val="24"/>
          <w:lang w:val="kk-KZ"/>
        </w:rPr>
      </w:pPr>
    </w:p>
    <w:p w:rsidR="007C79BE" w:rsidRDefault="007C79BE" w:rsidP="00DF3020">
      <w:pPr>
        <w:spacing w:after="0" w:line="240" w:lineRule="auto"/>
        <w:jc w:val="both"/>
        <w:rPr>
          <w:rFonts w:ascii="Times New Roman" w:hAnsi="Times New Roman" w:cs="Times New Roman"/>
          <w:b/>
          <w:sz w:val="24"/>
          <w:szCs w:val="24"/>
          <w:lang w:val="kk-KZ"/>
        </w:rPr>
      </w:pPr>
    </w:p>
    <w:p w:rsidR="007C79BE" w:rsidRPr="00A4324B" w:rsidRDefault="007C79BE" w:rsidP="00DF3020">
      <w:pPr>
        <w:spacing w:after="0" w:line="240" w:lineRule="auto"/>
        <w:jc w:val="both"/>
        <w:rPr>
          <w:rFonts w:ascii="Times New Roman" w:hAnsi="Times New Roman" w:cs="Times New Roman"/>
          <w:b/>
          <w:sz w:val="24"/>
          <w:szCs w:val="24"/>
          <w:lang w:val="kk-KZ"/>
        </w:rPr>
      </w:pPr>
    </w:p>
    <w:p w:rsidR="00A4324B" w:rsidRPr="00A4324B" w:rsidRDefault="00A4324B" w:rsidP="00DF3020">
      <w:pPr>
        <w:spacing w:after="0" w:line="240" w:lineRule="auto"/>
        <w:jc w:val="center"/>
        <w:rPr>
          <w:rFonts w:ascii="Times New Roman" w:hAnsi="Times New Roman" w:cs="Times New Roman"/>
          <w:b/>
          <w:sz w:val="24"/>
          <w:szCs w:val="24"/>
          <w:lang w:val="kk-KZ"/>
        </w:rPr>
      </w:pPr>
    </w:p>
    <w:p w:rsidR="00A4324B" w:rsidRPr="00A4324B" w:rsidRDefault="00A4324B" w:rsidP="00DF3020">
      <w:pPr>
        <w:spacing w:after="0" w:line="240" w:lineRule="auto"/>
        <w:jc w:val="center"/>
        <w:rPr>
          <w:rFonts w:ascii="Times New Roman" w:hAnsi="Times New Roman" w:cs="Times New Roman"/>
          <w:b/>
          <w:sz w:val="24"/>
          <w:szCs w:val="24"/>
          <w:lang w:val="kk-KZ"/>
        </w:rPr>
      </w:pPr>
    </w:p>
    <w:p w:rsidR="00A4324B" w:rsidRPr="00A4324B" w:rsidRDefault="00A4324B" w:rsidP="00DF3020">
      <w:pPr>
        <w:spacing w:after="0" w:line="240" w:lineRule="auto"/>
        <w:jc w:val="center"/>
        <w:rPr>
          <w:rFonts w:ascii="Times New Roman" w:hAnsi="Times New Roman" w:cs="Times New Roman"/>
          <w:b/>
          <w:sz w:val="24"/>
          <w:szCs w:val="24"/>
          <w:lang w:val="kk-KZ"/>
        </w:rPr>
      </w:pPr>
    </w:p>
    <w:p w:rsidR="00A4324B" w:rsidRPr="00A4324B" w:rsidRDefault="00A4324B" w:rsidP="00DF3020">
      <w:pPr>
        <w:spacing w:after="0" w:line="240" w:lineRule="auto"/>
        <w:jc w:val="center"/>
        <w:rPr>
          <w:rFonts w:ascii="Times New Roman" w:hAnsi="Times New Roman" w:cs="Times New Roman"/>
          <w:b/>
          <w:sz w:val="24"/>
          <w:szCs w:val="24"/>
          <w:lang w:val="kk-KZ"/>
        </w:rPr>
      </w:pPr>
    </w:p>
    <w:p w:rsidR="00A4324B" w:rsidRDefault="00A4324B" w:rsidP="00DF3020">
      <w:pPr>
        <w:spacing w:after="0" w:line="240" w:lineRule="auto"/>
        <w:jc w:val="center"/>
        <w:rPr>
          <w:rFonts w:ascii="Times New Roman" w:hAnsi="Times New Roman" w:cs="Times New Roman"/>
          <w:b/>
          <w:sz w:val="24"/>
          <w:szCs w:val="24"/>
          <w:lang w:val="kk-KZ"/>
        </w:rPr>
      </w:pPr>
    </w:p>
    <w:p w:rsidR="00554356" w:rsidRDefault="00554356" w:rsidP="00DF3020">
      <w:pPr>
        <w:spacing w:after="0" w:line="240" w:lineRule="auto"/>
        <w:jc w:val="center"/>
        <w:rPr>
          <w:rFonts w:ascii="Times New Roman" w:hAnsi="Times New Roman" w:cs="Times New Roman"/>
          <w:b/>
          <w:sz w:val="24"/>
          <w:szCs w:val="24"/>
          <w:lang w:val="kk-KZ"/>
        </w:rPr>
      </w:pPr>
    </w:p>
    <w:p w:rsidR="00554356" w:rsidRPr="00A4324B" w:rsidRDefault="00554356" w:rsidP="00DF3020">
      <w:pPr>
        <w:spacing w:after="0" w:line="240" w:lineRule="auto"/>
        <w:jc w:val="center"/>
        <w:rPr>
          <w:rFonts w:ascii="Times New Roman" w:hAnsi="Times New Roman" w:cs="Times New Roman"/>
          <w:b/>
          <w:sz w:val="24"/>
          <w:szCs w:val="24"/>
          <w:lang w:val="kk-KZ"/>
        </w:rPr>
      </w:pPr>
    </w:p>
    <w:p w:rsidR="00C344B1" w:rsidRDefault="00C344B1" w:rsidP="00DF3020">
      <w:pPr>
        <w:spacing w:after="0" w:line="240" w:lineRule="auto"/>
        <w:jc w:val="center"/>
        <w:rPr>
          <w:rFonts w:ascii="Times New Roman" w:hAnsi="Times New Roman" w:cs="Times New Roman"/>
          <w:b/>
          <w:sz w:val="24"/>
          <w:szCs w:val="24"/>
          <w:lang w:val="kk-KZ"/>
        </w:rPr>
      </w:pPr>
    </w:p>
    <w:p w:rsidR="00C344B1" w:rsidRDefault="00C344B1" w:rsidP="00DF3020">
      <w:pPr>
        <w:spacing w:after="0" w:line="240" w:lineRule="auto"/>
        <w:jc w:val="center"/>
        <w:rPr>
          <w:rFonts w:ascii="Times New Roman" w:hAnsi="Times New Roman" w:cs="Times New Roman"/>
          <w:b/>
          <w:sz w:val="24"/>
          <w:szCs w:val="24"/>
          <w:lang w:val="kk-KZ"/>
        </w:rPr>
      </w:pPr>
    </w:p>
    <w:p w:rsidR="00C344B1" w:rsidRDefault="00C344B1" w:rsidP="00DF3020">
      <w:pPr>
        <w:spacing w:after="0" w:line="240" w:lineRule="auto"/>
        <w:jc w:val="center"/>
        <w:rPr>
          <w:rFonts w:ascii="Times New Roman" w:hAnsi="Times New Roman" w:cs="Times New Roman"/>
          <w:b/>
          <w:sz w:val="24"/>
          <w:szCs w:val="24"/>
          <w:lang w:val="kk-KZ"/>
        </w:rPr>
      </w:pPr>
    </w:p>
    <w:p w:rsidR="00C344B1" w:rsidRDefault="00C344B1" w:rsidP="00DF3020">
      <w:pPr>
        <w:spacing w:after="0" w:line="240" w:lineRule="auto"/>
        <w:jc w:val="center"/>
        <w:rPr>
          <w:rFonts w:ascii="Times New Roman" w:hAnsi="Times New Roman" w:cs="Times New Roman"/>
          <w:b/>
          <w:sz w:val="24"/>
          <w:szCs w:val="24"/>
          <w:lang w:val="kk-KZ"/>
        </w:rPr>
      </w:pPr>
    </w:p>
    <w:p w:rsidR="00A4324B" w:rsidRPr="00A4324B" w:rsidRDefault="00554356" w:rsidP="00DF3020">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Шымкент, 2020</w:t>
      </w:r>
      <w:r w:rsidR="00A4324B" w:rsidRPr="00A4324B">
        <w:rPr>
          <w:rFonts w:ascii="Times New Roman" w:hAnsi="Times New Roman" w:cs="Times New Roman"/>
          <w:b/>
          <w:sz w:val="24"/>
          <w:szCs w:val="24"/>
          <w:lang w:val="kk-KZ"/>
        </w:rPr>
        <w:t>ж.</w:t>
      </w:r>
    </w:p>
    <w:p w:rsidR="00A4324B" w:rsidRPr="00A4324B" w:rsidRDefault="00A4324B" w:rsidP="00DF3020">
      <w:pPr>
        <w:spacing w:after="0" w:line="240" w:lineRule="auto"/>
        <w:jc w:val="center"/>
        <w:rPr>
          <w:rFonts w:ascii="Times New Roman" w:hAnsi="Times New Roman" w:cs="Times New Roman"/>
          <w:b/>
          <w:sz w:val="24"/>
          <w:szCs w:val="24"/>
          <w:lang w:val="kk-KZ"/>
        </w:rPr>
      </w:pPr>
    </w:p>
    <w:p w:rsidR="00A4324B" w:rsidRPr="00A4324B" w:rsidRDefault="00A4324B" w:rsidP="00DF3020">
      <w:pPr>
        <w:keepNext/>
        <w:spacing w:after="0" w:line="240" w:lineRule="auto"/>
        <w:jc w:val="both"/>
        <w:outlineLvl w:val="1"/>
        <w:rPr>
          <w:rFonts w:ascii="Times New Roman" w:hAnsi="Times New Roman" w:cs="Times New Roman"/>
          <w:bCs/>
          <w:iCs/>
          <w:sz w:val="24"/>
          <w:szCs w:val="24"/>
          <w:lang w:val="kk-KZ"/>
        </w:rPr>
      </w:pPr>
      <w:r w:rsidRPr="00A4324B">
        <w:rPr>
          <w:rFonts w:ascii="Times New Roman" w:hAnsi="Times New Roman" w:cs="Times New Roman"/>
          <w:bCs/>
          <w:iCs/>
          <w:sz w:val="24"/>
          <w:szCs w:val="24"/>
          <w:lang w:val="kk-KZ"/>
        </w:rPr>
        <w:lastRenderedPageBreak/>
        <w:t>ОБӘ  374.02</w:t>
      </w:r>
    </w:p>
    <w:p w:rsidR="00A4324B" w:rsidRPr="00A4324B" w:rsidRDefault="00A4324B" w:rsidP="00DF3020">
      <w:pPr>
        <w:keepNext/>
        <w:spacing w:after="0" w:line="240" w:lineRule="auto"/>
        <w:jc w:val="both"/>
        <w:outlineLvl w:val="1"/>
        <w:rPr>
          <w:rFonts w:ascii="Times New Roman" w:hAnsi="Times New Roman" w:cs="Times New Roman"/>
          <w:bCs/>
          <w:iCs/>
          <w:sz w:val="24"/>
          <w:szCs w:val="24"/>
          <w:lang w:val="kk-KZ"/>
        </w:rPr>
      </w:pPr>
      <w:r w:rsidRPr="00A4324B">
        <w:rPr>
          <w:rFonts w:ascii="Times New Roman" w:hAnsi="Times New Roman" w:cs="Times New Roman"/>
          <w:bCs/>
          <w:iCs/>
          <w:sz w:val="24"/>
          <w:szCs w:val="24"/>
          <w:lang w:val="kk-KZ"/>
        </w:rPr>
        <w:tab/>
        <w:t xml:space="preserve"> Құрастырушылар: </w:t>
      </w:r>
      <w:r w:rsidR="00395AF8">
        <w:rPr>
          <w:rFonts w:ascii="Times New Roman" w:hAnsi="Times New Roman" w:cs="Times New Roman"/>
          <w:bCs/>
          <w:iCs/>
          <w:sz w:val="24"/>
          <w:szCs w:val="24"/>
          <w:lang w:val="kk-KZ"/>
        </w:rPr>
        <w:t>Сахиева Ф.А</w:t>
      </w:r>
      <w:r w:rsidR="00554356">
        <w:rPr>
          <w:rFonts w:ascii="Times New Roman" w:hAnsi="Times New Roman" w:cs="Times New Roman"/>
          <w:bCs/>
          <w:iCs/>
          <w:sz w:val="24"/>
          <w:szCs w:val="24"/>
          <w:lang w:val="kk-KZ"/>
        </w:rPr>
        <w:t>.</w:t>
      </w:r>
      <w:r w:rsidRPr="00A4324B">
        <w:rPr>
          <w:rFonts w:ascii="Times New Roman" w:hAnsi="Times New Roman" w:cs="Times New Roman"/>
          <w:bCs/>
          <w:iCs/>
          <w:sz w:val="24"/>
          <w:szCs w:val="24"/>
          <w:lang w:val="kk-KZ"/>
        </w:rPr>
        <w:t xml:space="preserve"> «</w:t>
      </w:r>
      <w:r w:rsidR="00C344B1" w:rsidRPr="00C344B1">
        <w:rPr>
          <w:rFonts w:ascii="Times New Roman" w:hAnsi="Times New Roman" w:cs="Times New Roman"/>
          <w:bCs/>
          <w:iCs/>
          <w:sz w:val="24"/>
          <w:szCs w:val="24"/>
          <w:lang w:val="kk-KZ"/>
        </w:rPr>
        <w:t>Қазіргі психологияның тарихы, жағдайы, даму тенденциялары</w:t>
      </w:r>
      <w:r w:rsidRPr="00A4324B">
        <w:rPr>
          <w:rFonts w:ascii="Times New Roman" w:hAnsi="Times New Roman" w:cs="Times New Roman"/>
          <w:bCs/>
          <w:iCs/>
          <w:sz w:val="24"/>
          <w:szCs w:val="24"/>
          <w:lang w:val="kk-KZ"/>
        </w:rPr>
        <w:t>»</w:t>
      </w:r>
      <w:r w:rsidR="00705905">
        <w:rPr>
          <w:rFonts w:ascii="Times New Roman" w:hAnsi="Times New Roman" w:cs="Times New Roman"/>
          <w:bCs/>
          <w:iCs/>
          <w:sz w:val="24"/>
          <w:szCs w:val="24"/>
          <w:lang w:val="kk-KZ"/>
        </w:rPr>
        <w:t xml:space="preserve"> </w:t>
      </w:r>
      <w:r w:rsidRPr="00A4324B">
        <w:rPr>
          <w:rFonts w:ascii="Times New Roman" w:hAnsi="Times New Roman" w:cs="Times New Roman"/>
          <w:bCs/>
          <w:iCs/>
          <w:sz w:val="24"/>
          <w:szCs w:val="24"/>
          <w:lang w:val="kk-KZ"/>
        </w:rPr>
        <w:t xml:space="preserve">пәнінен  </w:t>
      </w:r>
      <w:r w:rsidR="00395AF8" w:rsidRPr="00395AF8">
        <w:rPr>
          <w:rFonts w:ascii="Times New Roman" w:hAnsi="Times New Roman" w:cs="Times New Roman"/>
          <w:sz w:val="24"/>
          <w:szCs w:val="24"/>
          <w:lang w:val="kk-KZ"/>
        </w:rPr>
        <w:t>7М03130</w:t>
      </w:r>
      <w:r w:rsidR="00554356" w:rsidRPr="00554356">
        <w:rPr>
          <w:szCs w:val="24"/>
          <w:lang w:val="kk-KZ"/>
        </w:rPr>
        <w:t xml:space="preserve"> </w:t>
      </w:r>
      <w:r w:rsidR="00554356" w:rsidRPr="00554356">
        <w:rPr>
          <w:rFonts w:ascii="Times New Roman" w:hAnsi="Times New Roman" w:cs="Times New Roman"/>
          <w:sz w:val="24"/>
          <w:szCs w:val="24"/>
          <w:lang w:val="kk-KZ"/>
        </w:rPr>
        <w:t>-</w:t>
      </w:r>
      <w:r w:rsidR="00554356" w:rsidRPr="00554356">
        <w:rPr>
          <w:szCs w:val="24"/>
          <w:lang w:val="kk-KZ"/>
        </w:rPr>
        <w:t xml:space="preserve"> «</w:t>
      </w:r>
      <w:r w:rsidR="009C0799">
        <w:rPr>
          <w:rFonts w:ascii="Times New Roman" w:hAnsi="Times New Roman" w:cs="Times New Roman"/>
          <w:sz w:val="24"/>
          <w:szCs w:val="24"/>
          <w:lang w:val="kk-KZ"/>
        </w:rPr>
        <w:t>Психология</w:t>
      </w:r>
      <w:r w:rsidR="00554356" w:rsidRPr="00554356">
        <w:rPr>
          <w:szCs w:val="24"/>
          <w:lang w:val="kk-KZ"/>
        </w:rPr>
        <w:t>»</w:t>
      </w:r>
      <w:r w:rsidR="00554356" w:rsidRPr="00A4324B">
        <w:rPr>
          <w:rFonts w:ascii="Times New Roman" w:hAnsi="Times New Roman" w:cs="Times New Roman"/>
          <w:b/>
          <w:sz w:val="24"/>
          <w:szCs w:val="24"/>
          <w:lang w:val="kk-KZ"/>
        </w:rPr>
        <w:t xml:space="preserve"> </w:t>
      </w:r>
      <w:r w:rsidR="00395AF8">
        <w:rPr>
          <w:rFonts w:ascii="Times New Roman" w:hAnsi="Times New Roman" w:cs="Times New Roman"/>
          <w:bCs/>
          <w:iCs/>
          <w:sz w:val="24"/>
          <w:szCs w:val="24"/>
          <w:lang w:val="kk-KZ"/>
        </w:rPr>
        <w:t>мамандық  магистранттарына</w:t>
      </w:r>
      <w:r w:rsidRPr="00A4324B">
        <w:rPr>
          <w:rFonts w:ascii="Times New Roman" w:hAnsi="Times New Roman" w:cs="Times New Roman"/>
          <w:bCs/>
          <w:iCs/>
          <w:sz w:val="24"/>
          <w:szCs w:val="24"/>
          <w:lang w:val="kk-KZ"/>
        </w:rPr>
        <w:t xml:space="preserve"> арналған  дәріс жинағы.</w:t>
      </w:r>
      <w:r w:rsidR="00022464">
        <w:rPr>
          <w:rFonts w:ascii="Times New Roman" w:hAnsi="Times New Roman" w:cs="Times New Roman"/>
          <w:bCs/>
          <w:iCs/>
          <w:sz w:val="24"/>
          <w:szCs w:val="24"/>
          <w:lang w:val="kk-KZ"/>
        </w:rPr>
        <w:t>- Шымкент: М.Әуезов атындағы ОҚ</w:t>
      </w:r>
      <w:r w:rsidRPr="00A4324B">
        <w:rPr>
          <w:rFonts w:ascii="Times New Roman" w:hAnsi="Times New Roman" w:cs="Times New Roman"/>
          <w:bCs/>
          <w:iCs/>
          <w:sz w:val="24"/>
          <w:szCs w:val="24"/>
          <w:lang w:val="kk-KZ"/>
        </w:rPr>
        <w:t>У 20</w:t>
      </w:r>
      <w:r w:rsidR="00554356">
        <w:rPr>
          <w:rFonts w:ascii="Times New Roman" w:hAnsi="Times New Roman" w:cs="Times New Roman"/>
          <w:bCs/>
          <w:iCs/>
          <w:sz w:val="24"/>
          <w:szCs w:val="24"/>
          <w:lang w:val="kk-KZ"/>
        </w:rPr>
        <w:t>20</w:t>
      </w:r>
      <w:r w:rsidR="00395AF8">
        <w:rPr>
          <w:rFonts w:ascii="Times New Roman" w:hAnsi="Times New Roman" w:cs="Times New Roman"/>
          <w:bCs/>
          <w:iCs/>
          <w:sz w:val="24"/>
          <w:szCs w:val="24"/>
          <w:lang w:val="kk-KZ"/>
        </w:rPr>
        <w:t xml:space="preserve"> .- парақ саны -67</w:t>
      </w:r>
      <w:r w:rsidRPr="00A4324B">
        <w:rPr>
          <w:rFonts w:ascii="Times New Roman" w:hAnsi="Times New Roman" w:cs="Times New Roman"/>
          <w:bCs/>
          <w:iCs/>
          <w:sz w:val="24"/>
          <w:szCs w:val="24"/>
          <w:lang w:val="kk-KZ"/>
        </w:rPr>
        <w:t>б.</w:t>
      </w:r>
    </w:p>
    <w:p w:rsidR="00A4324B" w:rsidRPr="00A4324B" w:rsidRDefault="00A4324B" w:rsidP="00DF3020">
      <w:pPr>
        <w:spacing w:after="0" w:line="240" w:lineRule="auto"/>
        <w:jc w:val="both"/>
        <w:rPr>
          <w:rFonts w:ascii="Times New Roman" w:hAnsi="Times New Roman" w:cs="Times New Roman"/>
          <w:sz w:val="24"/>
          <w:szCs w:val="24"/>
          <w:lang w:val="kk-KZ"/>
        </w:rPr>
      </w:pPr>
      <w:r w:rsidRPr="00A4324B">
        <w:rPr>
          <w:rFonts w:ascii="Times New Roman" w:hAnsi="Times New Roman" w:cs="Times New Roman"/>
          <w:sz w:val="24"/>
          <w:szCs w:val="24"/>
          <w:lang w:val="kk-KZ"/>
        </w:rPr>
        <w:tab/>
        <w:t xml:space="preserve">Дәріс жинағы  </w:t>
      </w:r>
      <w:r w:rsidR="00705905" w:rsidRPr="00A4324B">
        <w:rPr>
          <w:rFonts w:ascii="Times New Roman" w:hAnsi="Times New Roman" w:cs="Times New Roman"/>
          <w:bCs/>
          <w:iCs/>
          <w:sz w:val="24"/>
          <w:szCs w:val="24"/>
          <w:lang w:val="kk-KZ"/>
        </w:rPr>
        <w:t>«</w:t>
      </w:r>
      <w:r w:rsidR="00705905">
        <w:rPr>
          <w:rFonts w:ascii="Times New Roman" w:hAnsi="Times New Roman" w:cs="Times New Roman"/>
          <w:bCs/>
          <w:iCs/>
          <w:sz w:val="24"/>
          <w:szCs w:val="24"/>
          <w:lang w:val="kk-KZ"/>
        </w:rPr>
        <w:t>Медициналық психология</w:t>
      </w:r>
      <w:r w:rsidR="00705905" w:rsidRPr="00A4324B">
        <w:rPr>
          <w:rFonts w:ascii="Times New Roman" w:hAnsi="Times New Roman" w:cs="Times New Roman"/>
          <w:bCs/>
          <w:iCs/>
          <w:sz w:val="24"/>
          <w:szCs w:val="24"/>
          <w:lang w:val="kk-KZ"/>
        </w:rPr>
        <w:t>»</w:t>
      </w:r>
      <w:r w:rsidR="00705905">
        <w:rPr>
          <w:rFonts w:ascii="Times New Roman" w:hAnsi="Times New Roman" w:cs="Times New Roman"/>
          <w:bCs/>
          <w:iCs/>
          <w:sz w:val="24"/>
          <w:szCs w:val="24"/>
          <w:lang w:val="kk-KZ"/>
        </w:rPr>
        <w:t xml:space="preserve"> </w:t>
      </w:r>
      <w:r w:rsidRPr="00A4324B">
        <w:rPr>
          <w:rFonts w:ascii="Times New Roman" w:hAnsi="Times New Roman" w:cs="Times New Roman"/>
          <w:sz w:val="24"/>
          <w:szCs w:val="24"/>
          <w:lang w:val="kk-KZ"/>
        </w:rPr>
        <w:t xml:space="preserve">пәнінің оқу жоспары мен бағдарламасы талаптарына сәйкес құрастырылған және курстың дәріс сабақтарының тақырыптарын орындауға қажетті барлық мәліметтерін қамтиды.  Дәріс жинағы </w:t>
      </w:r>
      <w:r w:rsidR="00395AF8" w:rsidRPr="00395AF8">
        <w:rPr>
          <w:rFonts w:ascii="Times New Roman" w:hAnsi="Times New Roman" w:cs="Times New Roman"/>
          <w:sz w:val="24"/>
          <w:szCs w:val="24"/>
          <w:lang w:val="kk-KZ"/>
        </w:rPr>
        <w:t>7М03130</w:t>
      </w:r>
      <w:r w:rsidR="00705905" w:rsidRPr="00554356">
        <w:rPr>
          <w:szCs w:val="24"/>
          <w:lang w:val="kk-KZ"/>
        </w:rPr>
        <w:t xml:space="preserve"> </w:t>
      </w:r>
      <w:r w:rsidR="00705905" w:rsidRPr="00554356">
        <w:rPr>
          <w:rFonts w:ascii="Times New Roman" w:hAnsi="Times New Roman" w:cs="Times New Roman"/>
          <w:sz w:val="24"/>
          <w:szCs w:val="24"/>
          <w:lang w:val="kk-KZ"/>
        </w:rPr>
        <w:t>-</w:t>
      </w:r>
      <w:r w:rsidR="00705905" w:rsidRPr="00554356">
        <w:rPr>
          <w:szCs w:val="24"/>
          <w:lang w:val="kk-KZ"/>
        </w:rPr>
        <w:t xml:space="preserve"> «</w:t>
      </w:r>
      <w:r w:rsidR="00705905">
        <w:rPr>
          <w:rFonts w:ascii="Times New Roman" w:hAnsi="Times New Roman" w:cs="Times New Roman"/>
          <w:sz w:val="24"/>
          <w:szCs w:val="24"/>
          <w:lang w:val="kk-KZ"/>
        </w:rPr>
        <w:t>Психология</w:t>
      </w:r>
      <w:r w:rsidR="00705905" w:rsidRPr="00554356">
        <w:rPr>
          <w:szCs w:val="24"/>
          <w:lang w:val="kk-KZ"/>
        </w:rPr>
        <w:t>»</w:t>
      </w:r>
      <w:r w:rsidR="00705905" w:rsidRPr="00A4324B">
        <w:rPr>
          <w:rFonts w:ascii="Times New Roman" w:hAnsi="Times New Roman" w:cs="Times New Roman"/>
          <w:b/>
          <w:sz w:val="24"/>
          <w:szCs w:val="24"/>
          <w:lang w:val="kk-KZ"/>
        </w:rPr>
        <w:t xml:space="preserve"> </w:t>
      </w:r>
      <w:r w:rsidR="00554356" w:rsidRPr="00A4324B">
        <w:rPr>
          <w:rFonts w:ascii="Times New Roman" w:hAnsi="Times New Roman" w:cs="Times New Roman"/>
          <w:b/>
          <w:sz w:val="24"/>
          <w:szCs w:val="24"/>
          <w:lang w:val="kk-KZ"/>
        </w:rPr>
        <w:t xml:space="preserve"> </w:t>
      </w:r>
      <w:r w:rsidRPr="00A4324B">
        <w:rPr>
          <w:rFonts w:ascii="Times New Roman" w:hAnsi="Times New Roman" w:cs="Times New Roman"/>
          <w:sz w:val="24"/>
          <w:szCs w:val="24"/>
          <w:lang w:val="kk-KZ"/>
        </w:rPr>
        <w:t xml:space="preserve">  </w:t>
      </w:r>
      <w:r w:rsidR="00395AF8">
        <w:rPr>
          <w:rFonts w:ascii="Times New Roman" w:hAnsi="Times New Roman" w:cs="Times New Roman"/>
          <w:sz w:val="24"/>
          <w:szCs w:val="24"/>
          <w:lang w:val="kk-KZ"/>
        </w:rPr>
        <w:t xml:space="preserve">мамандық  магистранттарына </w:t>
      </w:r>
      <w:r w:rsidRPr="00A4324B">
        <w:rPr>
          <w:rFonts w:ascii="Times New Roman" w:hAnsi="Times New Roman" w:cs="Times New Roman"/>
          <w:sz w:val="24"/>
          <w:szCs w:val="24"/>
          <w:lang w:val="kk-KZ"/>
        </w:rPr>
        <w:t xml:space="preserve"> арналған.</w:t>
      </w:r>
    </w:p>
    <w:p w:rsidR="00A4324B" w:rsidRDefault="00A4324B" w:rsidP="00DF3020">
      <w:pPr>
        <w:spacing w:after="0" w:line="240" w:lineRule="auto"/>
        <w:ind w:firstLine="567"/>
        <w:jc w:val="both"/>
        <w:rPr>
          <w:rFonts w:ascii="Times New Roman" w:hAnsi="Times New Roman" w:cs="Times New Roman"/>
          <w:noProof/>
          <w:color w:val="000000"/>
          <w:spacing w:val="-2"/>
          <w:sz w:val="24"/>
          <w:szCs w:val="24"/>
          <w:lang w:val="kk-KZ"/>
        </w:rPr>
      </w:pPr>
    </w:p>
    <w:p w:rsidR="007C79BE" w:rsidRDefault="007C79BE" w:rsidP="00DF3020">
      <w:pPr>
        <w:spacing w:after="0" w:line="240" w:lineRule="auto"/>
        <w:ind w:firstLine="567"/>
        <w:jc w:val="both"/>
        <w:rPr>
          <w:rFonts w:ascii="Times New Roman" w:hAnsi="Times New Roman" w:cs="Times New Roman"/>
          <w:noProof/>
          <w:color w:val="000000"/>
          <w:spacing w:val="-2"/>
          <w:sz w:val="24"/>
          <w:szCs w:val="24"/>
          <w:lang w:val="kk-KZ"/>
        </w:rPr>
      </w:pPr>
    </w:p>
    <w:p w:rsidR="007C79BE" w:rsidRPr="00A4324B" w:rsidRDefault="007C79BE" w:rsidP="00DF3020">
      <w:pPr>
        <w:spacing w:after="0" w:line="240" w:lineRule="auto"/>
        <w:ind w:firstLine="567"/>
        <w:jc w:val="both"/>
        <w:rPr>
          <w:rFonts w:ascii="Times New Roman" w:hAnsi="Times New Roman" w:cs="Times New Roman"/>
          <w:noProof/>
          <w:color w:val="000000"/>
          <w:spacing w:val="-2"/>
          <w:sz w:val="24"/>
          <w:szCs w:val="24"/>
          <w:lang w:val="kk-KZ"/>
        </w:rPr>
      </w:pPr>
    </w:p>
    <w:p w:rsidR="00A4324B" w:rsidRPr="00A4324B" w:rsidRDefault="00A4324B" w:rsidP="00DF3020">
      <w:pPr>
        <w:spacing w:after="0" w:line="240" w:lineRule="auto"/>
        <w:jc w:val="both"/>
        <w:rPr>
          <w:rFonts w:ascii="Times New Roman" w:hAnsi="Times New Roman" w:cs="Times New Roman"/>
          <w:sz w:val="24"/>
          <w:szCs w:val="24"/>
          <w:lang w:val="kk-KZ"/>
        </w:rPr>
      </w:pPr>
    </w:p>
    <w:p w:rsidR="00A4324B" w:rsidRPr="00A4324B" w:rsidRDefault="00A4324B" w:rsidP="00DF3020">
      <w:pPr>
        <w:spacing w:after="0" w:line="240" w:lineRule="auto"/>
        <w:jc w:val="both"/>
        <w:rPr>
          <w:rFonts w:ascii="Times New Roman" w:hAnsi="Times New Roman" w:cs="Times New Roman"/>
          <w:sz w:val="24"/>
          <w:szCs w:val="24"/>
          <w:lang w:val="kk-KZ"/>
        </w:rPr>
      </w:pPr>
      <w:r w:rsidRPr="00A4324B">
        <w:rPr>
          <w:rFonts w:ascii="Times New Roman" w:hAnsi="Times New Roman" w:cs="Times New Roman"/>
          <w:sz w:val="24"/>
          <w:szCs w:val="24"/>
          <w:lang w:val="kk-KZ"/>
        </w:rPr>
        <w:t xml:space="preserve">     Рецензент:  </w:t>
      </w:r>
      <w:r w:rsidR="00395AF8">
        <w:rPr>
          <w:rFonts w:ascii="Times New Roman" w:hAnsi="Times New Roman" w:cs="Times New Roman"/>
          <w:sz w:val="24"/>
          <w:szCs w:val="24"/>
          <w:lang w:val="kk-KZ"/>
        </w:rPr>
        <w:t>Арымбаева К.М.</w:t>
      </w:r>
      <w:r w:rsidR="00554356">
        <w:rPr>
          <w:rFonts w:ascii="Times New Roman" w:hAnsi="Times New Roman" w:cs="Times New Roman"/>
          <w:sz w:val="24"/>
          <w:szCs w:val="24"/>
          <w:lang w:val="kk-KZ"/>
        </w:rPr>
        <w:t xml:space="preserve"> – п.ғ.</w:t>
      </w:r>
      <w:r w:rsidR="00705905">
        <w:rPr>
          <w:rFonts w:ascii="Times New Roman" w:hAnsi="Times New Roman" w:cs="Times New Roman"/>
          <w:sz w:val="24"/>
          <w:szCs w:val="24"/>
          <w:lang w:val="kk-KZ"/>
        </w:rPr>
        <w:t>д., профессор</w:t>
      </w:r>
    </w:p>
    <w:p w:rsidR="00A4324B" w:rsidRDefault="00A4324B"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Default="007C79BE" w:rsidP="00DF3020">
      <w:pPr>
        <w:spacing w:after="0" w:line="240" w:lineRule="auto"/>
        <w:jc w:val="both"/>
        <w:rPr>
          <w:rFonts w:ascii="Times New Roman" w:hAnsi="Times New Roman" w:cs="Times New Roman"/>
          <w:sz w:val="24"/>
          <w:szCs w:val="24"/>
          <w:lang w:val="kk-KZ"/>
        </w:rPr>
      </w:pPr>
    </w:p>
    <w:p w:rsidR="007C79BE" w:rsidRPr="00A4324B" w:rsidRDefault="007C79BE" w:rsidP="00DF3020">
      <w:pPr>
        <w:spacing w:after="0" w:line="240" w:lineRule="auto"/>
        <w:jc w:val="both"/>
        <w:rPr>
          <w:rFonts w:ascii="Times New Roman" w:hAnsi="Times New Roman" w:cs="Times New Roman"/>
          <w:sz w:val="24"/>
          <w:szCs w:val="24"/>
          <w:lang w:val="kk-KZ"/>
        </w:rPr>
      </w:pPr>
    </w:p>
    <w:p w:rsidR="00A4324B" w:rsidRPr="00A4324B" w:rsidRDefault="00A4324B" w:rsidP="00DF3020">
      <w:pPr>
        <w:spacing w:after="0" w:line="240" w:lineRule="auto"/>
        <w:jc w:val="both"/>
        <w:rPr>
          <w:rFonts w:ascii="Times New Roman" w:hAnsi="Times New Roman" w:cs="Times New Roman"/>
          <w:sz w:val="24"/>
          <w:szCs w:val="24"/>
          <w:lang w:val="kk-KZ"/>
        </w:rPr>
      </w:pPr>
    </w:p>
    <w:p w:rsidR="00A4324B" w:rsidRPr="00A4324B" w:rsidRDefault="00A4324B" w:rsidP="00DF3020">
      <w:pPr>
        <w:spacing w:after="0" w:line="240" w:lineRule="auto"/>
        <w:ind w:firstLine="708"/>
        <w:jc w:val="both"/>
        <w:rPr>
          <w:rFonts w:ascii="Times New Roman" w:hAnsi="Times New Roman" w:cs="Times New Roman"/>
          <w:sz w:val="24"/>
          <w:szCs w:val="24"/>
          <w:lang w:val="kk-KZ"/>
        </w:rPr>
      </w:pPr>
      <w:r w:rsidRPr="00A4324B">
        <w:rPr>
          <w:rFonts w:ascii="Times New Roman" w:hAnsi="Times New Roman" w:cs="Times New Roman"/>
          <w:sz w:val="24"/>
          <w:szCs w:val="24"/>
          <w:lang w:val="kk-KZ"/>
        </w:rPr>
        <w:t xml:space="preserve">«Жалпы психология» кафедрасының мәжілісінде қарастырылып талқыланған </w:t>
      </w:r>
    </w:p>
    <w:p w:rsidR="00BE7177" w:rsidRPr="00B105C6" w:rsidRDefault="00BE7177" w:rsidP="00DF3020">
      <w:pPr>
        <w:shd w:val="clear" w:color="auto" w:fill="FFFFFF"/>
        <w:autoSpaceDE w:val="0"/>
        <w:autoSpaceDN w:val="0"/>
        <w:adjustRightInd w:val="0"/>
        <w:spacing w:after="0" w:line="240" w:lineRule="auto"/>
        <w:ind w:firstLine="284"/>
        <w:jc w:val="both"/>
        <w:rPr>
          <w:rFonts w:ascii="Times New Roman" w:hAnsi="Times New Roman" w:cs="Times New Roman"/>
          <w:sz w:val="24"/>
          <w:szCs w:val="24"/>
          <w:lang w:val="kk-KZ"/>
        </w:rPr>
      </w:pPr>
      <w:r w:rsidRPr="00B105C6">
        <w:rPr>
          <w:rFonts w:ascii="Times New Roman" w:hAnsi="Times New Roman" w:cs="Times New Roman"/>
          <w:sz w:val="24"/>
          <w:szCs w:val="24"/>
          <w:lang w:val="kk-KZ"/>
        </w:rPr>
        <w:t xml:space="preserve">№ __  хаттама,     « ___ »  ___________20 </w:t>
      </w:r>
      <w:r w:rsidRPr="00B105C6">
        <w:rPr>
          <w:rFonts w:ascii="Times New Roman" w:hAnsi="Times New Roman" w:cs="Times New Roman"/>
          <w:sz w:val="24"/>
          <w:szCs w:val="24"/>
          <w:u w:val="single"/>
          <w:lang w:val="kk-KZ"/>
        </w:rPr>
        <w:t xml:space="preserve">      </w:t>
      </w:r>
      <w:r w:rsidRPr="00B105C6">
        <w:rPr>
          <w:rFonts w:ascii="Times New Roman" w:hAnsi="Times New Roman" w:cs="Times New Roman"/>
          <w:sz w:val="24"/>
          <w:szCs w:val="24"/>
          <w:lang w:val="kk-KZ"/>
        </w:rPr>
        <w:t xml:space="preserve">ж. </w:t>
      </w:r>
    </w:p>
    <w:p w:rsidR="00A4324B" w:rsidRPr="00A4324B" w:rsidRDefault="00A4324B" w:rsidP="00DF3020">
      <w:pPr>
        <w:spacing w:after="0" w:line="240" w:lineRule="auto"/>
        <w:jc w:val="both"/>
        <w:rPr>
          <w:rFonts w:ascii="Times New Roman" w:hAnsi="Times New Roman" w:cs="Times New Roman"/>
          <w:sz w:val="24"/>
          <w:szCs w:val="24"/>
          <w:lang w:val="kk-KZ"/>
        </w:rPr>
      </w:pPr>
    </w:p>
    <w:p w:rsidR="00A4324B" w:rsidRPr="00A4324B" w:rsidRDefault="00A4324B" w:rsidP="00DF3020">
      <w:pPr>
        <w:spacing w:after="0" w:line="240" w:lineRule="auto"/>
        <w:ind w:firstLine="708"/>
        <w:jc w:val="both"/>
        <w:rPr>
          <w:rFonts w:ascii="Times New Roman" w:hAnsi="Times New Roman" w:cs="Times New Roman"/>
          <w:sz w:val="24"/>
          <w:szCs w:val="24"/>
          <w:lang w:val="kk-KZ"/>
        </w:rPr>
      </w:pPr>
      <w:r w:rsidRPr="00A4324B">
        <w:rPr>
          <w:rFonts w:ascii="Times New Roman" w:hAnsi="Times New Roman" w:cs="Times New Roman"/>
          <w:sz w:val="24"/>
          <w:szCs w:val="24"/>
          <w:lang w:val="kk-KZ"/>
        </w:rPr>
        <w:t>«</w:t>
      </w:r>
      <w:r w:rsidR="000474CB">
        <w:rPr>
          <w:rFonts w:ascii="Times New Roman" w:hAnsi="Times New Roman" w:cs="Times New Roman"/>
          <w:sz w:val="24"/>
          <w:szCs w:val="24"/>
          <w:lang w:val="kk-KZ"/>
        </w:rPr>
        <w:t>Тарих және</w:t>
      </w:r>
      <w:r w:rsidR="00BE7177">
        <w:rPr>
          <w:rFonts w:ascii="Times New Roman" w:hAnsi="Times New Roman" w:cs="Times New Roman"/>
          <w:sz w:val="24"/>
          <w:szCs w:val="24"/>
          <w:lang w:val="kk-KZ"/>
        </w:rPr>
        <w:t xml:space="preserve"> педагогика</w:t>
      </w:r>
      <w:r w:rsidRPr="00A4324B">
        <w:rPr>
          <w:rFonts w:ascii="Times New Roman" w:hAnsi="Times New Roman" w:cs="Times New Roman"/>
          <w:sz w:val="24"/>
          <w:szCs w:val="24"/>
          <w:lang w:val="kk-KZ"/>
        </w:rPr>
        <w:t xml:space="preserve">» факультетінің әдістемелік комиссиясы отырысында қаралған және баспаға ұсынылған  </w:t>
      </w:r>
    </w:p>
    <w:p w:rsidR="00BE7177" w:rsidRPr="00B105C6" w:rsidRDefault="00A4324B" w:rsidP="00DF3020">
      <w:pPr>
        <w:shd w:val="clear" w:color="auto" w:fill="FFFFFF"/>
        <w:autoSpaceDE w:val="0"/>
        <w:autoSpaceDN w:val="0"/>
        <w:adjustRightInd w:val="0"/>
        <w:spacing w:after="0" w:line="240" w:lineRule="auto"/>
        <w:ind w:firstLine="284"/>
        <w:jc w:val="both"/>
        <w:rPr>
          <w:rFonts w:ascii="Times New Roman" w:hAnsi="Times New Roman" w:cs="Times New Roman"/>
          <w:sz w:val="24"/>
          <w:szCs w:val="24"/>
          <w:lang w:val="kk-KZ"/>
        </w:rPr>
      </w:pPr>
      <w:r w:rsidRPr="00A4324B">
        <w:rPr>
          <w:rFonts w:ascii="Times New Roman" w:hAnsi="Times New Roman" w:cs="Times New Roman"/>
          <w:sz w:val="24"/>
          <w:szCs w:val="24"/>
          <w:lang w:val="kk-KZ"/>
        </w:rPr>
        <w:t xml:space="preserve">  </w:t>
      </w:r>
      <w:r w:rsidR="00BE7177" w:rsidRPr="00B105C6">
        <w:rPr>
          <w:rFonts w:ascii="Times New Roman" w:hAnsi="Times New Roman" w:cs="Times New Roman"/>
          <w:sz w:val="24"/>
          <w:szCs w:val="24"/>
          <w:lang w:val="kk-KZ"/>
        </w:rPr>
        <w:t xml:space="preserve">№ __  хаттама,     « ___ »  ___________20 </w:t>
      </w:r>
      <w:r w:rsidR="00BE7177" w:rsidRPr="00B105C6">
        <w:rPr>
          <w:rFonts w:ascii="Times New Roman" w:hAnsi="Times New Roman" w:cs="Times New Roman"/>
          <w:sz w:val="24"/>
          <w:szCs w:val="24"/>
          <w:u w:val="single"/>
          <w:lang w:val="kk-KZ"/>
        </w:rPr>
        <w:t xml:space="preserve">      </w:t>
      </w:r>
      <w:r w:rsidR="00BE7177" w:rsidRPr="00B105C6">
        <w:rPr>
          <w:rFonts w:ascii="Times New Roman" w:hAnsi="Times New Roman" w:cs="Times New Roman"/>
          <w:sz w:val="24"/>
          <w:szCs w:val="24"/>
          <w:lang w:val="kk-KZ"/>
        </w:rPr>
        <w:t xml:space="preserve">ж. </w:t>
      </w:r>
    </w:p>
    <w:p w:rsidR="00A4324B" w:rsidRPr="00A4324B" w:rsidRDefault="00A4324B" w:rsidP="00DF3020">
      <w:pPr>
        <w:spacing w:after="0" w:line="240" w:lineRule="auto"/>
        <w:jc w:val="both"/>
        <w:rPr>
          <w:rFonts w:ascii="Times New Roman" w:hAnsi="Times New Roman" w:cs="Times New Roman"/>
          <w:sz w:val="24"/>
          <w:szCs w:val="24"/>
          <w:lang w:val="kk-KZ"/>
        </w:rPr>
      </w:pPr>
    </w:p>
    <w:p w:rsidR="00A4324B" w:rsidRPr="00A4324B" w:rsidRDefault="00A4324B" w:rsidP="00DF3020">
      <w:pPr>
        <w:spacing w:after="0" w:line="240" w:lineRule="auto"/>
        <w:jc w:val="both"/>
        <w:rPr>
          <w:rFonts w:ascii="Times New Roman" w:hAnsi="Times New Roman" w:cs="Times New Roman"/>
          <w:sz w:val="24"/>
          <w:szCs w:val="24"/>
          <w:lang w:val="kk-KZ"/>
        </w:rPr>
      </w:pPr>
    </w:p>
    <w:p w:rsidR="00A4324B" w:rsidRPr="00A4324B" w:rsidRDefault="00A4324B" w:rsidP="00DF3020">
      <w:pPr>
        <w:spacing w:after="0" w:line="240" w:lineRule="auto"/>
        <w:jc w:val="both"/>
        <w:rPr>
          <w:rFonts w:ascii="Times New Roman" w:hAnsi="Times New Roman" w:cs="Times New Roman"/>
          <w:sz w:val="24"/>
          <w:szCs w:val="24"/>
          <w:lang w:val="kk-KZ"/>
        </w:rPr>
      </w:pPr>
    </w:p>
    <w:p w:rsidR="00A4324B" w:rsidRPr="00A4324B" w:rsidRDefault="00A4324B" w:rsidP="00DF3020">
      <w:pPr>
        <w:spacing w:after="0" w:line="240" w:lineRule="auto"/>
        <w:jc w:val="both"/>
        <w:rPr>
          <w:rFonts w:ascii="Times New Roman" w:hAnsi="Times New Roman" w:cs="Times New Roman"/>
          <w:sz w:val="24"/>
          <w:szCs w:val="24"/>
          <w:lang w:val="kk-KZ"/>
        </w:rPr>
      </w:pPr>
    </w:p>
    <w:p w:rsidR="00A4324B" w:rsidRPr="00A4324B" w:rsidRDefault="00A4324B" w:rsidP="00DF3020">
      <w:pPr>
        <w:spacing w:after="0" w:line="240" w:lineRule="auto"/>
        <w:jc w:val="both"/>
        <w:outlineLvl w:val="0"/>
        <w:rPr>
          <w:rFonts w:ascii="Times New Roman" w:hAnsi="Times New Roman" w:cs="Times New Roman"/>
          <w:sz w:val="24"/>
          <w:szCs w:val="24"/>
          <w:lang w:val="kk-KZ"/>
        </w:rPr>
      </w:pPr>
    </w:p>
    <w:p w:rsidR="00A4324B" w:rsidRPr="00A4324B" w:rsidRDefault="00A4324B" w:rsidP="00DF3020">
      <w:pPr>
        <w:spacing w:after="0" w:line="240" w:lineRule="auto"/>
        <w:jc w:val="both"/>
        <w:outlineLvl w:val="0"/>
        <w:rPr>
          <w:rFonts w:ascii="Times New Roman" w:hAnsi="Times New Roman" w:cs="Times New Roman"/>
          <w:sz w:val="24"/>
          <w:szCs w:val="24"/>
          <w:lang w:val="kk-KZ"/>
        </w:rPr>
      </w:pPr>
    </w:p>
    <w:p w:rsidR="00A4324B" w:rsidRPr="00A4324B" w:rsidRDefault="00A4324B" w:rsidP="00DF3020">
      <w:pPr>
        <w:spacing w:after="0" w:line="240" w:lineRule="auto"/>
        <w:jc w:val="both"/>
        <w:outlineLvl w:val="0"/>
        <w:rPr>
          <w:rFonts w:ascii="Times New Roman" w:hAnsi="Times New Roman" w:cs="Times New Roman"/>
          <w:sz w:val="24"/>
          <w:szCs w:val="24"/>
          <w:lang w:val="kk-KZ"/>
        </w:rPr>
      </w:pPr>
    </w:p>
    <w:p w:rsidR="00A4324B" w:rsidRDefault="00A4324B" w:rsidP="00DF3020">
      <w:pPr>
        <w:spacing w:after="0" w:line="240" w:lineRule="auto"/>
        <w:jc w:val="both"/>
        <w:outlineLvl w:val="0"/>
        <w:rPr>
          <w:rFonts w:ascii="Times New Roman" w:hAnsi="Times New Roman" w:cs="Times New Roman"/>
          <w:sz w:val="24"/>
          <w:szCs w:val="24"/>
          <w:lang w:val="kk-KZ"/>
        </w:rPr>
      </w:pPr>
    </w:p>
    <w:p w:rsidR="007C79BE" w:rsidRDefault="007C79BE" w:rsidP="00DF3020">
      <w:pPr>
        <w:spacing w:after="0" w:line="240" w:lineRule="auto"/>
        <w:jc w:val="both"/>
        <w:outlineLvl w:val="0"/>
        <w:rPr>
          <w:rFonts w:ascii="Times New Roman" w:hAnsi="Times New Roman" w:cs="Times New Roman"/>
          <w:sz w:val="24"/>
          <w:szCs w:val="24"/>
          <w:lang w:val="kk-KZ"/>
        </w:rPr>
      </w:pPr>
    </w:p>
    <w:p w:rsidR="007C79BE" w:rsidRDefault="007C79BE" w:rsidP="00DF3020">
      <w:pPr>
        <w:spacing w:after="0" w:line="240" w:lineRule="auto"/>
        <w:jc w:val="both"/>
        <w:outlineLvl w:val="0"/>
        <w:rPr>
          <w:rFonts w:ascii="Times New Roman" w:hAnsi="Times New Roman" w:cs="Times New Roman"/>
          <w:sz w:val="24"/>
          <w:szCs w:val="24"/>
          <w:lang w:val="kk-KZ"/>
        </w:rPr>
      </w:pPr>
    </w:p>
    <w:p w:rsidR="007C79BE" w:rsidRDefault="007C79BE" w:rsidP="00DF3020">
      <w:pPr>
        <w:spacing w:after="0" w:line="240" w:lineRule="auto"/>
        <w:jc w:val="both"/>
        <w:outlineLvl w:val="0"/>
        <w:rPr>
          <w:rFonts w:ascii="Times New Roman" w:hAnsi="Times New Roman" w:cs="Times New Roman"/>
          <w:sz w:val="24"/>
          <w:szCs w:val="24"/>
          <w:lang w:val="kk-KZ"/>
        </w:rPr>
      </w:pPr>
    </w:p>
    <w:p w:rsidR="007C79BE" w:rsidRDefault="007C79BE" w:rsidP="00DF3020">
      <w:pPr>
        <w:spacing w:after="0" w:line="240" w:lineRule="auto"/>
        <w:jc w:val="both"/>
        <w:outlineLvl w:val="0"/>
        <w:rPr>
          <w:rFonts w:ascii="Times New Roman" w:hAnsi="Times New Roman" w:cs="Times New Roman"/>
          <w:sz w:val="24"/>
          <w:szCs w:val="24"/>
          <w:lang w:val="kk-KZ"/>
        </w:rPr>
      </w:pPr>
    </w:p>
    <w:p w:rsidR="007C79BE" w:rsidRDefault="007C79BE" w:rsidP="00DF3020">
      <w:pPr>
        <w:spacing w:after="0" w:line="240" w:lineRule="auto"/>
        <w:jc w:val="both"/>
        <w:outlineLvl w:val="0"/>
        <w:rPr>
          <w:rFonts w:ascii="Times New Roman" w:hAnsi="Times New Roman" w:cs="Times New Roman"/>
          <w:sz w:val="24"/>
          <w:szCs w:val="24"/>
          <w:lang w:val="kk-KZ"/>
        </w:rPr>
      </w:pPr>
    </w:p>
    <w:p w:rsidR="007C79BE" w:rsidRDefault="007C79BE" w:rsidP="00DF3020">
      <w:pPr>
        <w:spacing w:after="0" w:line="240" w:lineRule="auto"/>
        <w:jc w:val="both"/>
        <w:outlineLvl w:val="0"/>
        <w:rPr>
          <w:rFonts w:ascii="Times New Roman" w:hAnsi="Times New Roman" w:cs="Times New Roman"/>
          <w:sz w:val="24"/>
          <w:szCs w:val="24"/>
          <w:lang w:val="kk-KZ"/>
        </w:rPr>
      </w:pPr>
    </w:p>
    <w:p w:rsidR="007C79BE" w:rsidRDefault="007C79BE" w:rsidP="00DF3020">
      <w:pPr>
        <w:spacing w:after="0" w:line="240" w:lineRule="auto"/>
        <w:jc w:val="both"/>
        <w:outlineLvl w:val="0"/>
        <w:rPr>
          <w:rFonts w:ascii="Times New Roman" w:hAnsi="Times New Roman" w:cs="Times New Roman"/>
          <w:sz w:val="24"/>
          <w:szCs w:val="24"/>
          <w:lang w:val="kk-KZ"/>
        </w:rPr>
      </w:pPr>
    </w:p>
    <w:p w:rsidR="007C79BE" w:rsidRDefault="007C79BE" w:rsidP="00DF3020">
      <w:pPr>
        <w:spacing w:after="0" w:line="240" w:lineRule="auto"/>
        <w:jc w:val="both"/>
        <w:outlineLvl w:val="0"/>
        <w:rPr>
          <w:rFonts w:ascii="Times New Roman" w:hAnsi="Times New Roman" w:cs="Times New Roman"/>
          <w:sz w:val="24"/>
          <w:szCs w:val="24"/>
          <w:lang w:val="kk-KZ"/>
        </w:rPr>
      </w:pPr>
    </w:p>
    <w:p w:rsidR="007C79BE" w:rsidRDefault="007C79BE" w:rsidP="00DF3020">
      <w:pPr>
        <w:spacing w:after="0" w:line="240" w:lineRule="auto"/>
        <w:jc w:val="both"/>
        <w:outlineLvl w:val="0"/>
        <w:rPr>
          <w:rFonts w:ascii="Times New Roman" w:hAnsi="Times New Roman" w:cs="Times New Roman"/>
          <w:sz w:val="24"/>
          <w:szCs w:val="24"/>
          <w:lang w:val="kk-KZ"/>
        </w:rPr>
      </w:pPr>
    </w:p>
    <w:p w:rsidR="007C79BE" w:rsidRDefault="007C79BE" w:rsidP="00DF3020">
      <w:pPr>
        <w:spacing w:after="0" w:line="240" w:lineRule="auto"/>
        <w:jc w:val="both"/>
        <w:outlineLvl w:val="0"/>
        <w:rPr>
          <w:rFonts w:ascii="Times New Roman" w:hAnsi="Times New Roman" w:cs="Times New Roman"/>
          <w:sz w:val="24"/>
          <w:szCs w:val="24"/>
          <w:lang w:val="kk-KZ"/>
        </w:rPr>
      </w:pPr>
    </w:p>
    <w:p w:rsidR="007C79BE" w:rsidRDefault="007C79BE" w:rsidP="00DF3020">
      <w:pPr>
        <w:spacing w:after="0" w:line="240" w:lineRule="auto"/>
        <w:jc w:val="both"/>
        <w:outlineLvl w:val="0"/>
        <w:rPr>
          <w:rFonts w:ascii="Times New Roman" w:hAnsi="Times New Roman" w:cs="Times New Roman"/>
          <w:sz w:val="24"/>
          <w:szCs w:val="24"/>
          <w:lang w:val="kk-KZ"/>
        </w:rPr>
      </w:pPr>
    </w:p>
    <w:p w:rsidR="007C79BE" w:rsidRDefault="007C79BE" w:rsidP="00DF3020">
      <w:pPr>
        <w:spacing w:after="0" w:line="240" w:lineRule="auto"/>
        <w:jc w:val="both"/>
        <w:outlineLvl w:val="0"/>
        <w:rPr>
          <w:rFonts w:ascii="Times New Roman" w:hAnsi="Times New Roman" w:cs="Times New Roman"/>
          <w:sz w:val="24"/>
          <w:szCs w:val="24"/>
          <w:lang w:val="kk-KZ"/>
        </w:rPr>
      </w:pPr>
    </w:p>
    <w:p w:rsidR="007C79BE" w:rsidRDefault="007C79BE" w:rsidP="00DF3020">
      <w:pPr>
        <w:spacing w:after="0" w:line="240" w:lineRule="auto"/>
        <w:jc w:val="both"/>
        <w:outlineLvl w:val="0"/>
        <w:rPr>
          <w:rFonts w:ascii="Times New Roman" w:hAnsi="Times New Roman" w:cs="Times New Roman"/>
          <w:sz w:val="24"/>
          <w:szCs w:val="24"/>
          <w:lang w:val="kk-KZ"/>
        </w:rPr>
      </w:pPr>
    </w:p>
    <w:p w:rsidR="007C79BE" w:rsidRDefault="007C79BE" w:rsidP="00DF3020">
      <w:pPr>
        <w:spacing w:after="0" w:line="240" w:lineRule="auto"/>
        <w:jc w:val="both"/>
        <w:outlineLvl w:val="0"/>
        <w:rPr>
          <w:rFonts w:ascii="Times New Roman" w:hAnsi="Times New Roman" w:cs="Times New Roman"/>
          <w:sz w:val="24"/>
          <w:szCs w:val="24"/>
          <w:lang w:val="kk-KZ"/>
        </w:rPr>
      </w:pPr>
    </w:p>
    <w:p w:rsidR="007C79BE" w:rsidRPr="00A4324B" w:rsidRDefault="007C79BE" w:rsidP="00DF3020">
      <w:pPr>
        <w:spacing w:after="0" w:line="240" w:lineRule="auto"/>
        <w:jc w:val="both"/>
        <w:outlineLvl w:val="0"/>
        <w:rPr>
          <w:rFonts w:ascii="Times New Roman" w:hAnsi="Times New Roman" w:cs="Times New Roman"/>
          <w:sz w:val="24"/>
          <w:szCs w:val="24"/>
          <w:lang w:val="kk-KZ"/>
        </w:rPr>
      </w:pPr>
    </w:p>
    <w:p w:rsidR="00A4324B" w:rsidRPr="00A4324B" w:rsidRDefault="00A4324B" w:rsidP="00DF3020">
      <w:pPr>
        <w:spacing w:after="0" w:line="240" w:lineRule="auto"/>
        <w:jc w:val="both"/>
        <w:outlineLvl w:val="0"/>
        <w:rPr>
          <w:rFonts w:ascii="Times New Roman" w:hAnsi="Times New Roman" w:cs="Times New Roman"/>
          <w:sz w:val="24"/>
          <w:szCs w:val="24"/>
          <w:lang w:val="kk-KZ"/>
        </w:rPr>
      </w:pPr>
    </w:p>
    <w:p w:rsidR="00A4324B" w:rsidRPr="00BE7177" w:rsidRDefault="00A4324B" w:rsidP="00DF3020">
      <w:pPr>
        <w:spacing w:after="0" w:line="240" w:lineRule="auto"/>
        <w:jc w:val="both"/>
        <w:outlineLvl w:val="0"/>
        <w:rPr>
          <w:rFonts w:ascii="Times New Roman" w:hAnsi="Times New Roman" w:cs="Times New Roman"/>
          <w:sz w:val="20"/>
          <w:szCs w:val="20"/>
          <w:lang w:val="kk-KZ"/>
        </w:rPr>
      </w:pPr>
    </w:p>
    <w:p w:rsidR="00BE7177" w:rsidRPr="00BE7177" w:rsidRDefault="00A4324B" w:rsidP="00DF3020">
      <w:pPr>
        <w:spacing w:after="0" w:line="240" w:lineRule="auto"/>
        <w:outlineLvl w:val="0"/>
        <w:rPr>
          <w:rFonts w:ascii="Times New Roman" w:hAnsi="Times New Roman" w:cs="Times New Roman"/>
          <w:sz w:val="20"/>
          <w:szCs w:val="20"/>
          <w:lang w:val="kk-KZ"/>
        </w:rPr>
      </w:pPr>
      <w:r w:rsidRPr="00BE7177">
        <w:rPr>
          <w:rFonts w:ascii="Times New Roman" w:hAnsi="Times New Roman" w:cs="Times New Roman"/>
          <w:sz w:val="20"/>
          <w:szCs w:val="20"/>
          <w:lang w:val="kk-KZ"/>
        </w:rPr>
        <w:t>©М.Әуезов атындағы Оңтүстік Қазақст</w:t>
      </w:r>
      <w:r w:rsidR="00BE7177" w:rsidRPr="00BE7177">
        <w:rPr>
          <w:rFonts w:ascii="Times New Roman" w:hAnsi="Times New Roman" w:cs="Times New Roman"/>
          <w:sz w:val="20"/>
          <w:szCs w:val="20"/>
          <w:lang w:val="kk-KZ"/>
        </w:rPr>
        <w:t>ан университеті, 2020</w:t>
      </w:r>
      <w:r w:rsidRPr="00BE7177">
        <w:rPr>
          <w:rFonts w:ascii="Times New Roman" w:hAnsi="Times New Roman" w:cs="Times New Roman"/>
          <w:sz w:val="20"/>
          <w:szCs w:val="20"/>
          <w:lang w:val="kk-KZ"/>
        </w:rPr>
        <w:t>жыл</w:t>
      </w:r>
    </w:p>
    <w:p w:rsidR="00A4324B" w:rsidRPr="00BE7177" w:rsidRDefault="00A4324B" w:rsidP="00DF3020">
      <w:pPr>
        <w:spacing w:after="0" w:line="240" w:lineRule="auto"/>
        <w:outlineLvl w:val="0"/>
        <w:rPr>
          <w:rFonts w:ascii="Times New Roman" w:hAnsi="Times New Roman" w:cs="Times New Roman"/>
          <w:sz w:val="20"/>
          <w:szCs w:val="20"/>
          <w:lang w:val="kk-KZ"/>
        </w:rPr>
      </w:pPr>
      <w:r w:rsidRPr="00BE7177">
        <w:rPr>
          <w:rFonts w:ascii="Times New Roman" w:hAnsi="Times New Roman" w:cs="Times New Roman"/>
          <w:sz w:val="20"/>
          <w:szCs w:val="20"/>
          <w:lang w:val="kk-KZ"/>
        </w:rPr>
        <w:t xml:space="preserve">Басылымға жауапты: </w:t>
      </w:r>
      <w:r w:rsidR="00CA3026">
        <w:rPr>
          <w:rFonts w:ascii="Times New Roman" w:hAnsi="Times New Roman" w:cs="Times New Roman"/>
          <w:sz w:val="20"/>
          <w:szCs w:val="20"/>
          <w:lang w:val="kk-KZ"/>
        </w:rPr>
        <w:t>Сахиева Ф.А.</w:t>
      </w:r>
    </w:p>
    <w:p w:rsidR="00A4324B" w:rsidRPr="00A4324B" w:rsidRDefault="00A4324B" w:rsidP="00DF3020">
      <w:pPr>
        <w:spacing w:after="0" w:line="240" w:lineRule="auto"/>
        <w:jc w:val="both"/>
        <w:rPr>
          <w:rFonts w:ascii="Times New Roman" w:hAnsi="Times New Roman" w:cs="Times New Roman"/>
          <w:sz w:val="24"/>
          <w:szCs w:val="24"/>
          <w:lang w:val="kk-KZ"/>
        </w:rPr>
      </w:pPr>
    </w:p>
    <w:p w:rsidR="00A4324B" w:rsidRPr="00A4324B" w:rsidRDefault="00A4324B" w:rsidP="00DF3020">
      <w:pPr>
        <w:spacing w:after="0" w:line="240" w:lineRule="auto"/>
        <w:jc w:val="both"/>
        <w:rPr>
          <w:rFonts w:ascii="Times New Roman" w:hAnsi="Times New Roman" w:cs="Times New Roman"/>
          <w:sz w:val="24"/>
          <w:szCs w:val="24"/>
          <w:lang w:val="kk-KZ"/>
        </w:rPr>
      </w:pPr>
    </w:p>
    <w:p w:rsidR="00F67021" w:rsidRPr="0066416E" w:rsidRDefault="00F67021" w:rsidP="00DF3020">
      <w:pPr>
        <w:spacing w:after="0" w:line="240" w:lineRule="auto"/>
        <w:jc w:val="center"/>
        <w:rPr>
          <w:rFonts w:ascii="Times New Roman" w:hAnsi="Times New Roman" w:cs="Times New Roman"/>
          <w:b/>
          <w:sz w:val="28"/>
          <w:szCs w:val="28"/>
          <w:lang w:val="kk-KZ" w:eastAsia="ko-KR"/>
        </w:rPr>
      </w:pPr>
      <w:r w:rsidRPr="0066416E">
        <w:rPr>
          <w:rFonts w:ascii="Times New Roman" w:hAnsi="Times New Roman" w:cs="Times New Roman"/>
          <w:b/>
          <w:sz w:val="28"/>
          <w:szCs w:val="28"/>
          <w:lang w:val="kk-KZ" w:eastAsia="ko-KR"/>
        </w:rPr>
        <w:lastRenderedPageBreak/>
        <w:t>МАЗМҰНЫ</w:t>
      </w:r>
    </w:p>
    <w:p w:rsidR="00F67021" w:rsidRPr="0066416E" w:rsidRDefault="00F67021" w:rsidP="0066416E">
      <w:pPr>
        <w:spacing w:after="0" w:line="240" w:lineRule="auto"/>
        <w:ind w:right="-29"/>
        <w:jc w:val="both"/>
        <w:rPr>
          <w:rFonts w:ascii="Times New Roman" w:hAnsi="Times New Roman" w:cs="Times New Roman"/>
          <w:sz w:val="28"/>
          <w:szCs w:val="28"/>
          <w:lang w:val="kk-KZ" w:eastAsia="ko-KR"/>
        </w:rPr>
      </w:pPr>
      <w:r w:rsidRPr="0066416E">
        <w:rPr>
          <w:rFonts w:ascii="Times New Roman" w:hAnsi="Times New Roman" w:cs="Times New Roman"/>
          <w:sz w:val="28"/>
          <w:szCs w:val="28"/>
          <w:lang w:val="kk-KZ" w:eastAsia="ko-KR"/>
        </w:rPr>
        <w:t>Кіріспе......................................................................................................................6</w:t>
      </w:r>
    </w:p>
    <w:p w:rsidR="00F67021" w:rsidRPr="0066416E" w:rsidRDefault="0073751A" w:rsidP="0066416E">
      <w:pPr>
        <w:tabs>
          <w:tab w:val="left" w:pos="720"/>
        </w:tabs>
        <w:spacing w:after="0" w:line="240" w:lineRule="auto"/>
        <w:jc w:val="both"/>
        <w:rPr>
          <w:rFonts w:ascii="Times New Roman" w:hAnsi="Times New Roman" w:cs="Times New Roman"/>
          <w:noProof/>
          <w:spacing w:val="-1"/>
          <w:sz w:val="28"/>
          <w:szCs w:val="28"/>
          <w:lang w:val="kk-KZ"/>
        </w:rPr>
      </w:pPr>
      <w:r w:rsidRPr="0066416E">
        <w:rPr>
          <w:rFonts w:ascii="Times New Roman" w:hAnsi="Times New Roman" w:cs="Times New Roman"/>
          <w:noProof/>
          <w:sz w:val="28"/>
          <w:szCs w:val="28"/>
          <w:lang w:val="kk-KZ"/>
        </w:rPr>
        <w:t>Дәрістің мақсаты.........................................................</w:t>
      </w:r>
      <w:r w:rsidR="00F67021" w:rsidRPr="0066416E">
        <w:rPr>
          <w:rFonts w:ascii="Times New Roman" w:hAnsi="Times New Roman" w:cs="Times New Roman"/>
          <w:noProof/>
          <w:sz w:val="28"/>
          <w:szCs w:val="28"/>
          <w:lang w:val="kk-KZ"/>
        </w:rPr>
        <w:t>.................................</w:t>
      </w:r>
      <w:r w:rsidR="00E605E8" w:rsidRPr="0066416E">
        <w:rPr>
          <w:rFonts w:ascii="Times New Roman" w:hAnsi="Times New Roman" w:cs="Times New Roman"/>
          <w:noProof/>
          <w:sz w:val="28"/>
          <w:szCs w:val="28"/>
          <w:lang w:val="kk-KZ"/>
        </w:rPr>
        <w:t>.</w:t>
      </w:r>
      <w:r w:rsidR="005B3B07">
        <w:rPr>
          <w:rFonts w:ascii="Times New Roman" w:hAnsi="Times New Roman" w:cs="Times New Roman"/>
          <w:noProof/>
          <w:sz w:val="28"/>
          <w:szCs w:val="28"/>
          <w:lang w:val="kk-KZ"/>
        </w:rPr>
        <w:t>..........8</w:t>
      </w:r>
    </w:p>
    <w:p w:rsidR="00F67021" w:rsidRPr="0066416E" w:rsidRDefault="0073751A" w:rsidP="0066416E">
      <w:pPr>
        <w:spacing w:after="0" w:line="240" w:lineRule="auto"/>
        <w:rPr>
          <w:rFonts w:ascii="Times New Roman" w:hAnsi="Times New Roman" w:cs="Times New Roman"/>
          <w:sz w:val="28"/>
          <w:szCs w:val="28"/>
          <w:lang w:val="kk-KZ" w:eastAsia="ko-KR"/>
        </w:rPr>
      </w:pPr>
      <w:r w:rsidRPr="0066416E">
        <w:rPr>
          <w:rFonts w:ascii="Times New Roman" w:hAnsi="Times New Roman" w:cs="Times New Roman"/>
          <w:sz w:val="28"/>
          <w:szCs w:val="28"/>
          <w:lang w:val="kk-KZ"/>
        </w:rPr>
        <w:t>Тақырып-1.</w:t>
      </w:r>
      <w:r w:rsidR="0066416E">
        <w:rPr>
          <w:rFonts w:ascii="Times New Roman" w:hAnsi="Times New Roman" w:cs="Times New Roman"/>
          <w:sz w:val="28"/>
          <w:szCs w:val="28"/>
          <w:lang w:val="kk-KZ"/>
        </w:rPr>
        <w:t xml:space="preserve"> </w:t>
      </w:r>
      <w:r w:rsidR="00395AF8" w:rsidRPr="00395AF8">
        <w:rPr>
          <w:rFonts w:ascii="Times New Roman" w:hAnsi="Times New Roman" w:cs="Times New Roman"/>
          <w:iCs/>
          <w:noProof/>
          <w:sz w:val="28"/>
          <w:szCs w:val="28"/>
          <w:lang w:val="kk-KZ"/>
        </w:rPr>
        <w:t>Қазіргі психологияның тарихы, жағдайы, даму тенденциялары» пәні.</w:t>
      </w:r>
      <w:r w:rsidRPr="0066416E">
        <w:rPr>
          <w:rFonts w:ascii="Times New Roman" w:hAnsi="Times New Roman" w:cs="Times New Roman"/>
          <w:iCs/>
          <w:noProof/>
          <w:sz w:val="28"/>
          <w:szCs w:val="28"/>
          <w:lang w:val="kk-KZ"/>
        </w:rPr>
        <w:t>.</w:t>
      </w:r>
      <w:r w:rsidR="0066416E">
        <w:rPr>
          <w:rFonts w:ascii="Times New Roman" w:hAnsi="Times New Roman" w:cs="Times New Roman"/>
          <w:iCs/>
          <w:noProof/>
          <w:sz w:val="28"/>
          <w:szCs w:val="28"/>
          <w:lang w:val="kk-KZ"/>
        </w:rPr>
        <w:t>...............................................................................</w:t>
      </w:r>
      <w:r w:rsidR="005B3B07">
        <w:rPr>
          <w:rFonts w:ascii="Times New Roman" w:hAnsi="Times New Roman" w:cs="Times New Roman"/>
          <w:iCs/>
          <w:noProof/>
          <w:sz w:val="28"/>
          <w:szCs w:val="28"/>
          <w:lang w:val="kk-KZ"/>
        </w:rPr>
        <w:t>..........</w:t>
      </w:r>
      <w:r w:rsidR="0066416E">
        <w:rPr>
          <w:rFonts w:ascii="Times New Roman" w:hAnsi="Times New Roman" w:cs="Times New Roman"/>
          <w:iCs/>
          <w:noProof/>
          <w:sz w:val="28"/>
          <w:szCs w:val="28"/>
          <w:lang w:val="kk-KZ"/>
        </w:rPr>
        <w:t>...............</w:t>
      </w:r>
      <w:r w:rsidR="00E605E8" w:rsidRPr="0066416E">
        <w:rPr>
          <w:rFonts w:ascii="Times New Roman" w:hAnsi="Times New Roman" w:cs="Times New Roman"/>
          <w:sz w:val="28"/>
          <w:szCs w:val="28"/>
          <w:lang w:val="kk-KZ"/>
        </w:rPr>
        <w:t>................</w:t>
      </w:r>
      <w:r w:rsidR="005B3B07">
        <w:rPr>
          <w:rFonts w:ascii="Times New Roman" w:hAnsi="Times New Roman" w:cs="Times New Roman"/>
          <w:sz w:val="28"/>
          <w:szCs w:val="28"/>
          <w:lang w:val="kk-KZ"/>
        </w:rPr>
        <w:t>11</w:t>
      </w:r>
    </w:p>
    <w:p w:rsidR="00F67021" w:rsidRPr="0066416E" w:rsidRDefault="0073751A" w:rsidP="0066416E">
      <w:pPr>
        <w:spacing w:after="0" w:line="240" w:lineRule="auto"/>
        <w:rPr>
          <w:rFonts w:ascii="Times New Roman" w:hAnsi="Times New Roman" w:cs="Times New Roman"/>
          <w:sz w:val="28"/>
          <w:szCs w:val="28"/>
          <w:lang w:val="kk-KZ"/>
        </w:rPr>
      </w:pPr>
      <w:r w:rsidRPr="0066416E">
        <w:rPr>
          <w:rFonts w:ascii="Times New Roman" w:hAnsi="Times New Roman" w:cs="Times New Roman"/>
          <w:sz w:val="28"/>
          <w:szCs w:val="28"/>
          <w:lang w:val="kk-KZ"/>
        </w:rPr>
        <w:t xml:space="preserve">Тақырып-2. </w:t>
      </w:r>
      <w:r w:rsidR="005B3B07" w:rsidRPr="005B3B07">
        <w:rPr>
          <w:rFonts w:ascii="Times New Roman" w:hAnsi="Times New Roman"/>
          <w:iCs/>
          <w:noProof/>
          <w:color w:val="000000"/>
          <w:sz w:val="28"/>
          <w:szCs w:val="28"/>
          <w:lang w:val="kk-KZ"/>
        </w:rPr>
        <w:t>Психология тарихындағы ғылыми таным әдістеріне талаптар және оның таралуы</w:t>
      </w:r>
      <w:r w:rsidR="0066416E">
        <w:rPr>
          <w:rFonts w:ascii="Times New Roman" w:hAnsi="Times New Roman"/>
          <w:iCs/>
          <w:noProof/>
          <w:color w:val="000000"/>
          <w:sz w:val="28"/>
          <w:szCs w:val="28"/>
          <w:lang w:val="kk-KZ"/>
        </w:rPr>
        <w:t>................................</w:t>
      </w:r>
      <w:r w:rsidR="005B3B07">
        <w:rPr>
          <w:rFonts w:ascii="Times New Roman" w:hAnsi="Times New Roman"/>
          <w:iCs/>
          <w:noProof/>
          <w:color w:val="000000"/>
          <w:sz w:val="28"/>
          <w:szCs w:val="28"/>
          <w:lang w:val="kk-KZ"/>
        </w:rPr>
        <w:t>.....................</w:t>
      </w:r>
      <w:r w:rsidR="0066416E">
        <w:rPr>
          <w:rFonts w:ascii="Times New Roman" w:hAnsi="Times New Roman"/>
          <w:iCs/>
          <w:noProof/>
          <w:color w:val="000000"/>
          <w:sz w:val="28"/>
          <w:szCs w:val="28"/>
          <w:lang w:val="kk-KZ"/>
        </w:rPr>
        <w:t>.......................</w:t>
      </w:r>
      <w:r w:rsidR="00F67021" w:rsidRPr="0066416E">
        <w:rPr>
          <w:rFonts w:ascii="Times New Roman" w:hAnsi="Times New Roman" w:cs="Times New Roman"/>
          <w:sz w:val="28"/>
          <w:szCs w:val="28"/>
          <w:lang w:val="kk-KZ"/>
        </w:rPr>
        <w:t>.</w:t>
      </w:r>
      <w:r w:rsidR="00E605E8" w:rsidRPr="0066416E">
        <w:rPr>
          <w:rFonts w:ascii="Times New Roman" w:hAnsi="Times New Roman" w:cs="Times New Roman"/>
          <w:noProof/>
          <w:sz w:val="28"/>
          <w:szCs w:val="28"/>
          <w:lang w:val="kk-KZ"/>
        </w:rPr>
        <w:t>...........</w:t>
      </w:r>
      <w:r w:rsidR="005B3B07">
        <w:rPr>
          <w:rFonts w:ascii="Times New Roman" w:hAnsi="Times New Roman" w:cs="Times New Roman"/>
          <w:noProof/>
          <w:sz w:val="28"/>
          <w:szCs w:val="28"/>
          <w:lang w:val="kk-KZ"/>
        </w:rPr>
        <w:t>........14</w:t>
      </w:r>
    </w:p>
    <w:p w:rsidR="00F67021" w:rsidRPr="0066416E" w:rsidRDefault="00E35FE3" w:rsidP="001935E8">
      <w:pPr>
        <w:spacing w:after="0" w:line="240" w:lineRule="auto"/>
        <w:rPr>
          <w:rFonts w:ascii="Times New Roman" w:hAnsi="Times New Roman" w:cs="Times New Roman"/>
          <w:sz w:val="28"/>
          <w:szCs w:val="28"/>
          <w:lang w:val="kk-KZ"/>
        </w:rPr>
      </w:pPr>
      <w:r w:rsidRPr="0066416E">
        <w:rPr>
          <w:rFonts w:ascii="Times New Roman" w:hAnsi="Times New Roman" w:cs="Times New Roman"/>
          <w:sz w:val="28"/>
          <w:szCs w:val="28"/>
          <w:lang w:val="kk-KZ"/>
        </w:rPr>
        <w:t xml:space="preserve">Тақырып-3. </w:t>
      </w:r>
      <w:r w:rsidR="001935E8" w:rsidRPr="001935E8">
        <w:rPr>
          <w:rFonts w:ascii="Times New Roman" w:hAnsi="Times New Roman" w:cs="Times New Roman"/>
          <w:iCs/>
          <w:noProof/>
          <w:color w:val="000000"/>
          <w:sz w:val="28"/>
          <w:szCs w:val="28"/>
          <w:lang w:val="kk-KZ"/>
        </w:rPr>
        <w:t>Эксперимент және ғылыми психологияның қалыптасуы.</w:t>
      </w:r>
      <w:r w:rsidRPr="0066416E">
        <w:rPr>
          <w:rFonts w:ascii="Times New Roman" w:hAnsi="Times New Roman" w:cs="Times New Roman"/>
          <w:iCs/>
          <w:noProof/>
          <w:color w:val="000000"/>
          <w:sz w:val="28"/>
          <w:szCs w:val="28"/>
          <w:lang w:val="kk-KZ"/>
        </w:rPr>
        <w:t>.</w:t>
      </w:r>
      <w:r w:rsidR="001935E8">
        <w:rPr>
          <w:rFonts w:ascii="Times New Roman" w:hAnsi="Times New Roman" w:cs="Times New Roman"/>
          <w:iCs/>
          <w:noProof/>
          <w:color w:val="000000"/>
          <w:sz w:val="28"/>
          <w:szCs w:val="28"/>
          <w:lang w:val="kk-KZ"/>
        </w:rPr>
        <w:t>.</w:t>
      </w:r>
      <w:r w:rsidR="001935E8">
        <w:rPr>
          <w:rFonts w:ascii="Times New Roman" w:hAnsi="Times New Roman" w:cs="Times New Roman"/>
          <w:bCs/>
          <w:noProof/>
          <w:sz w:val="28"/>
          <w:szCs w:val="28"/>
          <w:lang w:val="kk-KZ"/>
        </w:rPr>
        <w:t>.........21</w:t>
      </w:r>
    </w:p>
    <w:p w:rsidR="00F67021" w:rsidRPr="0066416E" w:rsidRDefault="0066416E" w:rsidP="005D1F2A">
      <w:pPr>
        <w:spacing w:after="0" w:line="240" w:lineRule="auto"/>
        <w:rPr>
          <w:rFonts w:ascii="Times New Roman" w:hAnsi="Times New Roman" w:cs="Times New Roman"/>
          <w:sz w:val="28"/>
          <w:szCs w:val="28"/>
          <w:lang w:val="kk-KZ"/>
        </w:rPr>
      </w:pPr>
      <w:r w:rsidRPr="0066416E">
        <w:rPr>
          <w:rFonts w:ascii="Times New Roman" w:hAnsi="Times New Roman"/>
          <w:sz w:val="28"/>
          <w:szCs w:val="28"/>
          <w:lang w:val="kk-KZ"/>
        </w:rPr>
        <w:t xml:space="preserve">Тақырып-4. </w:t>
      </w:r>
      <w:r w:rsidR="0046299E" w:rsidRPr="0046299E">
        <w:rPr>
          <w:rFonts w:ascii="Times New Roman" w:hAnsi="Times New Roman"/>
          <w:iCs/>
          <w:noProof/>
          <w:color w:val="000000"/>
          <w:sz w:val="28"/>
          <w:szCs w:val="28"/>
          <w:lang w:val="kk-KZ"/>
        </w:rPr>
        <w:t>Психологияның дербес ғылым ретіндегі қалыптасуы</w:t>
      </w:r>
      <w:r w:rsidRPr="0066416E">
        <w:rPr>
          <w:rFonts w:ascii="Times New Roman" w:hAnsi="Times New Roman"/>
          <w:iCs/>
          <w:noProof/>
          <w:color w:val="000000"/>
          <w:sz w:val="28"/>
          <w:szCs w:val="28"/>
          <w:lang w:val="kk-KZ"/>
        </w:rPr>
        <w:t>.</w:t>
      </w:r>
      <w:r w:rsidR="00F67021" w:rsidRPr="0066416E">
        <w:rPr>
          <w:rFonts w:ascii="Times New Roman" w:hAnsi="Times New Roman" w:cs="Times New Roman"/>
          <w:bCs/>
          <w:noProof/>
          <w:sz w:val="28"/>
          <w:szCs w:val="28"/>
          <w:lang w:val="kk-KZ"/>
        </w:rPr>
        <w:t>.........</w:t>
      </w:r>
      <w:r w:rsidRPr="0066416E">
        <w:rPr>
          <w:rFonts w:ascii="Times New Roman" w:hAnsi="Times New Roman" w:cs="Times New Roman"/>
          <w:bCs/>
          <w:noProof/>
          <w:sz w:val="28"/>
          <w:szCs w:val="28"/>
          <w:lang w:val="kk-KZ"/>
        </w:rPr>
        <w:t>.......</w:t>
      </w:r>
      <w:r w:rsidR="0046299E">
        <w:rPr>
          <w:rFonts w:ascii="Times New Roman" w:hAnsi="Times New Roman" w:cs="Times New Roman"/>
          <w:bCs/>
          <w:noProof/>
          <w:sz w:val="28"/>
          <w:szCs w:val="28"/>
          <w:lang w:val="kk-KZ"/>
        </w:rPr>
        <w:t>.30</w:t>
      </w:r>
    </w:p>
    <w:p w:rsidR="005D1F2A" w:rsidRDefault="0066416E" w:rsidP="005D1F2A">
      <w:pPr>
        <w:spacing w:after="0"/>
        <w:rPr>
          <w:rFonts w:ascii="Times New Roman" w:hAnsi="Times New Roman"/>
          <w:color w:val="000000"/>
          <w:sz w:val="28"/>
          <w:szCs w:val="28"/>
          <w:lang w:val="kk-KZ"/>
        </w:rPr>
      </w:pPr>
      <w:r w:rsidRPr="0066416E">
        <w:rPr>
          <w:rFonts w:ascii="Times New Roman" w:hAnsi="Times New Roman"/>
          <w:sz w:val="28"/>
          <w:szCs w:val="28"/>
          <w:lang w:val="kk-KZ"/>
        </w:rPr>
        <w:t xml:space="preserve">Тақырып-5.  </w:t>
      </w:r>
      <w:r w:rsidRPr="0066416E">
        <w:rPr>
          <w:rFonts w:ascii="Times New Roman" w:hAnsi="Times New Roman"/>
          <w:i/>
          <w:color w:val="000000"/>
          <w:sz w:val="28"/>
          <w:szCs w:val="28"/>
          <w:lang w:val="kk-KZ"/>
        </w:rPr>
        <w:t xml:space="preserve"> </w:t>
      </w:r>
      <w:r w:rsidR="008566A2" w:rsidRPr="008566A2">
        <w:rPr>
          <w:rFonts w:ascii="Times New Roman" w:hAnsi="Times New Roman"/>
          <w:color w:val="000000"/>
          <w:sz w:val="28"/>
          <w:szCs w:val="28"/>
          <w:lang w:val="kk-KZ"/>
        </w:rPr>
        <w:t>Орта ғасыр мен Қайта ө</w:t>
      </w:r>
      <w:r w:rsidR="008566A2">
        <w:rPr>
          <w:rFonts w:ascii="Times New Roman" w:hAnsi="Times New Roman"/>
          <w:color w:val="000000"/>
          <w:sz w:val="28"/>
          <w:szCs w:val="28"/>
          <w:lang w:val="kk-KZ"/>
        </w:rPr>
        <w:t>ркендеу дәуіріндегі психология..........</w:t>
      </w:r>
      <w:r w:rsidR="00823769">
        <w:rPr>
          <w:rFonts w:ascii="Times New Roman" w:hAnsi="Times New Roman"/>
          <w:color w:val="000000"/>
          <w:sz w:val="28"/>
          <w:szCs w:val="28"/>
          <w:lang w:val="kk-KZ"/>
        </w:rPr>
        <w:t>.</w:t>
      </w:r>
      <w:r w:rsidR="008566A2">
        <w:rPr>
          <w:rFonts w:ascii="Times New Roman" w:hAnsi="Times New Roman" w:cs="Times New Roman"/>
          <w:sz w:val="28"/>
          <w:szCs w:val="28"/>
          <w:lang w:val="kk-KZ" w:eastAsia="ko-KR"/>
        </w:rPr>
        <w:t>38</w:t>
      </w:r>
    </w:p>
    <w:p w:rsidR="00F67021" w:rsidRPr="00FB56F4" w:rsidRDefault="0066416E" w:rsidP="00FB56F4">
      <w:pPr>
        <w:rPr>
          <w:rFonts w:ascii="Times New Roman" w:hAnsi="Times New Roman" w:cs="Times New Roman"/>
          <w:iCs/>
          <w:noProof/>
          <w:sz w:val="28"/>
          <w:szCs w:val="28"/>
          <w:lang w:val="kk-KZ"/>
        </w:rPr>
      </w:pPr>
      <w:r w:rsidRPr="0066416E">
        <w:rPr>
          <w:rFonts w:ascii="Times New Roman" w:hAnsi="Times New Roman" w:cs="Times New Roman"/>
          <w:iCs/>
          <w:noProof/>
          <w:sz w:val="28"/>
          <w:szCs w:val="28"/>
          <w:lang w:val="kk-KZ"/>
        </w:rPr>
        <w:t xml:space="preserve">Тақырып-6. </w:t>
      </w:r>
      <w:r w:rsidR="00FB56F4" w:rsidRPr="00FB56F4">
        <w:rPr>
          <w:rFonts w:ascii="Times New Roman" w:hAnsi="Times New Roman" w:cs="Times New Roman"/>
          <w:iCs/>
          <w:noProof/>
          <w:sz w:val="28"/>
          <w:szCs w:val="28"/>
          <w:lang w:val="kk-KZ"/>
        </w:rPr>
        <w:t>XVII ғасырдағы</w:t>
      </w:r>
      <w:r w:rsidR="00FB56F4">
        <w:rPr>
          <w:rFonts w:ascii="Times New Roman" w:hAnsi="Times New Roman" w:cs="Times New Roman"/>
          <w:iCs/>
          <w:noProof/>
          <w:sz w:val="28"/>
          <w:szCs w:val="28"/>
          <w:lang w:val="kk-KZ"/>
        </w:rPr>
        <w:t xml:space="preserve"> Европалық психология........................................3</w:t>
      </w:r>
      <w:r w:rsidR="00BF71A5">
        <w:rPr>
          <w:rFonts w:ascii="Times New Roman" w:hAnsi="Times New Roman" w:cs="Times New Roman"/>
          <w:sz w:val="28"/>
          <w:szCs w:val="28"/>
          <w:lang w:val="kk-KZ" w:eastAsia="ko-KR"/>
        </w:rPr>
        <w:t>9</w:t>
      </w:r>
    </w:p>
    <w:p w:rsidR="00F67021" w:rsidRPr="00823769" w:rsidRDefault="0066416E" w:rsidP="005D1F2A">
      <w:pPr>
        <w:pStyle w:val="3"/>
        <w:spacing w:before="0" w:line="240" w:lineRule="auto"/>
        <w:rPr>
          <w:rFonts w:ascii="Times New Roman" w:hAnsi="Times New Roman"/>
          <w:b w:val="0"/>
          <w:bCs w:val="0"/>
          <w:iCs/>
          <w:color w:val="000000"/>
          <w:sz w:val="28"/>
          <w:szCs w:val="28"/>
          <w:lang w:val="kk-KZ"/>
        </w:rPr>
      </w:pPr>
      <w:r w:rsidRPr="0066416E">
        <w:rPr>
          <w:rFonts w:ascii="Times New Roman" w:hAnsi="Times New Roman"/>
          <w:b w:val="0"/>
          <w:bCs w:val="0"/>
          <w:iCs/>
          <w:color w:val="000000"/>
          <w:sz w:val="28"/>
          <w:szCs w:val="28"/>
          <w:lang w:val="kk-KZ"/>
        </w:rPr>
        <w:t xml:space="preserve">Тақырып-7. </w:t>
      </w:r>
      <w:r w:rsidR="00F92231" w:rsidRPr="00F92231">
        <w:rPr>
          <w:rFonts w:ascii="Times New Roman" w:hAnsi="Times New Roman"/>
          <w:b w:val="0"/>
          <w:bCs w:val="0"/>
          <w:iCs/>
          <w:color w:val="000000"/>
          <w:sz w:val="28"/>
          <w:szCs w:val="28"/>
          <w:lang w:val="kk-KZ"/>
        </w:rPr>
        <w:t>Психологияның дамуында психоанали</w:t>
      </w:r>
      <w:r w:rsidR="00F92231">
        <w:rPr>
          <w:rFonts w:ascii="Times New Roman" w:hAnsi="Times New Roman"/>
          <w:b w:val="0"/>
          <w:bCs w:val="0"/>
          <w:iCs/>
          <w:color w:val="000000"/>
          <w:sz w:val="28"/>
          <w:szCs w:val="28"/>
          <w:lang w:val="kk-KZ"/>
        </w:rPr>
        <w:t xml:space="preserve">з практикаға бағытталған саласы </w:t>
      </w:r>
      <w:r w:rsidR="00F92231" w:rsidRPr="00F92231">
        <w:rPr>
          <w:rFonts w:ascii="Times New Roman" w:hAnsi="Times New Roman"/>
          <w:b w:val="0"/>
          <w:bCs w:val="0"/>
          <w:iCs/>
          <w:color w:val="000000"/>
          <w:sz w:val="28"/>
          <w:szCs w:val="28"/>
          <w:lang w:val="kk-KZ"/>
        </w:rPr>
        <w:t>ретінде</w:t>
      </w:r>
      <w:r w:rsidRPr="0066416E">
        <w:rPr>
          <w:rFonts w:ascii="Times New Roman" w:hAnsi="Times New Roman"/>
          <w:b w:val="0"/>
          <w:bCs w:val="0"/>
          <w:iCs/>
          <w:color w:val="000000"/>
          <w:sz w:val="28"/>
          <w:szCs w:val="28"/>
          <w:lang w:val="kk-KZ"/>
        </w:rPr>
        <w:t>.</w:t>
      </w:r>
      <w:r w:rsidR="00823769">
        <w:rPr>
          <w:rFonts w:ascii="Times New Roman" w:hAnsi="Times New Roman"/>
          <w:b w:val="0"/>
          <w:bCs w:val="0"/>
          <w:iCs/>
          <w:color w:val="000000"/>
          <w:sz w:val="28"/>
          <w:szCs w:val="28"/>
          <w:lang w:val="kk-KZ"/>
        </w:rPr>
        <w:t>..........................................................................</w:t>
      </w:r>
      <w:r w:rsidR="00BF71A5">
        <w:rPr>
          <w:rFonts w:ascii="Times New Roman" w:hAnsi="Times New Roman"/>
          <w:b w:val="0"/>
          <w:bCs w:val="0"/>
          <w:iCs/>
          <w:color w:val="000000"/>
          <w:sz w:val="28"/>
          <w:szCs w:val="28"/>
          <w:lang w:val="kk-KZ"/>
        </w:rPr>
        <w:t>.........</w:t>
      </w:r>
      <w:r w:rsidR="00F92231">
        <w:rPr>
          <w:rFonts w:ascii="Times New Roman" w:hAnsi="Times New Roman"/>
          <w:b w:val="0"/>
          <w:bCs w:val="0"/>
          <w:iCs/>
          <w:color w:val="000000"/>
          <w:sz w:val="28"/>
          <w:szCs w:val="28"/>
          <w:lang w:val="kk-KZ"/>
        </w:rPr>
        <w:t>....................40</w:t>
      </w:r>
    </w:p>
    <w:p w:rsidR="00F67021" w:rsidRPr="0066416E" w:rsidRDefault="0066416E" w:rsidP="00823769">
      <w:pPr>
        <w:spacing w:after="0" w:line="240" w:lineRule="auto"/>
        <w:rPr>
          <w:rFonts w:ascii="Times New Roman" w:hAnsi="Times New Roman" w:cs="Times New Roman"/>
          <w:sz w:val="28"/>
          <w:szCs w:val="28"/>
          <w:lang w:val="kk-KZ" w:eastAsia="ko-KR"/>
        </w:rPr>
      </w:pPr>
      <w:r w:rsidRPr="0066416E">
        <w:rPr>
          <w:rFonts w:ascii="Times New Roman" w:hAnsi="Times New Roman" w:cs="Times New Roman"/>
          <w:bCs/>
          <w:iCs/>
          <w:color w:val="000000"/>
          <w:sz w:val="28"/>
          <w:szCs w:val="28"/>
          <w:lang w:val="kk-KZ"/>
        </w:rPr>
        <w:t>Тақырып-8.</w:t>
      </w:r>
      <w:r w:rsidRPr="0066416E">
        <w:rPr>
          <w:rFonts w:ascii="Times New Roman" w:hAnsi="Times New Roman" w:cs="Times New Roman"/>
          <w:iCs/>
          <w:noProof/>
          <w:color w:val="000000"/>
          <w:sz w:val="28"/>
          <w:szCs w:val="28"/>
          <w:lang w:val="kk-KZ"/>
        </w:rPr>
        <w:t xml:space="preserve"> </w:t>
      </w:r>
      <w:r w:rsidR="004D5D82" w:rsidRPr="004D5D82">
        <w:rPr>
          <w:rFonts w:ascii="Times New Roman" w:hAnsi="Times New Roman" w:cs="Times New Roman"/>
          <w:iCs/>
          <w:noProof/>
          <w:color w:val="000000"/>
          <w:sz w:val="28"/>
          <w:szCs w:val="28"/>
          <w:lang w:val="kk-KZ"/>
        </w:rPr>
        <w:t>Когнитивті психологияның даму тенденциясы, жағдайы, тарихы.</w:t>
      </w:r>
      <w:r w:rsidRPr="0066416E">
        <w:rPr>
          <w:rFonts w:ascii="Times New Roman" w:hAnsi="Times New Roman" w:cs="Times New Roman"/>
          <w:iCs/>
          <w:noProof/>
          <w:color w:val="000000"/>
          <w:sz w:val="28"/>
          <w:szCs w:val="28"/>
          <w:lang w:val="kk-KZ"/>
        </w:rPr>
        <w:t>.</w:t>
      </w:r>
      <w:r w:rsidR="00823769">
        <w:rPr>
          <w:rFonts w:ascii="Times New Roman" w:hAnsi="Times New Roman" w:cs="Times New Roman"/>
          <w:iCs/>
          <w:noProof/>
          <w:color w:val="000000"/>
          <w:sz w:val="28"/>
          <w:szCs w:val="28"/>
          <w:lang w:val="kk-KZ"/>
        </w:rPr>
        <w:t>.....................................................................................</w:t>
      </w:r>
      <w:r w:rsidR="00F67021" w:rsidRPr="0066416E">
        <w:rPr>
          <w:rFonts w:ascii="Times New Roman" w:hAnsi="Times New Roman" w:cs="Times New Roman"/>
          <w:sz w:val="28"/>
          <w:szCs w:val="28"/>
          <w:lang w:val="kk-KZ"/>
        </w:rPr>
        <w:t>..........</w:t>
      </w:r>
      <w:r w:rsidR="00E605E8" w:rsidRPr="0066416E">
        <w:rPr>
          <w:rFonts w:ascii="Times New Roman" w:hAnsi="Times New Roman" w:cs="Times New Roman"/>
          <w:sz w:val="28"/>
          <w:szCs w:val="28"/>
          <w:lang w:val="kk-KZ" w:eastAsia="ko-KR"/>
        </w:rPr>
        <w:t>........</w:t>
      </w:r>
      <w:r w:rsidR="004D5D82">
        <w:rPr>
          <w:rFonts w:ascii="Times New Roman" w:hAnsi="Times New Roman" w:cs="Times New Roman"/>
          <w:sz w:val="28"/>
          <w:szCs w:val="28"/>
          <w:lang w:val="kk-KZ" w:eastAsia="ko-KR"/>
        </w:rPr>
        <w:t>............4</w:t>
      </w:r>
      <w:r w:rsidRPr="0066416E">
        <w:rPr>
          <w:rFonts w:ascii="Times New Roman" w:hAnsi="Times New Roman" w:cs="Times New Roman"/>
          <w:sz w:val="28"/>
          <w:szCs w:val="28"/>
          <w:lang w:val="kk-KZ" w:eastAsia="ko-KR"/>
        </w:rPr>
        <w:t>6</w:t>
      </w:r>
    </w:p>
    <w:p w:rsidR="00F67021" w:rsidRPr="0066416E" w:rsidRDefault="00823769" w:rsidP="00823769">
      <w:pPr>
        <w:suppressAutoHyphens/>
        <w:spacing w:after="0" w:line="240" w:lineRule="auto"/>
        <w:rPr>
          <w:rFonts w:ascii="Times New Roman" w:hAnsi="Times New Roman" w:cs="Times New Roman"/>
          <w:sz w:val="28"/>
          <w:szCs w:val="28"/>
          <w:lang w:val="kk-KZ"/>
        </w:rPr>
      </w:pPr>
      <w:r w:rsidRPr="0066416E">
        <w:rPr>
          <w:rFonts w:ascii="Times New Roman" w:hAnsi="Times New Roman"/>
          <w:iCs/>
          <w:noProof/>
          <w:color w:val="000000"/>
          <w:sz w:val="28"/>
          <w:szCs w:val="28"/>
          <w:lang w:val="kk-KZ"/>
        </w:rPr>
        <w:t>Т</w:t>
      </w:r>
      <w:r w:rsidR="0066416E" w:rsidRPr="0066416E">
        <w:rPr>
          <w:rFonts w:ascii="Times New Roman" w:hAnsi="Times New Roman"/>
          <w:iCs/>
          <w:noProof/>
          <w:color w:val="000000"/>
          <w:sz w:val="28"/>
          <w:szCs w:val="28"/>
          <w:lang w:val="kk-KZ"/>
        </w:rPr>
        <w:t>ақырып</w:t>
      </w:r>
      <w:r>
        <w:rPr>
          <w:rFonts w:ascii="Times New Roman" w:hAnsi="Times New Roman"/>
          <w:iCs/>
          <w:noProof/>
          <w:color w:val="000000"/>
          <w:sz w:val="28"/>
          <w:szCs w:val="28"/>
          <w:lang w:val="kk-KZ"/>
        </w:rPr>
        <w:t>-9</w:t>
      </w:r>
      <w:r w:rsidR="0066416E" w:rsidRPr="0066416E">
        <w:rPr>
          <w:rFonts w:ascii="Times New Roman" w:hAnsi="Times New Roman"/>
          <w:iCs/>
          <w:noProof/>
          <w:color w:val="000000"/>
          <w:sz w:val="28"/>
          <w:szCs w:val="28"/>
          <w:lang w:val="kk-KZ"/>
        </w:rPr>
        <w:t xml:space="preserve">. </w:t>
      </w:r>
      <w:r w:rsidR="004650E2" w:rsidRPr="004650E2">
        <w:rPr>
          <w:rFonts w:ascii="Times New Roman" w:hAnsi="Times New Roman"/>
          <w:iCs/>
          <w:noProof/>
          <w:color w:val="000000"/>
          <w:sz w:val="28"/>
          <w:szCs w:val="28"/>
          <w:lang w:val="kk-KZ"/>
        </w:rPr>
        <w:t>Психологиядағы ХІХ – ХХ ғасыр шебіндегі теориялық тұжырымдамалар</w:t>
      </w:r>
      <w:r w:rsidR="0066416E" w:rsidRPr="0066416E">
        <w:rPr>
          <w:rFonts w:ascii="Times New Roman" w:hAnsi="Times New Roman"/>
          <w:iCs/>
          <w:noProof/>
          <w:color w:val="000000"/>
          <w:sz w:val="28"/>
          <w:szCs w:val="28"/>
          <w:lang w:val="kk-KZ"/>
        </w:rPr>
        <w:t>.</w:t>
      </w:r>
      <w:r>
        <w:rPr>
          <w:rFonts w:ascii="Times New Roman" w:hAnsi="Times New Roman"/>
          <w:iCs/>
          <w:noProof/>
          <w:color w:val="000000"/>
          <w:sz w:val="28"/>
          <w:szCs w:val="28"/>
          <w:lang w:val="kk-KZ"/>
        </w:rPr>
        <w:t>.......................</w:t>
      </w:r>
      <w:r w:rsidR="00F67021" w:rsidRPr="0066416E">
        <w:rPr>
          <w:rFonts w:ascii="Times New Roman" w:hAnsi="Times New Roman" w:cs="Times New Roman"/>
          <w:sz w:val="28"/>
          <w:szCs w:val="28"/>
          <w:lang w:val="kk-KZ"/>
        </w:rPr>
        <w:t>.</w:t>
      </w:r>
      <w:r w:rsidR="00E605E8" w:rsidRPr="0066416E">
        <w:rPr>
          <w:rFonts w:ascii="Times New Roman" w:hAnsi="Times New Roman" w:cs="Times New Roman"/>
          <w:bCs/>
          <w:noProof/>
          <w:sz w:val="28"/>
          <w:szCs w:val="28"/>
          <w:lang w:val="kk-KZ"/>
        </w:rPr>
        <w:t>.......................</w:t>
      </w:r>
      <w:r w:rsidR="00F67021" w:rsidRPr="0066416E">
        <w:rPr>
          <w:rFonts w:ascii="Times New Roman" w:hAnsi="Times New Roman" w:cs="Times New Roman"/>
          <w:bCs/>
          <w:noProof/>
          <w:sz w:val="28"/>
          <w:szCs w:val="28"/>
          <w:lang w:val="kk-KZ"/>
        </w:rPr>
        <w:t>......</w:t>
      </w:r>
      <w:r w:rsidR="004650E2">
        <w:rPr>
          <w:rFonts w:ascii="Times New Roman" w:hAnsi="Times New Roman" w:cs="Times New Roman"/>
          <w:bCs/>
          <w:noProof/>
          <w:sz w:val="28"/>
          <w:szCs w:val="28"/>
          <w:lang w:val="kk-KZ"/>
        </w:rPr>
        <w:t>.............................................48</w:t>
      </w:r>
    </w:p>
    <w:p w:rsidR="00F67021" w:rsidRPr="0066416E" w:rsidRDefault="00823769" w:rsidP="00823769">
      <w:pPr>
        <w:shd w:val="clear" w:color="auto" w:fill="FFFFFF"/>
        <w:suppressAutoHyphens/>
        <w:spacing w:after="0" w:line="240" w:lineRule="auto"/>
        <w:rPr>
          <w:rFonts w:ascii="Times New Roman" w:hAnsi="Times New Roman" w:cs="Times New Roman"/>
          <w:sz w:val="28"/>
          <w:szCs w:val="28"/>
          <w:lang w:val="kk-KZ"/>
        </w:rPr>
      </w:pPr>
      <w:r>
        <w:rPr>
          <w:rFonts w:ascii="Times New Roman" w:hAnsi="Times New Roman" w:cs="Times New Roman"/>
          <w:iCs/>
          <w:noProof/>
          <w:color w:val="000000"/>
          <w:sz w:val="28"/>
          <w:szCs w:val="28"/>
          <w:lang w:val="kk-KZ"/>
        </w:rPr>
        <w:t>Т</w:t>
      </w:r>
      <w:r w:rsidR="0066416E" w:rsidRPr="0066416E">
        <w:rPr>
          <w:rFonts w:ascii="Times New Roman" w:hAnsi="Times New Roman" w:cs="Times New Roman"/>
          <w:iCs/>
          <w:noProof/>
          <w:color w:val="000000"/>
          <w:sz w:val="28"/>
          <w:szCs w:val="28"/>
          <w:lang w:val="kk-KZ"/>
        </w:rPr>
        <w:t>ақырып</w:t>
      </w:r>
      <w:r>
        <w:rPr>
          <w:rFonts w:ascii="Times New Roman" w:hAnsi="Times New Roman" w:cs="Times New Roman"/>
          <w:iCs/>
          <w:noProof/>
          <w:color w:val="000000"/>
          <w:sz w:val="28"/>
          <w:szCs w:val="28"/>
          <w:lang w:val="kk-KZ"/>
        </w:rPr>
        <w:t>-10</w:t>
      </w:r>
      <w:r w:rsidR="0066416E" w:rsidRPr="0066416E">
        <w:rPr>
          <w:rFonts w:ascii="Times New Roman" w:hAnsi="Times New Roman" w:cs="Times New Roman"/>
          <w:iCs/>
          <w:noProof/>
          <w:color w:val="000000"/>
          <w:sz w:val="28"/>
          <w:szCs w:val="28"/>
          <w:lang w:val="kk-KZ"/>
        </w:rPr>
        <w:t xml:space="preserve">. </w:t>
      </w:r>
      <w:r w:rsidR="0066416E" w:rsidRPr="0066416E">
        <w:rPr>
          <w:rFonts w:ascii="Times New Roman" w:hAnsi="Times New Roman" w:cs="Times New Roman"/>
          <w:sz w:val="28"/>
          <w:szCs w:val="28"/>
          <w:lang w:val="kk-KZ"/>
        </w:rPr>
        <w:t xml:space="preserve"> </w:t>
      </w:r>
      <w:r w:rsidR="008F07E0" w:rsidRPr="008F07E0">
        <w:rPr>
          <w:rFonts w:ascii="Times New Roman" w:hAnsi="Times New Roman" w:cs="Times New Roman"/>
          <w:sz w:val="28"/>
          <w:szCs w:val="28"/>
          <w:lang w:val="kk-KZ"/>
        </w:rPr>
        <w:t>Психологиядағы жүйелік - іс-әрекеттік тұрғының тарихи және гносеологиялық алғышарттары</w:t>
      </w:r>
      <w:r w:rsidR="0066416E" w:rsidRPr="0066416E">
        <w:rPr>
          <w:rFonts w:ascii="Times New Roman" w:hAnsi="Times New Roman" w:cs="Times New Roman"/>
          <w:sz w:val="28"/>
          <w:szCs w:val="28"/>
          <w:lang w:val="kk-KZ"/>
        </w:rPr>
        <w:t>.</w:t>
      </w:r>
      <w:r>
        <w:rPr>
          <w:rFonts w:ascii="Times New Roman" w:hAnsi="Times New Roman" w:cs="Times New Roman"/>
          <w:sz w:val="28"/>
          <w:szCs w:val="28"/>
          <w:lang w:val="kk-KZ"/>
        </w:rPr>
        <w:t>........................</w:t>
      </w:r>
      <w:r w:rsidR="00F67021" w:rsidRPr="0066416E">
        <w:rPr>
          <w:rFonts w:ascii="Times New Roman" w:hAnsi="Times New Roman" w:cs="Times New Roman"/>
          <w:sz w:val="28"/>
          <w:szCs w:val="28"/>
          <w:lang w:val="kk-KZ"/>
        </w:rPr>
        <w:t>.</w:t>
      </w:r>
      <w:r w:rsidR="00F67021" w:rsidRPr="0066416E">
        <w:rPr>
          <w:rFonts w:ascii="Times New Roman" w:hAnsi="Times New Roman" w:cs="Times New Roman"/>
          <w:bCs/>
          <w:noProof/>
          <w:sz w:val="28"/>
          <w:szCs w:val="28"/>
          <w:lang w:val="kk-KZ"/>
        </w:rPr>
        <w:t>.......</w:t>
      </w:r>
      <w:r w:rsidR="00E605E8" w:rsidRPr="0066416E">
        <w:rPr>
          <w:rFonts w:ascii="Times New Roman" w:hAnsi="Times New Roman" w:cs="Times New Roman"/>
          <w:bCs/>
          <w:noProof/>
          <w:sz w:val="28"/>
          <w:szCs w:val="28"/>
          <w:lang w:val="kk-KZ"/>
        </w:rPr>
        <w:t>.</w:t>
      </w:r>
      <w:r w:rsidR="008F07E0">
        <w:rPr>
          <w:rFonts w:ascii="Times New Roman" w:hAnsi="Times New Roman" w:cs="Times New Roman"/>
          <w:bCs/>
          <w:noProof/>
          <w:sz w:val="28"/>
          <w:szCs w:val="28"/>
          <w:lang w:val="kk-KZ"/>
        </w:rPr>
        <w:t>..........................................50</w:t>
      </w:r>
    </w:p>
    <w:p w:rsidR="00F67021" w:rsidRPr="0066416E" w:rsidRDefault="00823769" w:rsidP="00823769">
      <w:pPr>
        <w:pStyle w:val="14"/>
        <w:shd w:val="clear" w:color="auto" w:fill="auto"/>
        <w:tabs>
          <w:tab w:val="left" w:pos="142"/>
          <w:tab w:val="left" w:pos="426"/>
          <w:tab w:val="left" w:pos="567"/>
        </w:tabs>
        <w:spacing w:line="240" w:lineRule="auto"/>
        <w:ind w:right="40"/>
        <w:jc w:val="left"/>
        <w:rPr>
          <w:rFonts w:ascii="Times New Roman" w:hAnsi="Times New Roman" w:cs="Times New Roman"/>
          <w:sz w:val="28"/>
          <w:szCs w:val="28"/>
          <w:lang w:val="kk-KZ"/>
        </w:rPr>
      </w:pPr>
      <w:r>
        <w:rPr>
          <w:rFonts w:ascii="Times New Roman" w:hAnsi="Times New Roman" w:cs="Times New Roman"/>
          <w:sz w:val="28"/>
          <w:szCs w:val="28"/>
          <w:lang w:val="kk-KZ"/>
        </w:rPr>
        <w:t>Тақырып- 11.</w:t>
      </w:r>
      <w:r w:rsidR="0066416E" w:rsidRPr="0066416E">
        <w:rPr>
          <w:rFonts w:ascii="Times New Roman" w:hAnsi="Times New Roman" w:cs="Times New Roman"/>
          <w:iCs/>
          <w:noProof/>
          <w:color w:val="000000"/>
          <w:sz w:val="28"/>
          <w:szCs w:val="28"/>
          <w:lang w:val="kk-KZ"/>
        </w:rPr>
        <w:t xml:space="preserve"> </w:t>
      </w:r>
      <w:r w:rsidR="00E256FF" w:rsidRPr="00E256FF">
        <w:rPr>
          <w:rFonts w:ascii="Times New Roman" w:hAnsi="Times New Roman" w:cs="Times New Roman"/>
          <w:iCs/>
          <w:noProof/>
          <w:color w:val="000000"/>
          <w:sz w:val="28"/>
          <w:szCs w:val="28"/>
          <w:lang w:val="kk-KZ"/>
        </w:rPr>
        <w:t>Сана мен тұлғаның іс-әрекеттік  тұжырымдамасының дамуы</w:t>
      </w:r>
      <w:r w:rsidR="00F67021" w:rsidRPr="0066416E">
        <w:rPr>
          <w:rFonts w:ascii="Times New Roman" w:hAnsi="Times New Roman" w:cs="Times New Roman"/>
          <w:sz w:val="28"/>
          <w:szCs w:val="28"/>
          <w:lang w:val="kk-KZ" w:eastAsia="ko-KR"/>
        </w:rPr>
        <w:t>...........</w:t>
      </w:r>
      <w:r w:rsidR="00E605E8" w:rsidRPr="0066416E">
        <w:rPr>
          <w:rFonts w:ascii="Times New Roman" w:hAnsi="Times New Roman" w:cs="Times New Roman"/>
          <w:sz w:val="28"/>
          <w:szCs w:val="28"/>
          <w:lang w:val="kk-KZ" w:eastAsia="ko-KR"/>
        </w:rPr>
        <w:t>.........</w:t>
      </w:r>
      <w:r w:rsidR="00F67021" w:rsidRPr="0066416E">
        <w:rPr>
          <w:rFonts w:ascii="Times New Roman" w:hAnsi="Times New Roman" w:cs="Times New Roman"/>
          <w:sz w:val="28"/>
          <w:szCs w:val="28"/>
          <w:lang w:val="kk-KZ" w:eastAsia="ko-KR"/>
        </w:rPr>
        <w:t>..</w:t>
      </w:r>
      <w:r>
        <w:rPr>
          <w:rFonts w:ascii="Times New Roman" w:hAnsi="Times New Roman" w:cs="Times New Roman"/>
          <w:sz w:val="28"/>
          <w:szCs w:val="28"/>
          <w:lang w:val="kk-KZ" w:eastAsia="ko-KR"/>
        </w:rPr>
        <w:t>..</w:t>
      </w:r>
      <w:r w:rsidR="00F67021" w:rsidRPr="0066416E">
        <w:rPr>
          <w:rFonts w:ascii="Times New Roman" w:hAnsi="Times New Roman" w:cs="Times New Roman"/>
          <w:sz w:val="28"/>
          <w:szCs w:val="28"/>
          <w:lang w:val="kk-KZ" w:eastAsia="ko-KR"/>
        </w:rPr>
        <w:t>.....................................</w:t>
      </w:r>
      <w:r w:rsidR="00E256FF">
        <w:rPr>
          <w:rFonts w:ascii="Times New Roman" w:hAnsi="Times New Roman" w:cs="Times New Roman"/>
          <w:sz w:val="28"/>
          <w:szCs w:val="28"/>
          <w:lang w:val="kk-KZ" w:eastAsia="ko-KR"/>
        </w:rPr>
        <w:t>.........................................5</w:t>
      </w:r>
      <w:r w:rsidR="00F67021" w:rsidRPr="0066416E">
        <w:rPr>
          <w:rFonts w:ascii="Times New Roman" w:hAnsi="Times New Roman" w:cs="Times New Roman"/>
          <w:sz w:val="28"/>
          <w:szCs w:val="28"/>
          <w:lang w:val="kk-KZ" w:eastAsia="ko-KR"/>
        </w:rPr>
        <w:t>5</w:t>
      </w:r>
    </w:p>
    <w:p w:rsidR="00F67021" w:rsidRPr="0066416E" w:rsidRDefault="0066416E" w:rsidP="00823769">
      <w:pPr>
        <w:spacing w:after="0" w:line="240" w:lineRule="auto"/>
        <w:rPr>
          <w:rFonts w:ascii="Times New Roman" w:hAnsi="Times New Roman" w:cs="Times New Roman"/>
          <w:sz w:val="28"/>
          <w:szCs w:val="28"/>
          <w:lang w:val="kk-KZ"/>
        </w:rPr>
      </w:pPr>
      <w:r w:rsidRPr="0066416E">
        <w:rPr>
          <w:rFonts w:ascii="Times New Roman" w:hAnsi="Times New Roman" w:cs="Times New Roman"/>
          <w:sz w:val="28"/>
          <w:szCs w:val="28"/>
          <w:lang w:val="kk-KZ"/>
        </w:rPr>
        <w:t xml:space="preserve">Тақырып-12. </w:t>
      </w:r>
      <w:r w:rsidR="005F1986" w:rsidRPr="005F1986">
        <w:rPr>
          <w:rFonts w:ascii="Times New Roman" w:hAnsi="Times New Roman" w:cs="Times New Roman"/>
          <w:sz w:val="28"/>
          <w:szCs w:val="28"/>
          <w:lang w:val="kk-KZ"/>
        </w:rPr>
        <w:t>Психология тарихындағы ойлау мәселелері.</w:t>
      </w:r>
      <w:r w:rsidRPr="0066416E">
        <w:rPr>
          <w:rFonts w:ascii="Times New Roman" w:hAnsi="Times New Roman" w:cs="Times New Roman"/>
          <w:sz w:val="28"/>
          <w:szCs w:val="28"/>
          <w:lang w:val="kk-KZ"/>
        </w:rPr>
        <w:t>.</w:t>
      </w:r>
      <w:r w:rsidR="00823769">
        <w:rPr>
          <w:rFonts w:ascii="Times New Roman" w:hAnsi="Times New Roman" w:cs="Times New Roman"/>
          <w:sz w:val="28"/>
          <w:szCs w:val="28"/>
          <w:lang w:val="kk-KZ"/>
        </w:rPr>
        <w:t>.</w:t>
      </w:r>
      <w:r w:rsidR="005F1986">
        <w:rPr>
          <w:rFonts w:ascii="Times New Roman" w:hAnsi="Times New Roman" w:cs="Times New Roman"/>
          <w:sz w:val="28"/>
          <w:szCs w:val="28"/>
          <w:lang w:val="kk-KZ"/>
        </w:rPr>
        <w:t>............................</w:t>
      </w:r>
      <w:r w:rsidR="005F1986">
        <w:rPr>
          <w:rFonts w:ascii="Times New Roman" w:hAnsi="Times New Roman" w:cs="Times New Roman"/>
          <w:sz w:val="28"/>
          <w:szCs w:val="28"/>
          <w:lang w:val="kk-KZ" w:eastAsia="ko-KR"/>
        </w:rPr>
        <w:t>5</w:t>
      </w:r>
      <w:r w:rsidR="00F67021" w:rsidRPr="0066416E">
        <w:rPr>
          <w:rFonts w:ascii="Times New Roman" w:hAnsi="Times New Roman" w:cs="Times New Roman"/>
          <w:sz w:val="28"/>
          <w:szCs w:val="28"/>
          <w:lang w:val="kk-KZ" w:eastAsia="ko-KR"/>
        </w:rPr>
        <w:t>9</w:t>
      </w:r>
    </w:p>
    <w:p w:rsidR="00F67021" w:rsidRPr="0066416E" w:rsidRDefault="0066416E" w:rsidP="00823769">
      <w:pPr>
        <w:shd w:val="clear" w:color="auto" w:fill="FFFFFF"/>
        <w:suppressAutoHyphens/>
        <w:spacing w:after="0" w:line="240" w:lineRule="auto"/>
        <w:rPr>
          <w:rFonts w:ascii="Times New Roman" w:hAnsi="Times New Roman" w:cs="Times New Roman"/>
          <w:sz w:val="28"/>
          <w:szCs w:val="28"/>
          <w:lang w:val="kk-KZ"/>
        </w:rPr>
      </w:pPr>
      <w:r w:rsidRPr="0066416E">
        <w:rPr>
          <w:rFonts w:ascii="Times New Roman" w:hAnsi="Times New Roman" w:cs="Times New Roman"/>
          <w:sz w:val="28"/>
          <w:szCs w:val="28"/>
          <w:lang w:val="kk-KZ"/>
        </w:rPr>
        <w:t xml:space="preserve">Тақырып-13. </w:t>
      </w:r>
      <w:r w:rsidR="00B6393F" w:rsidRPr="00B6393F">
        <w:rPr>
          <w:rFonts w:ascii="Times New Roman" w:hAnsi="Times New Roman" w:cs="Times New Roman"/>
          <w:sz w:val="28"/>
          <w:szCs w:val="28"/>
          <w:lang w:val="kk-KZ"/>
        </w:rPr>
        <w:t>Тұлғаның қазіргі психологиялық  концепциялары.</w:t>
      </w:r>
      <w:r w:rsidRPr="0066416E">
        <w:rPr>
          <w:rFonts w:ascii="Times New Roman" w:hAnsi="Times New Roman" w:cs="Times New Roman"/>
          <w:sz w:val="28"/>
          <w:szCs w:val="28"/>
          <w:lang w:val="kk-KZ"/>
        </w:rPr>
        <w:t>.</w:t>
      </w:r>
      <w:r w:rsidR="00823769">
        <w:rPr>
          <w:rFonts w:ascii="Times New Roman" w:hAnsi="Times New Roman" w:cs="Times New Roman"/>
          <w:sz w:val="28"/>
          <w:szCs w:val="28"/>
          <w:lang w:val="kk-KZ"/>
        </w:rPr>
        <w:t>................</w:t>
      </w:r>
      <w:r w:rsidR="00B6393F">
        <w:rPr>
          <w:rFonts w:ascii="Times New Roman" w:hAnsi="Times New Roman" w:cs="Times New Roman"/>
          <w:sz w:val="28"/>
          <w:szCs w:val="28"/>
          <w:lang w:val="kk-KZ"/>
        </w:rPr>
        <w:t>...</w:t>
      </w:r>
      <w:r w:rsidR="00AF3C00">
        <w:rPr>
          <w:rFonts w:ascii="Times New Roman" w:hAnsi="Times New Roman" w:cs="Times New Roman"/>
          <w:bCs/>
          <w:noProof/>
          <w:sz w:val="28"/>
          <w:szCs w:val="28"/>
          <w:lang w:val="kk-KZ"/>
        </w:rPr>
        <w:t>62</w:t>
      </w:r>
    </w:p>
    <w:p w:rsidR="00F67021" w:rsidRPr="00085733" w:rsidRDefault="00085733" w:rsidP="00085733">
      <w:pPr>
        <w:shd w:val="clear" w:color="auto" w:fill="FFFFFF"/>
        <w:suppressAutoHyphens/>
        <w:spacing w:after="0" w:line="240" w:lineRule="auto"/>
        <w:rPr>
          <w:rFonts w:ascii="Times New Roman" w:hAnsi="Times New Roman" w:cs="Times New Roman"/>
          <w:sz w:val="28"/>
          <w:szCs w:val="28"/>
          <w:lang w:val="kk-KZ" w:eastAsia="ko-KR"/>
        </w:rPr>
      </w:pPr>
      <w:r>
        <w:rPr>
          <w:rFonts w:ascii="Times New Roman" w:hAnsi="Times New Roman" w:cs="Times New Roman"/>
          <w:sz w:val="28"/>
          <w:szCs w:val="28"/>
          <w:lang w:val="kk-KZ"/>
        </w:rPr>
        <w:t>Тақырып-14-15</w:t>
      </w:r>
      <w:r w:rsidR="0066416E" w:rsidRPr="0066416E">
        <w:rPr>
          <w:rFonts w:ascii="Times New Roman" w:hAnsi="Times New Roman" w:cs="Times New Roman"/>
          <w:sz w:val="28"/>
          <w:szCs w:val="28"/>
          <w:lang w:val="kk-KZ"/>
        </w:rPr>
        <w:t xml:space="preserve"> </w:t>
      </w:r>
      <w:r w:rsidRPr="00085733">
        <w:rPr>
          <w:rFonts w:ascii="Times New Roman" w:hAnsi="Times New Roman" w:cs="Times New Roman"/>
          <w:sz w:val="28"/>
          <w:szCs w:val="28"/>
          <w:lang w:val="kk-KZ"/>
        </w:rPr>
        <w:t>Қазақ психологиясы тарихының елеулі кезеңдері және Қазақстандағы психологияның бүгінгі жағдайы.</w:t>
      </w:r>
      <w:r w:rsidR="00823769">
        <w:rPr>
          <w:rFonts w:ascii="Times New Roman" w:hAnsi="Times New Roman" w:cs="Times New Roman"/>
          <w:sz w:val="28"/>
          <w:szCs w:val="28"/>
          <w:lang w:val="kk-KZ"/>
        </w:rPr>
        <w:t>.......</w:t>
      </w:r>
      <w:r w:rsidR="00E605E8" w:rsidRPr="0066416E">
        <w:rPr>
          <w:rFonts w:ascii="Times New Roman" w:hAnsi="Times New Roman" w:cs="Times New Roman"/>
          <w:bCs/>
          <w:noProof/>
          <w:sz w:val="28"/>
          <w:szCs w:val="28"/>
          <w:lang w:val="kk-KZ"/>
        </w:rPr>
        <w:t>..</w:t>
      </w:r>
      <w:r w:rsidR="00F67021" w:rsidRPr="0066416E">
        <w:rPr>
          <w:rFonts w:ascii="Times New Roman" w:hAnsi="Times New Roman" w:cs="Times New Roman"/>
          <w:bCs/>
          <w:noProof/>
          <w:sz w:val="28"/>
          <w:szCs w:val="28"/>
          <w:lang w:val="kk-KZ"/>
        </w:rPr>
        <w:t>..........</w:t>
      </w:r>
      <w:r>
        <w:rPr>
          <w:rFonts w:ascii="Times New Roman" w:hAnsi="Times New Roman" w:cs="Times New Roman"/>
          <w:bCs/>
          <w:noProof/>
          <w:sz w:val="28"/>
          <w:szCs w:val="28"/>
          <w:lang w:val="kk-KZ"/>
        </w:rPr>
        <w:t>....................</w:t>
      </w:r>
      <w:r w:rsidR="00AF3C00">
        <w:rPr>
          <w:rFonts w:ascii="Times New Roman" w:hAnsi="Times New Roman" w:cs="Times New Roman"/>
          <w:bCs/>
          <w:noProof/>
          <w:sz w:val="28"/>
          <w:szCs w:val="28"/>
          <w:lang w:val="kk-KZ"/>
        </w:rPr>
        <w:t>........64</w:t>
      </w:r>
      <w:bookmarkStart w:id="0" w:name="_GoBack"/>
      <w:bookmarkEnd w:id="0"/>
    </w:p>
    <w:p w:rsidR="00F67021" w:rsidRPr="0066416E" w:rsidRDefault="00F67021" w:rsidP="00823769">
      <w:pPr>
        <w:spacing w:after="0" w:line="240" w:lineRule="auto"/>
        <w:ind w:right="-29"/>
        <w:rPr>
          <w:rFonts w:ascii="Times New Roman" w:hAnsi="Times New Roman" w:cs="Times New Roman"/>
          <w:sz w:val="28"/>
          <w:szCs w:val="28"/>
          <w:lang w:val="kk-KZ" w:eastAsia="ko-KR"/>
        </w:rPr>
      </w:pPr>
      <w:r w:rsidRPr="0066416E">
        <w:rPr>
          <w:rFonts w:ascii="Times New Roman" w:hAnsi="Times New Roman" w:cs="Times New Roman"/>
          <w:sz w:val="28"/>
          <w:szCs w:val="28"/>
          <w:lang w:val="kk-KZ" w:eastAsia="ko-KR"/>
        </w:rPr>
        <w:t>Әдебиеттер тізімі....................</w:t>
      </w:r>
      <w:r w:rsidR="00E605E8" w:rsidRPr="0066416E">
        <w:rPr>
          <w:rFonts w:ascii="Times New Roman" w:hAnsi="Times New Roman" w:cs="Times New Roman"/>
          <w:sz w:val="28"/>
          <w:szCs w:val="28"/>
          <w:lang w:val="kk-KZ" w:eastAsia="ko-KR"/>
        </w:rPr>
        <w:t>..</w:t>
      </w:r>
      <w:r w:rsidRPr="0066416E">
        <w:rPr>
          <w:rFonts w:ascii="Times New Roman" w:hAnsi="Times New Roman" w:cs="Times New Roman"/>
          <w:sz w:val="28"/>
          <w:szCs w:val="28"/>
          <w:lang w:val="kk-KZ" w:eastAsia="ko-KR"/>
        </w:rPr>
        <w:t>..................................................</w:t>
      </w:r>
      <w:r w:rsidR="001E5F60">
        <w:rPr>
          <w:rFonts w:ascii="Times New Roman" w:hAnsi="Times New Roman" w:cs="Times New Roman"/>
          <w:sz w:val="28"/>
          <w:szCs w:val="28"/>
          <w:lang w:val="kk-KZ" w:eastAsia="ko-KR"/>
        </w:rPr>
        <w:t>...........................67</w:t>
      </w:r>
    </w:p>
    <w:p w:rsidR="00F67021" w:rsidRPr="0066416E" w:rsidRDefault="00F67021" w:rsidP="00823769">
      <w:pPr>
        <w:spacing w:after="0" w:line="240" w:lineRule="auto"/>
        <w:ind w:right="-29"/>
        <w:rPr>
          <w:rFonts w:ascii="Times New Roman" w:hAnsi="Times New Roman" w:cs="Times New Roman"/>
          <w:sz w:val="28"/>
          <w:szCs w:val="28"/>
          <w:lang w:val="kk-KZ" w:eastAsia="ko-KR"/>
        </w:rPr>
      </w:pPr>
    </w:p>
    <w:p w:rsidR="00F67021" w:rsidRPr="0066416E" w:rsidRDefault="00F67021" w:rsidP="00DF3020">
      <w:pPr>
        <w:spacing w:after="0" w:line="240" w:lineRule="auto"/>
        <w:ind w:right="-29"/>
        <w:jc w:val="center"/>
        <w:rPr>
          <w:rFonts w:ascii="Times New Roman" w:hAnsi="Times New Roman" w:cs="Times New Roman"/>
          <w:sz w:val="28"/>
          <w:szCs w:val="28"/>
          <w:lang w:val="kk-KZ" w:eastAsia="ko-KR"/>
        </w:rPr>
      </w:pPr>
    </w:p>
    <w:p w:rsidR="00F67021" w:rsidRPr="0066416E" w:rsidRDefault="00F67021" w:rsidP="00DF3020">
      <w:pPr>
        <w:spacing w:after="0" w:line="240" w:lineRule="auto"/>
        <w:jc w:val="center"/>
        <w:rPr>
          <w:rFonts w:ascii="Times New Roman" w:hAnsi="Times New Roman" w:cs="Times New Roman"/>
          <w:sz w:val="28"/>
          <w:szCs w:val="28"/>
          <w:lang w:val="kk-KZ" w:eastAsia="ko-KR"/>
        </w:rPr>
      </w:pPr>
    </w:p>
    <w:p w:rsidR="00E605E8" w:rsidRDefault="00E605E8" w:rsidP="00DF3020">
      <w:pPr>
        <w:spacing w:after="0" w:line="240" w:lineRule="auto"/>
        <w:jc w:val="center"/>
        <w:rPr>
          <w:rFonts w:ascii="Times New Roman" w:hAnsi="Times New Roman" w:cs="Times New Roman"/>
          <w:b/>
          <w:sz w:val="28"/>
          <w:szCs w:val="28"/>
          <w:lang w:val="kk-KZ" w:eastAsia="ko-KR"/>
        </w:rPr>
      </w:pPr>
    </w:p>
    <w:p w:rsidR="007C79BE" w:rsidRDefault="007C79BE" w:rsidP="00DF3020">
      <w:pPr>
        <w:spacing w:after="0" w:line="240" w:lineRule="auto"/>
        <w:jc w:val="center"/>
        <w:rPr>
          <w:rFonts w:ascii="Times New Roman" w:hAnsi="Times New Roman" w:cs="Times New Roman"/>
          <w:b/>
          <w:sz w:val="28"/>
          <w:szCs w:val="28"/>
          <w:lang w:val="kk-KZ" w:eastAsia="ko-KR"/>
        </w:rPr>
      </w:pPr>
    </w:p>
    <w:p w:rsidR="007C79BE" w:rsidRDefault="007C79BE" w:rsidP="00DF3020">
      <w:pPr>
        <w:spacing w:after="0" w:line="240" w:lineRule="auto"/>
        <w:jc w:val="center"/>
        <w:rPr>
          <w:rFonts w:ascii="Times New Roman" w:hAnsi="Times New Roman" w:cs="Times New Roman"/>
          <w:b/>
          <w:sz w:val="28"/>
          <w:szCs w:val="28"/>
          <w:lang w:val="kk-KZ" w:eastAsia="ko-KR"/>
        </w:rPr>
      </w:pPr>
    </w:p>
    <w:p w:rsidR="007C79BE" w:rsidRDefault="007C79BE" w:rsidP="00DF3020">
      <w:pPr>
        <w:spacing w:after="0" w:line="240" w:lineRule="auto"/>
        <w:jc w:val="center"/>
        <w:rPr>
          <w:rFonts w:ascii="Times New Roman" w:hAnsi="Times New Roman" w:cs="Times New Roman"/>
          <w:b/>
          <w:sz w:val="28"/>
          <w:szCs w:val="28"/>
          <w:lang w:val="kk-KZ" w:eastAsia="ko-KR"/>
        </w:rPr>
      </w:pPr>
    </w:p>
    <w:p w:rsidR="007C79BE" w:rsidRDefault="007C79BE" w:rsidP="00DF3020">
      <w:pPr>
        <w:spacing w:after="0" w:line="240" w:lineRule="auto"/>
        <w:jc w:val="center"/>
        <w:rPr>
          <w:rFonts w:ascii="Times New Roman" w:hAnsi="Times New Roman" w:cs="Times New Roman"/>
          <w:b/>
          <w:sz w:val="28"/>
          <w:szCs w:val="28"/>
          <w:lang w:val="kk-KZ" w:eastAsia="ko-KR"/>
        </w:rPr>
      </w:pPr>
    </w:p>
    <w:p w:rsidR="007C79BE" w:rsidRDefault="007C79BE" w:rsidP="00DF3020">
      <w:pPr>
        <w:spacing w:after="0" w:line="240" w:lineRule="auto"/>
        <w:jc w:val="center"/>
        <w:rPr>
          <w:rFonts w:ascii="Times New Roman" w:hAnsi="Times New Roman" w:cs="Times New Roman"/>
          <w:b/>
          <w:sz w:val="28"/>
          <w:szCs w:val="28"/>
          <w:lang w:val="kk-KZ" w:eastAsia="ko-KR"/>
        </w:rPr>
      </w:pPr>
    </w:p>
    <w:p w:rsidR="003C02F1" w:rsidRDefault="003C02F1" w:rsidP="00DF3020">
      <w:pPr>
        <w:spacing w:after="0" w:line="240" w:lineRule="auto"/>
        <w:jc w:val="center"/>
        <w:rPr>
          <w:rFonts w:ascii="Times New Roman" w:hAnsi="Times New Roman" w:cs="Times New Roman"/>
          <w:b/>
          <w:sz w:val="28"/>
          <w:szCs w:val="28"/>
          <w:lang w:val="kk-KZ" w:eastAsia="ko-KR"/>
        </w:rPr>
      </w:pPr>
    </w:p>
    <w:p w:rsidR="003C02F1" w:rsidRDefault="003C02F1" w:rsidP="00DF3020">
      <w:pPr>
        <w:spacing w:after="0" w:line="240" w:lineRule="auto"/>
        <w:jc w:val="center"/>
        <w:rPr>
          <w:rFonts w:ascii="Times New Roman" w:hAnsi="Times New Roman" w:cs="Times New Roman"/>
          <w:b/>
          <w:sz w:val="28"/>
          <w:szCs w:val="28"/>
          <w:lang w:val="kk-KZ" w:eastAsia="ko-KR"/>
        </w:rPr>
      </w:pPr>
    </w:p>
    <w:p w:rsidR="003C02F1" w:rsidRDefault="003C02F1" w:rsidP="00DF3020">
      <w:pPr>
        <w:spacing w:after="0" w:line="240" w:lineRule="auto"/>
        <w:jc w:val="center"/>
        <w:rPr>
          <w:rFonts w:ascii="Times New Roman" w:hAnsi="Times New Roman" w:cs="Times New Roman"/>
          <w:b/>
          <w:sz w:val="28"/>
          <w:szCs w:val="28"/>
          <w:lang w:val="kk-KZ" w:eastAsia="ko-KR"/>
        </w:rPr>
      </w:pPr>
    </w:p>
    <w:p w:rsidR="003C02F1" w:rsidRDefault="003C02F1" w:rsidP="00DF3020">
      <w:pPr>
        <w:spacing w:after="0" w:line="240" w:lineRule="auto"/>
        <w:jc w:val="center"/>
        <w:rPr>
          <w:rFonts w:ascii="Times New Roman" w:hAnsi="Times New Roman" w:cs="Times New Roman"/>
          <w:b/>
          <w:sz w:val="28"/>
          <w:szCs w:val="28"/>
          <w:lang w:val="kk-KZ" w:eastAsia="ko-KR"/>
        </w:rPr>
      </w:pPr>
    </w:p>
    <w:p w:rsidR="003C02F1" w:rsidRDefault="003C02F1" w:rsidP="00DF3020">
      <w:pPr>
        <w:spacing w:after="0" w:line="240" w:lineRule="auto"/>
        <w:jc w:val="center"/>
        <w:rPr>
          <w:rFonts w:ascii="Times New Roman" w:hAnsi="Times New Roman" w:cs="Times New Roman"/>
          <w:b/>
          <w:sz w:val="28"/>
          <w:szCs w:val="28"/>
          <w:lang w:val="kk-KZ" w:eastAsia="ko-KR"/>
        </w:rPr>
      </w:pPr>
    </w:p>
    <w:p w:rsidR="003C02F1" w:rsidRDefault="003C02F1" w:rsidP="00DF3020">
      <w:pPr>
        <w:spacing w:after="0" w:line="240" w:lineRule="auto"/>
        <w:jc w:val="center"/>
        <w:rPr>
          <w:rFonts w:ascii="Times New Roman" w:hAnsi="Times New Roman" w:cs="Times New Roman"/>
          <w:b/>
          <w:sz w:val="28"/>
          <w:szCs w:val="28"/>
          <w:lang w:val="kk-KZ" w:eastAsia="ko-KR"/>
        </w:rPr>
      </w:pPr>
    </w:p>
    <w:p w:rsidR="003C02F1" w:rsidRDefault="003C02F1" w:rsidP="00DF3020">
      <w:pPr>
        <w:spacing w:after="0" w:line="240" w:lineRule="auto"/>
        <w:jc w:val="center"/>
        <w:rPr>
          <w:rFonts w:ascii="Times New Roman" w:hAnsi="Times New Roman" w:cs="Times New Roman"/>
          <w:b/>
          <w:sz w:val="28"/>
          <w:szCs w:val="28"/>
          <w:lang w:val="kk-KZ" w:eastAsia="ko-KR"/>
        </w:rPr>
      </w:pPr>
    </w:p>
    <w:p w:rsidR="007C79BE" w:rsidRDefault="007C79BE" w:rsidP="00DF3020">
      <w:pPr>
        <w:spacing w:after="0" w:line="240" w:lineRule="auto"/>
        <w:jc w:val="center"/>
        <w:rPr>
          <w:rFonts w:ascii="Times New Roman" w:hAnsi="Times New Roman" w:cs="Times New Roman"/>
          <w:b/>
          <w:sz w:val="28"/>
          <w:szCs w:val="28"/>
          <w:lang w:val="kk-KZ" w:eastAsia="ko-KR"/>
        </w:rPr>
      </w:pPr>
    </w:p>
    <w:p w:rsidR="007C79BE" w:rsidRDefault="007C79BE" w:rsidP="00DF3020">
      <w:pPr>
        <w:spacing w:after="0" w:line="240" w:lineRule="auto"/>
        <w:jc w:val="center"/>
        <w:rPr>
          <w:rFonts w:ascii="Times New Roman" w:hAnsi="Times New Roman" w:cs="Times New Roman"/>
          <w:b/>
          <w:sz w:val="28"/>
          <w:szCs w:val="28"/>
          <w:lang w:val="kk-KZ" w:eastAsia="ko-KR"/>
        </w:rPr>
      </w:pPr>
    </w:p>
    <w:p w:rsidR="00A4324B" w:rsidRPr="00F050A2" w:rsidRDefault="00A4324B" w:rsidP="00DF3020">
      <w:pPr>
        <w:spacing w:after="0" w:line="240" w:lineRule="auto"/>
        <w:jc w:val="center"/>
        <w:rPr>
          <w:rFonts w:ascii="Times New Roman" w:hAnsi="Times New Roman" w:cs="Times New Roman"/>
          <w:b/>
          <w:sz w:val="28"/>
          <w:szCs w:val="28"/>
          <w:lang w:val="kk-KZ" w:eastAsia="ko-KR"/>
        </w:rPr>
      </w:pPr>
      <w:r w:rsidRPr="00F050A2">
        <w:rPr>
          <w:rFonts w:ascii="Times New Roman" w:hAnsi="Times New Roman" w:cs="Times New Roman"/>
          <w:b/>
          <w:sz w:val="28"/>
          <w:szCs w:val="28"/>
          <w:lang w:val="kk-KZ" w:eastAsia="ko-KR"/>
        </w:rPr>
        <w:lastRenderedPageBreak/>
        <w:t>Кіріспе</w:t>
      </w:r>
    </w:p>
    <w:p w:rsidR="00705905" w:rsidRPr="00105140" w:rsidRDefault="00A744BA" w:rsidP="00DF3020">
      <w:pPr>
        <w:pStyle w:val="21"/>
        <w:spacing w:after="0" w:line="240" w:lineRule="auto"/>
        <w:ind w:firstLine="567"/>
        <w:jc w:val="both"/>
        <w:rPr>
          <w:rFonts w:ascii="Times New Roman" w:hAnsi="Times New Roman"/>
          <w:sz w:val="28"/>
          <w:szCs w:val="28"/>
          <w:lang w:val="kk-KZ"/>
        </w:rPr>
      </w:pPr>
      <w:r w:rsidRPr="00F050A2">
        <w:rPr>
          <w:rFonts w:ascii="Times New Roman" w:hAnsi="Times New Roman"/>
          <w:spacing w:val="10"/>
          <w:sz w:val="28"/>
          <w:szCs w:val="28"/>
          <w:lang w:val="kk-KZ"/>
        </w:rPr>
        <w:tab/>
      </w:r>
      <w:r w:rsidR="00890243" w:rsidRPr="00105140">
        <w:rPr>
          <w:rFonts w:ascii="Times New Roman" w:hAnsi="Times New Roman"/>
          <w:sz w:val="28"/>
          <w:szCs w:val="28"/>
          <w:lang w:val="kk-KZ"/>
        </w:rPr>
        <w:t xml:space="preserve">Қазақстан Республикасында жүріп жатқан реформалау процесі, оның тек экономикалық саласын ғана қамтып қоймай, сонымен қатар әлеуметтік-гуманитарлық салада да үлкен өзгерістер жасалуда. Қазіргі психологияның тарихы, жағдайы және тенденциясы курсы бүгінгі күннің талабына сай педагогика және психология мамандығы магистранттары үшін негізгі базалық пән болып есептеледі. Бұл курста қазіргі психологияның тарихымен бүгінгі даму жағдайы, даму бағыттарының негізгі мәселелерін талдау негізінде психологиялық-педагогикалық білім беру жүйесіндегі басты тенденцияларды айқындауға бағыттай отырып, ғылымның тарихи дамуы жөніндегі нақты ғылыми-қолданбалы ақпараттар психологиялық теориялар негізінде беріледі. </w:t>
      </w:r>
    </w:p>
    <w:p w:rsidR="00705905" w:rsidRPr="00105140" w:rsidRDefault="00705905" w:rsidP="00DF3020">
      <w:pPr>
        <w:tabs>
          <w:tab w:val="num" w:pos="360"/>
        </w:tabs>
        <w:spacing w:after="0" w:line="240" w:lineRule="auto"/>
        <w:jc w:val="both"/>
        <w:rPr>
          <w:rFonts w:ascii="Times New Roman" w:hAnsi="Times New Roman"/>
          <w:color w:val="000000"/>
          <w:sz w:val="28"/>
          <w:szCs w:val="28"/>
          <w:lang w:val="kk-KZ"/>
        </w:rPr>
      </w:pPr>
      <w:r w:rsidRPr="00105140">
        <w:rPr>
          <w:rFonts w:ascii="Times New Roman" w:hAnsi="Times New Roman"/>
          <w:b/>
          <w:sz w:val="28"/>
          <w:szCs w:val="28"/>
          <w:lang w:val="kk-KZ"/>
        </w:rPr>
        <w:tab/>
        <w:t xml:space="preserve">     Пәннің мақсаты - </w:t>
      </w:r>
      <w:r w:rsidRPr="00105140">
        <w:rPr>
          <w:rFonts w:ascii="Times New Roman" w:hAnsi="Times New Roman"/>
          <w:sz w:val="28"/>
          <w:szCs w:val="28"/>
          <w:lang w:val="kk-KZ"/>
        </w:rPr>
        <w:t xml:space="preserve"> </w:t>
      </w:r>
      <w:r w:rsidR="00890243" w:rsidRPr="00105140">
        <w:rPr>
          <w:rFonts w:ascii="Times New Roman" w:hAnsi="Times New Roman"/>
          <w:color w:val="000000"/>
          <w:sz w:val="28"/>
          <w:szCs w:val="28"/>
          <w:lang w:val="kk-KZ"/>
        </w:rPr>
        <w:t>«Қазіргі психологияның тарихы, жағдайы және тенденциясы» қазіргі заман талабына сай ғылыми теориялық білім берудегі оқыту мәселелерін оқып үйренуде магистранттарда педагогикалық психология аймағында өзіндік методологиялық көзқарастарын анықтау және психологиялық-педагогикалық тәжірибеде өзекті мәселелерді зерттеудің болашақтағы жолдарын анықтаудағы көзқарастарды талдауда білім мен іскерлікті қалыптастыру.</w:t>
      </w:r>
    </w:p>
    <w:p w:rsidR="00705905" w:rsidRPr="00105140" w:rsidRDefault="00705905" w:rsidP="00DF3020">
      <w:pPr>
        <w:tabs>
          <w:tab w:val="num" w:pos="360"/>
        </w:tabs>
        <w:spacing w:after="0" w:line="240" w:lineRule="auto"/>
        <w:jc w:val="both"/>
        <w:rPr>
          <w:rFonts w:ascii="Times New Roman" w:hAnsi="Times New Roman"/>
          <w:color w:val="000000"/>
          <w:sz w:val="28"/>
          <w:szCs w:val="28"/>
          <w:lang w:val="kk-KZ"/>
        </w:rPr>
      </w:pPr>
      <w:r w:rsidRPr="00105140">
        <w:rPr>
          <w:rFonts w:ascii="Times New Roman" w:hAnsi="Times New Roman"/>
          <w:color w:val="000000"/>
          <w:sz w:val="28"/>
          <w:szCs w:val="28"/>
          <w:lang w:val="kk-KZ"/>
        </w:rPr>
        <w:tab/>
        <w:t xml:space="preserve">     </w:t>
      </w:r>
      <w:r w:rsidRPr="00105140">
        <w:rPr>
          <w:rFonts w:ascii="Times New Roman" w:hAnsi="Times New Roman"/>
          <w:b/>
          <w:sz w:val="28"/>
          <w:szCs w:val="28"/>
          <w:lang w:val="kk-KZ"/>
        </w:rPr>
        <w:t>Пәннің міндеттері:</w:t>
      </w:r>
    </w:p>
    <w:p w:rsidR="0035680F" w:rsidRPr="00105140" w:rsidRDefault="00705905" w:rsidP="0035680F">
      <w:pPr>
        <w:pStyle w:val="a7"/>
        <w:widowControl w:val="0"/>
        <w:jc w:val="both"/>
        <w:rPr>
          <w:color w:val="000000"/>
          <w:sz w:val="28"/>
          <w:szCs w:val="28"/>
          <w:lang w:val="kk-KZ"/>
        </w:rPr>
      </w:pPr>
      <w:r w:rsidRPr="00105140">
        <w:rPr>
          <w:color w:val="000000"/>
          <w:sz w:val="28"/>
          <w:szCs w:val="28"/>
          <w:lang w:val="kk-KZ"/>
        </w:rPr>
        <w:t xml:space="preserve">- </w:t>
      </w:r>
      <w:r w:rsidR="0035680F" w:rsidRPr="00105140">
        <w:rPr>
          <w:color w:val="000000"/>
          <w:sz w:val="28"/>
          <w:szCs w:val="28"/>
          <w:lang w:val="kk-KZ"/>
        </w:rPr>
        <w:t xml:space="preserve">Теориялық және практикалық ойлауды дамытып, қалыптастыру; </w:t>
      </w:r>
      <w:r w:rsidR="0035680F" w:rsidRPr="00105140">
        <w:rPr>
          <w:color w:val="000000"/>
          <w:sz w:val="28"/>
          <w:szCs w:val="28"/>
          <w:lang w:val="kk-KZ"/>
        </w:rPr>
        <w:tab/>
      </w:r>
    </w:p>
    <w:p w:rsidR="0035680F" w:rsidRPr="00105140" w:rsidRDefault="0035680F" w:rsidP="0035680F">
      <w:pPr>
        <w:pStyle w:val="a7"/>
        <w:widowControl w:val="0"/>
        <w:jc w:val="both"/>
        <w:rPr>
          <w:color w:val="000000"/>
          <w:sz w:val="28"/>
          <w:szCs w:val="28"/>
          <w:lang w:val="kk-KZ"/>
        </w:rPr>
      </w:pPr>
      <w:r w:rsidRPr="00105140">
        <w:rPr>
          <w:color w:val="000000"/>
          <w:sz w:val="28"/>
          <w:szCs w:val="28"/>
          <w:lang w:val="kk-KZ"/>
        </w:rPr>
        <w:t xml:space="preserve">- Пәнге қызығушылықтарын қалыптастыру; </w:t>
      </w:r>
      <w:r w:rsidRPr="00105140">
        <w:rPr>
          <w:color w:val="000000"/>
          <w:sz w:val="28"/>
          <w:szCs w:val="28"/>
          <w:lang w:val="kk-KZ"/>
        </w:rPr>
        <w:tab/>
      </w:r>
    </w:p>
    <w:p w:rsidR="0035680F" w:rsidRPr="00105140" w:rsidRDefault="0035680F" w:rsidP="0035680F">
      <w:pPr>
        <w:pStyle w:val="a7"/>
        <w:widowControl w:val="0"/>
        <w:ind w:left="0"/>
        <w:jc w:val="both"/>
        <w:rPr>
          <w:color w:val="000000"/>
          <w:sz w:val="28"/>
          <w:szCs w:val="28"/>
          <w:lang w:val="kk-KZ"/>
        </w:rPr>
      </w:pPr>
      <w:r w:rsidRPr="00105140">
        <w:rPr>
          <w:color w:val="000000"/>
          <w:sz w:val="28"/>
          <w:szCs w:val="28"/>
          <w:lang w:val="kk-KZ"/>
        </w:rPr>
        <w:t xml:space="preserve">          - Пән бойынша алынған білімдер жүйесін тәжірибеде қолдану дағдылары мен іскерліктерін дамыту. </w:t>
      </w:r>
      <w:r w:rsidR="00705905" w:rsidRPr="00105140">
        <w:rPr>
          <w:color w:val="000000"/>
          <w:sz w:val="28"/>
          <w:szCs w:val="28"/>
          <w:lang w:val="kk-KZ"/>
        </w:rPr>
        <w:t xml:space="preserve">    </w:t>
      </w:r>
    </w:p>
    <w:p w:rsidR="00705905" w:rsidRPr="00105140" w:rsidRDefault="00705905" w:rsidP="0035680F">
      <w:pPr>
        <w:pStyle w:val="a7"/>
        <w:widowControl w:val="0"/>
        <w:ind w:left="0"/>
        <w:jc w:val="both"/>
        <w:rPr>
          <w:color w:val="000000"/>
          <w:sz w:val="28"/>
          <w:szCs w:val="28"/>
          <w:lang w:val="kk-KZ"/>
        </w:rPr>
      </w:pPr>
      <w:r w:rsidRPr="00105140">
        <w:rPr>
          <w:color w:val="000000"/>
          <w:sz w:val="28"/>
          <w:szCs w:val="28"/>
          <w:lang w:val="kk-KZ"/>
        </w:rPr>
        <w:t xml:space="preserve">        </w:t>
      </w:r>
      <w:r w:rsidRPr="00105140">
        <w:rPr>
          <w:rFonts w:eastAsiaTheme="minorEastAsia"/>
          <w:b/>
          <w:color w:val="000000" w:themeColor="text1"/>
          <w:sz w:val="28"/>
          <w:szCs w:val="28"/>
          <w:lang w:val="kk-KZ"/>
        </w:rPr>
        <w:t xml:space="preserve">Басқа пәндермен байланысы: </w:t>
      </w:r>
      <w:r w:rsidR="00F10458" w:rsidRPr="00105140">
        <w:rPr>
          <w:rFonts w:eastAsiaTheme="minorEastAsia"/>
          <w:color w:val="000000" w:themeColor="text1"/>
          <w:sz w:val="28"/>
          <w:szCs w:val="28"/>
          <w:lang w:val="kk-KZ"/>
        </w:rPr>
        <w:t>Психология тарихы,</w:t>
      </w:r>
      <w:r w:rsidR="00F10458" w:rsidRPr="00105140">
        <w:rPr>
          <w:rFonts w:eastAsiaTheme="minorEastAsia"/>
          <w:b/>
          <w:color w:val="000000" w:themeColor="text1"/>
          <w:sz w:val="28"/>
          <w:szCs w:val="28"/>
          <w:lang w:val="kk-KZ"/>
        </w:rPr>
        <w:t xml:space="preserve"> </w:t>
      </w:r>
      <w:r w:rsidRPr="00105140">
        <w:rPr>
          <w:rFonts w:eastAsiaTheme="minorEastAsia"/>
          <w:color w:val="000000" w:themeColor="text1"/>
          <w:sz w:val="28"/>
          <w:szCs w:val="28"/>
          <w:lang w:val="kk-KZ"/>
        </w:rPr>
        <w:t>Даму психологиясы,</w:t>
      </w:r>
      <w:r w:rsidR="00F10458" w:rsidRPr="00105140">
        <w:rPr>
          <w:rFonts w:eastAsiaTheme="minorEastAsia"/>
          <w:color w:val="000000" w:themeColor="text1"/>
          <w:sz w:val="28"/>
          <w:szCs w:val="28"/>
          <w:lang w:val="kk-KZ"/>
        </w:rPr>
        <w:t xml:space="preserve"> </w:t>
      </w:r>
    </w:p>
    <w:p w:rsidR="00705905" w:rsidRPr="00105140" w:rsidRDefault="00705905" w:rsidP="003670E1">
      <w:pPr>
        <w:pStyle w:val="a7"/>
        <w:widowControl w:val="0"/>
        <w:ind w:left="0" w:firstLine="708"/>
        <w:jc w:val="both"/>
        <w:rPr>
          <w:sz w:val="28"/>
          <w:szCs w:val="28"/>
          <w:lang w:val="kk-KZ"/>
        </w:rPr>
      </w:pPr>
      <w:r w:rsidRPr="00105140">
        <w:rPr>
          <w:b/>
          <w:sz w:val="28"/>
          <w:szCs w:val="28"/>
        </w:rPr>
        <w:t>Пререквизиты</w:t>
      </w:r>
      <w:r w:rsidRPr="00105140">
        <w:rPr>
          <w:sz w:val="28"/>
          <w:szCs w:val="28"/>
        </w:rPr>
        <w:t>:</w:t>
      </w:r>
      <w:r w:rsidRPr="00105140">
        <w:rPr>
          <w:sz w:val="28"/>
          <w:szCs w:val="28"/>
          <w:lang w:val="kk-KZ"/>
        </w:rPr>
        <w:t xml:space="preserve"> </w:t>
      </w:r>
      <w:r w:rsidR="003670E1" w:rsidRPr="00105140">
        <w:rPr>
          <w:sz w:val="28"/>
          <w:szCs w:val="28"/>
          <w:lang w:val="kk-KZ"/>
        </w:rPr>
        <w:t>«Жалпы психология»</w:t>
      </w:r>
      <w:r w:rsidR="00ED606F" w:rsidRPr="00105140">
        <w:rPr>
          <w:sz w:val="28"/>
          <w:szCs w:val="28"/>
          <w:lang w:val="kk-KZ"/>
        </w:rPr>
        <w:t>, «</w:t>
      </w:r>
      <w:r w:rsidR="003670E1" w:rsidRPr="00105140">
        <w:rPr>
          <w:sz w:val="28"/>
          <w:szCs w:val="28"/>
          <w:lang w:val="kk-KZ"/>
        </w:rPr>
        <w:t>Психология тарихы</w:t>
      </w:r>
      <w:r w:rsidR="00ED606F" w:rsidRPr="00105140">
        <w:rPr>
          <w:sz w:val="28"/>
          <w:szCs w:val="28"/>
          <w:lang w:val="kk-KZ"/>
        </w:rPr>
        <w:t>»</w:t>
      </w:r>
      <w:r w:rsidRPr="00105140">
        <w:rPr>
          <w:sz w:val="28"/>
          <w:szCs w:val="28"/>
          <w:lang w:val="kk-KZ"/>
        </w:rPr>
        <w:t>.</w:t>
      </w:r>
    </w:p>
    <w:p w:rsidR="00061B78" w:rsidRPr="00105140" w:rsidRDefault="00705905" w:rsidP="00061B78">
      <w:pPr>
        <w:pStyle w:val="a7"/>
        <w:tabs>
          <w:tab w:val="left" w:pos="709"/>
        </w:tabs>
        <w:ind w:left="709" w:firstLine="11"/>
        <w:jc w:val="both"/>
        <w:rPr>
          <w:sz w:val="28"/>
          <w:szCs w:val="28"/>
          <w:lang w:val="kk-KZ"/>
        </w:rPr>
      </w:pPr>
      <w:r w:rsidRPr="00105140">
        <w:rPr>
          <w:b/>
          <w:sz w:val="28"/>
          <w:szCs w:val="28"/>
          <w:lang w:val="kk-KZ"/>
        </w:rPr>
        <w:t xml:space="preserve"> </w:t>
      </w:r>
      <w:proofErr w:type="gramStart"/>
      <w:r w:rsidRPr="00105140">
        <w:rPr>
          <w:b/>
          <w:sz w:val="28"/>
          <w:szCs w:val="28"/>
        </w:rPr>
        <w:t>Постреквизиты:</w:t>
      </w:r>
      <w:r w:rsidRPr="00105140">
        <w:rPr>
          <w:b/>
          <w:sz w:val="28"/>
          <w:szCs w:val="28"/>
          <w:lang w:val="kk-KZ"/>
        </w:rPr>
        <w:t xml:space="preserve"> </w:t>
      </w:r>
      <w:r w:rsidRPr="00105140">
        <w:rPr>
          <w:sz w:val="28"/>
          <w:szCs w:val="28"/>
          <w:lang w:val="kk-KZ"/>
        </w:rPr>
        <w:t xml:space="preserve"> </w:t>
      </w:r>
      <w:r w:rsidR="00061B78" w:rsidRPr="00105140">
        <w:rPr>
          <w:sz w:val="28"/>
          <w:szCs w:val="28"/>
          <w:lang w:val="kk-KZ"/>
        </w:rPr>
        <w:t>«</w:t>
      </w:r>
      <w:proofErr w:type="gramEnd"/>
      <w:r w:rsidR="00061B78" w:rsidRPr="00105140">
        <w:rPr>
          <w:sz w:val="28"/>
          <w:szCs w:val="28"/>
          <w:lang w:val="kk-KZ"/>
        </w:rPr>
        <w:t>Жеке айырмашылықтардағы қазіргі психология»,</w:t>
      </w:r>
    </w:p>
    <w:p w:rsidR="00705905" w:rsidRPr="00F050A2" w:rsidRDefault="00061B78" w:rsidP="00061B78">
      <w:pPr>
        <w:pStyle w:val="a7"/>
        <w:tabs>
          <w:tab w:val="left" w:pos="993"/>
        </w:tabs>
        <w:ind w:left="0"/>
        <w:jc w:val="both"/>
        <w:rPr>
          <w:sz w:val="28"/>
          <w:szCs w:val="28"/>
          <w:lang w:val="kk-KZ"/>
        </w:rPr>
      </w:pPr>
      <w:r w:rsidRPr="00105140">
        <w:rPr>
          <w:sz w:val="28"/>
          <w:szCs w:val="28"/>
          <w:lang w:val="kk-KZ"/>
        </w:rPr>
        <w:t>«Когнитивті психологи</w:t>
      </w:r>
      <w:r>
        <w:rPr>
          <w:sz w:val="28"/>
          <w:szCs w:val="28"/>
          <w:lang w:val="kk-KZ"/>
        </w:rPr>
        <w:t>»,</w:t>
      </w:r>
      <w:r w:rsidRPr="00061B78">
        <w:rPr>
          <w:sz w:val="28"/>
          <w:szCs w:val="28"/>
          <w:lang w:val="kk-KZ"/>
        </w:rPr>
        <w:t xml:space="preserve"> </w:t>
      </w:r>
      <w:r w:rsidR="00705905" w:rsidRPr="00F050A2">
        <w:rPr>
          <w:sz w:val="28"/>
          <w:szCs w:val="28"/>
          <w:lang w:val="kk-KZ"/>
        </w:rPr>
        <w:t>«Даму п</w:t>
      </w:r>
      <w:r>
        <w:rPr>
          <w:sz w:val="28"/>
          <w:szCs w:val="28"/>
          <w:lang w:val="kk-KZ"/>
        </w:rPr>
        <w:t>сихологиясы».</w:t>
      </w:r>
    </w:p>
    <w:p w:rsidR="00705905" w:rsidRPr="00F050A2" w:rsidRDefault="00705905" w:rsidP="00DF3020">
      <w:pPr>
        <w:pStyle w:val="a7"/>
        <w:tabs>
          <w:tab w:val="left" w:pos="993"/>
        </w:tabs>
        <w:ind w:left="0"/>
        <w:jc w:val="both"/>
        <w:rPr>
          <w:rFonts w:eastAsia="Calibri"/>
          <w:b/>
          <w:snapToGrid w:val="0"/>
          <w:color w:val="000000" w:themeColor="text1"/>
          <w:sz w:val="28"/>
          <w:szCs w:val="28"/>
          <w:lang w:val="kk-KZ"/>
        </w:rPr>
      </w:pPr>
      <w:r w:rsidRPr="00F050A2">
        <w:rPr>
          <w:rFonts w:eastAsiaTheme="minorEastAsia"/>
          <w:color w:val="000000" w:themeColor="text1"/>
          <w:sz w:val="28"/>
          <w:szCs w:val="28"/>
          <w:lang w:val="kk-KZ"/>
        </w:rPr>
        <w:t xml:space="preserve">            </w:t>
      </w:r>
      <w:r w:rsidRPr="00F050A2">
        <w:rPr>
          <w:rFonts w:eastAsiaTheme="minorEastAsia"/>
          <w:b/>
          <w:color w:val="000000" w:themeColor="text1"/>
          <w:sz w:val="28"/>
          <w:szCs w:val="28"/>
          <w:lang w:val="kk-KZ"/>
        </w:rPr>
        <w:t>Пәннің оқыту нәтижелері</w:t>
      </w:r>
      <w:r w:rsidRPr="00F050A2">
        <w:rPr>
          <w:rFonts w:eastAsia="Calibri"/>
          <w:b/>
          <w:snapToGrid w:val="0"/>
          <w:color w:val="000000" w:themeColor="text1"/>
          <w:w w:val="110"/>
          <w:sz w:val="28"/>
          <w:szCs w:val="28"/>
          <w:lang w:val="kk-KZ"/>
        </w:rPr>
        <w:t>:</w:t>
      </w:r>
    </w:p>
    <w:p w:rsidR="00705905" w:rsidRPr="00200078" w:rsidRDefault="00200078" w:rsidP="00E84D12">
      <w:pPr>
        <w:pStyle w:val="a7"/>
        <w:numPr>
          <w:ilvl w:val="0"/>
          <w:numId w:val="3"/>
        </w:numPr>
        <w:contextualSpacing w:val="0"/>
        <w:rPr>
          <w:color w:val="000000"/>
          <w:sz w:val="28"/>
          <w:szCs w:val="28"/>
          <w:lang w:val="kk-KZ"/>
        </w:rPr>
      </w:pPr>
      <w:r w:rsidRPr="00200078">
        <w:rPr>
          <w:color w:val="000000"/>
          <w:sz w:val="28"/>
          <w:szCs w:val="28"/>
          <w:lang w:val="kk-KZ"/>
        </w:rPr>
        <w:t xml:space="preserve">қазіргі психологияның тарихы, жағдайы және тенденциясы пәнін, оның алатын орнын, пәннің мазмұнын, зерттеу әдістерін, «Қазіргі психологияның тарихы, жағдайы және тенденциясы» пәніне байланысты түсініктер мазмұнын </w:t>
      </w:r>
      <w:r>
        <w:rPr>
          <w:color w:val="000000"/>
          <w:sz w:val="28"/>
          <w:szCs w:val="28"/>
          <w:lang w:val="kk-KZ"/>
        </w:rPr>
        <w:t xml:space="preserve"> </w:t>
      </w:r>
      <w:r w:rsidR="00705905" w:rsidRPr="00200078">
        <w:rPr>
          <w:color w:val="000000"/>
          <w:sz w:val="28"/>
          <w:szCs w:val="28"/>
          <w:lang w:val="kk-KZ"/>
        </w:rPr>
        <w:t>меңгер</w:t>
      </w:r>
      <w:r>
        <w:rPr>
          <w:color w:val="000000"/>
          <w:sz w:val="28"/>
          <w:szCs w:val="28"/>
          <w:lang w:val="kk-KZ"/>
        </w:rPr>
        <w:t>у</w:t>
      </w:r>
      <w:r w:rsidR="00705905" w:rsidRPr="00F050A2">
        <w:rPr>
          <w:color w:val="000000"/>
          <w:sz w:val="28"/>
          <w:szCs w:val="28"/>
          <w:lang w:val="kk-KZ"/>
        </w:rPr>
        <w:t xml:space="preserve"> қажет</w:t>
      </w:r>
      <w:r w:rsidR="00705905" w:rsidRPr="00200078">
        <w:rPr>
          <w:color w:val="000000"/>
          <w:sz w:val="28"/>
          <w:szCs w:val="28"/>
          <w:lang w:val="kk-KZ"/>
        </w:rPr>
        <w:t>:</w:t>
      </w:r>
    </w:p>
    <w:p w:rsidR="00705905" w:rsidRPr="00F3584C" w:rsidRDefault="00F3584C" w:rsidP="00E84D12">
      <w:pPr>
        <w:pStyle w:val="a7"/>
        <w:numPr>
          <w:ilvl w:val="0"/>
          <w:numId w:val="3"/>
        </w:numPr>
        <w:contextualSpacing w:val="0"/>
        <w:rPr>
          <w:color w:val="000000"/>
          <w:sz w:val="28"/>
          <w:szCs w:val="28"/>
          <w:lang w:val="kk-KZ"/>
        </w:rPr>
      </w:pPr>
      <w:r w:rsidRPr="00F3584C">
        <w:rPr>
          <w:color w:val="000000"/>
          <w:sz w:val="28"/>
          <w:szCs w:val="28"/>
          <w:lang w:val="kk-KZ"/>
        </w:rPr>
        <w:t xml:space="preserve">адам психикасының дамуы және оқыту үрдісі заңдылықтары мен </w:t>
      </w:r>
      <w:r>
        <w:rPr>
          <w:color w:val="000000"/>
          <w:sz w:val="28"/>
          <w:szCs w:val="28"/>
          <w:lang w:val="kk-KZ"/>
        </w:rPr>
        <w:t xml:space="preserve">принциптерінің өзара байланысының </w:t>
      </w:r>
      <w:r w:rsidR="00705905" w:rsidRPr="00F3584C">
        <w:rPr>
          <w:color w:val="000000"/>
          <w:sz w:val="28"/>
          <w:szCs w:val="28"/>
          <w:lang w:val="kk-KZ"/>
        </w:rPr>
        <w:t>негіздерін меңгеру:</w:t>
      </w:r>
    </w:p>
    <w:p w:rsidR="00705905" w:rsidRPr="00F050A2" w:rsidRDefault="009F705B" w:rsidP="00E84D12">
      <w:pPr>
        <w:pStyle w:val="a7"/>
        <w:numPr>
          <w:ilvl w:val="0"/>
          <w:numId w:val="3"/>
        </w:numPr>
        <w:contextualSpacing w:val="0"/>
        <w:rPr>
          <w:color w:val="000000"/>
          <w:sz w:val="28"/>
          <w:szCs w:val="28"/>
          <w:lang w:val="kk-KZ"/>
        </w:rPr>
      </w:pPr>
      <w:r w:rsidRPr="009F705B">
        <w:rPr>
          <w:color w:val="000000"/>
          <w:sz w:val="28"/>
          <w:szCs w:val="28"/>
          <w:lang w:val="kk-KZ"/>
        </w:rPr>
        <w:t xml:space="preserve">қазіргі психологияның тарихы, жағдайы және тенденциясы пәнінің қазіргі теорияларын меңгеруі, кәсіптік іс-әрекет жағдайында психологиядан алған білімін қолдану туралы, қазіргі психологиялық білім беруді ұйымдастырудағы оқытудың салыстырмалы рөлін </w:t>
      </w:r>
      <w:r w:rsidR="00705905" w:rsidRPr="00F050A2">
        <w:rPr>
          <w:color w:val="000000"/>
          <w:sz w:val="28"/>
          <w:szCs w:val="28"/>
          <w:lang w:val="kk-KZ"/>
        </w:rPr>
        <w:t>білу керек;</w:t>
      </w:r>
    </w:p>
    <w:p w:rsidR="00705905" w:rsidRPr="00F050A2" w:rsidRDefault="00F2022A" w:rsidP="00E84D12">
      <w:pPr>
        <w:pStyle w:val="a7"/>
        <w:numPr>
          <w:ilvl w:val="0"/>
          <w:numId w:val="3"/>
        </w:numPr>
        <w:contextualSpacing w:val="0"/>
        <w:rPr>
          <w:color w:val="000000"/>
          <w:sz w:val="28"/>
          <w:szCs w:val="28"/>
          <w:lang w:val="kk-KZ"/>
        </w:rPr>
      </w:pPr>
      <w:r w:rsidRPr="00F2022A">
        <w:rPr>
          <w:color w:val="000000"/>
          <w:sz w:val="28"/>
          <w:szCs w:val="28"/>
          <w:lang w:val="kk-KZ"/>
        </w:rPr>
        <w:t xml:space="preserve">жеке тұлғаның пәнді меңгеруі (негізгі ұғымдар, негізгі құрылымдар), курсты оқып-зерттеудің әдістерін қолдана алуын, барлық кезеңдер бойынша психологияның даму тарихы мен жағдайының толық жүйесін </w:t>
      </w:r>
      <w:r w:rsidR="00705905" w:rsidRPr="00F050A2">
        <w:rPr>
          <w:color w:val="000000"/>
          <w:sz w:val="28"/>
          <w:szCs w:val="28"/>
          <w:lang w:val="kk-KZ"/>
        </w:rPr>
        <w:t xml:space="preserve"> білу керек;</w:t>
      </w:r>
    </w:p>
    <w:p w:rsidR="00705905" w:rsidRPr="00F050A2" w:rsidRDefault="00983637" w:rsidP="00E84D12">
      <w:pPr>
        <w:pStyle w:val="a7"/>
        <w:numPr>
          <w:ilvl w:val="0"/>
          <w:numId w:val="3"/>
        </w:numPr>
        <w:contextualSpacing w:val="0"/>
        <w:rPr>
          <w:color w:val="000000"/>
          <w:sz w:val="28"/>
          <w:szCs w:val="28"/>
          <w:lang w:val="kk-KZ"/>
        </w:rPr>
      </w:pPr>
      <w:r w:rsidRPr="00983637">
        <w:rPr>
          <w:color w:val="000000"/>
          <w:sz w:val="28"/>
          <w:szCs w:val="28"/>
          <w:lang w:val="kk-KZ"/>
        </w:rPr>
        <w:lastRenderedPageBreak/>
        <w:t xml:space="preserve">қазіргі психологияның тарихы пәннің мазмұнын, зерттеу әдістері, қазіргі психологияның методологиялық әдістері мен міндеттері </w:t>
      </w:r>
      <w:r w:rsidR="00705905" w:rsidRPr="00F050A2">
        <w:rPr>
          <w:color w:val="000000"/>
          <w:sz w:val="28"/>
          <w:szCs w:val="28"/>
          <w:lang w:val="kk-KZ"/>
        </w:rPr>
        <w:t>ажырата алу қажет.</w:t>
      </w:r>
    </w:p>
    <w:p w:rsidR="00A4324B" w:rsidRPr="00F050A2" w:rsidRDefault="00A4324B" w:rsidP="00DF30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8"/>
          <w:szCs w:val="28"/>
          <w:lang w:val="kk-KZ" w:eastAsia="ko-KR"/>
        </w:rPr>
      </w:pPr>
    </w:p>
    <w:p w:rsidR="00A4324B" w:rsidRPr="00F050A2" w:rsidRDefault="00A4324B" w:rsidP="00DF3020">
      <w:pPr>
        <w:shd w:val="clear" w:color="auto" w:fill="FFFFFF"/>
        <w:spacing w:after="0" w:line="240" w:lineRule="auto"/>
        <w:ind w:left="24" w:firstLine="384"/>
        <w:jc w:val="both"/>
        <w:rPr>
          <w:rFonts w:ascii="Times New Roman" w:hAnsi="Times New Roman" w:cs="Times New Roman"/>
          <w:b/>
          <w:bCs/>
          <w:noProof/>
          <w:sz w:val="28"/>
          <w:szCs w:val="28"/>
          <w:lang w:val="kk-KZ"/>
        </w:rPr>
      </w:pPr>
    </w:p>
    <w:p w:rsidR="00A4324B" w:rsidRPr="00F050A2" w:rsidRDefault="00A4324B"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A4324B" w:rsidRDefault="00A4324B"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7C79BE" w:rsidRDefault="007C79BE"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7C79BE" w:rsidRDefault="007C79BE"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551BA3" w:rsidRDefault="00551BA3"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7C79BE" w:rsidRDefault="007C79BE"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7C79BE" w:rsidRDefault="007C79BE" w:rsidP="00DF3020">
      <w:pPr>
        <w:shd w:val="clear" w:color="auto" w:fill="FFFFFF"/>
        <w:spacing w:after="0" w:line="240" w:lineRule="auto"/>
        <w:ind w:right="14" w:firstLine="360"/>
        <w:jc w:val="both"/>
        <w:rPr>
          <w:rFonts w:ascii="Times New Roman" w:hAnsi="Times New Roman" w:cs="Times New Roman"/>
          <w:iCs/>
          <w:noProof/>
          <w:spacing w:val="-4"/>
          <w:sz w:val="28"/>
          <w:szCs w:val="28"/>
          <w:lang w:val="kk-KZ"/>
        </w:rPr>
      </w:pPr>
    </w:p>
    <w:p w:rsidR="00751518" w:rsidRDefault="00751518" w:rsidP="00DF3020">
      <w:pPr>
        <w:shd w:val="clear" w:color="auto" w:fill="FFFFFF"/>
        <w:spacing w:after="0" w:line="240" w:lineRule="auto"/>
        <w:ind w:right="14" w:firstLine="360"/>
        <w:jc w:val="center"/>
        <w:rPr>
          <w:rFonts w:ascii="Times New Roman" w:hAnsi="Times New Roman" w:cs="Times New Roman"/>
          <w:b/>
          <w:iCs/>
          <w:noProof/>
          <w:spacing w:val="-4"/>
          <w:sz w:val="28"/>
          <w:szCs w:val="28"/>
          <w:lang w:val="kk-KZ"/>
        </w:rPr>
      </w:pPr>
    </w:p>
    <w:p w:rsidR="00A4324B" w:rsidRPr="00F050A2" w:rsidRDefault="00A4324B" w:rsidP="00DF3020">
      <w:pPr>
        <w:shd w:val="clear" w:color="auto" w:fill="FFFFFF"/>
        <w:spacing w:after="0" w:line="240" w:lineRule="auto"/>
        <w:ind w:right="14" w:firstLine="360"/>
        <w:jc w:val="center"/>
        <w:rPr>
          <w:rFonts w:ascii="Times New Roman" w:hAnsi="Times New Roman" w:cs="Times New Roman"/>
          <w:b/>
          <w:iCs/>
          <w:noProof/>
          <w:spacing w:val="-4"/>
          <w:sz w:val="28"/>
          <w:szCs w:val="28"/>
          <w:lang w:val="kk-KZ"/>
        </w:rPr>
      </w:pPr>
      <w:r w:rsidRPr="00F050A2">
        <w:rPr>
          <w:rFonts w:ascii="Times New Roman" w:hAnsi="Times New Roman" w:cs="Times New Roman"/>
          <w:b/>
          <w:iCs/>
          <w:noProof/>
          <w:spacing w:val="-4"/>
          <w:sz w:val="28"/>
          <w:szCs w:val="28"/>
          <w:lang w:val="kk-KZ"/>
        </w:rPr>
        <w:lastRenderedPageBreak/>
        <w:t>Дәрістің мақсаты</w:t>
      </w:r>
    </w:p>
    <w:p w:rsidR="00A4324B" w:rsidRPr="00F050A2" w:rsidRDefault="00A4324B" w:rsidP="00DF3020">
      <w:pPr>
        <w:shd w:val="clear" w:color="auto" w:fill="FFFFFF"/>
        <w:spacing w:after="0" w:line="240" w:lineRule="auto"/>
        <w:ind w:right="14" w:firstLine="360"/>
        <w:jc w:val="both"/>
        <w:rPr>
          <w:rFonts w:ascii="Times New Roman" w:hAnsi="Times New Roman" w:cs="Times New Roman"/>
          <w:noProof/>
          <w:spacing w:val="-4"/>
          <w:sz w:val="28"/>
          <w:szCs w:val="28"/>
          <w:lang w:val="kk-KZ"/>
        </w:rPr>
      </w:pPr>
      <w:r w:rsidRPr="00F050A2">
        <w:rPr>
          <w:rFonts w:ascii="Times New Roman" w:hAnsi="Times New Roman" w:cs="Times New Roman"/>
          <w:iCs/>
          <w:noProof/>
          <w:spacing w:val="-4"/>
          <w:sz w:val="28"/>
          <w:szCs w:val="28"/>
          <w:lang w:val="kk-KZ"/>
        </w:rPr>
        <w:t xml:space="preserve"> Дәріс </w:t>
      </w:r>
      <w:r w:rsidRPr="00F050A2">
        <w:rPr>
          <w:rFonts w:ascii="Times New Roman" w:hAnsi="Times New Roman" w:cs="Times New Roman"/>
          <w:spacing w:val="-4"/>
          <w:sz w:val="28"/>
          <w:szCs w:val="28"/>
          <w:lang w:val="kk-KZ"/>
        </w:rPr>
        <w:t xml:space="preserve">- оқу </w:t>
      </w:r>
      <w:r w:rsidRPr="00F050A2">
        <w:rPr>
          <w:rFonts w:ascii="Times New Roman" w:hAnsi="Times New Roman" w:cs="Times New Roman"/>
          <w:noProof/>
          <w:spacing w:val="-4"/>
          <w:sz w:val="28"/>
          <w:szCs w:val="28"/>
          <w:lang w:val="kk-KZ"/>
        </w:rPr>
        <w:t>процесінің өзіндік а</w:t>
      </w:r>
      <w:r w:rsidR="0068090A">
        <w:rPr>
          <w:rFonts w:ascii="Times New Roman" w:hAnsi="Times New Roman" w:cs="Times New Roman"/>
          <w:noProof/>
          <w:spacing w:val="-4"/>
          <w:sz w:val="28"/>
          <w:szCs w:val="28"/>
          <w:lang w:val="kk-KZ"/>
        </w:rPr>
        <w:t>р</w:t>
      </w:r>
      <w:r w:rsidRPr="00F050A2">
        <w:rPr>
          <w:rFonts w:ascii="Times New Roman" w:hAnsi="Times New Roman" w:cs="Times New Roman"/>
          <w:noProof/>
          <w:spacing w:val="-4"/>
          <w:sz w:val="28"/>
          <w:szCs w:val="28"/>
          <w:lang w:val="kk-KZ"/>
        </w:rPr>
        <w:t>найы құрылымымен танылғ</w:t>
      </w:r>
      <w:r w:rsidRPr="00F050A2">
        <w:rPr>
          <w:rFonts w:ascii="Times New Roman" w:hAnsi="Times New Roman" w:cs="Times New Roman"/>
          <w:noProof/>
          <w:spacing w:val="-6"/>
          <w:sz w:val="28"/>
          <w:szCs w:val="28"/>
          <w:lang w:val="kk-KZ"/>
        </w:rPr>
        <w:t xml:space="preserve">ан тәлім - тәрбие формасы. Дәрістің басынан соңына дейін оқытушы жаңа оқу материалын баяндап, ұсынады, ал студенттер сол материалды белсенділікпен қабылдайды. Дәрісбаян </w:t>
      </w:r>
      <w:r w:rsidRPr="00F050A2">
        <w:rPr>
          <w:rFonts w:ascii="Times New Roman" w:hAnsi="Times New Roman" w:cs="Times New Roman"/>
          <w:spacing w:val="-6"/>
          <w:sz w:val="28"/>
          <w:szCs w:val="28"/>
          <w:lang w:val="kk-KZ"/>
        </w:rPr>
        <w:t xml:space="preserve">оқу </w:t>
      </w:r>
      <w:r w:rsidRPr="00F050A2">
        <w:rPr>
          <w:rFonts w:ascii="Times New Roman" w:hAnsi="Times New Roman" w:cs="Times New Roman"/>
          <w:noProof/>
          <w:spacing w:val="-6"/>
          <w:sz w:val="28"/>
          <w:szCs w:val="28"/>
          <w:lang w:val="kk-KZ"/>
        </w:rPr>
        <w:t xml:space="preserve">ақпаратын ұсынудың </w:t>
      </w:r>
      <w:r w:rsidRPr="00F050A2">
        <w:rPr>
          <w:rFonts w:ascii="Times New Roman" w:hAnsi="Times New Roman" w:cs="Times New Roman"/>
          <w:noProof/>
          <w:spacing w:val="-9"/>
          <w:sz w:val="28"/>
          <w:szCs w:val="28"/>
          <w:lang w:val="kk-KZ"/>
        </w:rPr>
        <w:t xml:space="preserve">ең тиімді жолы, себебі </w:t>
      </w:r>
      <w:r w:rsidRPr="00F050A2">
        <w:rPr>
          <w:rFonts w:ascii="Times New Roman" w:hAnsi="Times New Roman" w:cs="Times New Roman"/>
          <w:spacing w:val="-9"/>
          <w:sz w:val="28"/>
          <w:szCs w:val="28"/>
          <w:lang w:val="kk-KZ"/>
        </w:rPr>
        <w:t xml:space="preserve">оқу </w:t>
      </w:r>
      <w:r w:rsidRPr="00F050A2">
        <w:rPr>
          <w:rFonts w:ascii="Times New Roman" w:hAnsi="Times New Roman" w:cs="Times New Roman"/>
          <w:noProof/>
          <w:spacing w:val="-9"/>
          <w:sz w:val="28"/>
          <w:szCs w:val="28"/>
          <w:lang w:val="kk-KZ"/>
        </w:rPr>
        <w:t>материалы қисыны нақтыланған фор</w:t>
      </w:r>
      <w:r w:rsidRPr="00F050A2">
        <w:rPr>
          <w:rFonts w:ascii="Times New Roman" w:hAnsi="Times New Roman" w:cs="Times New Roman"/>
          <w:noProof/>
          <w:spacing w:val="-4"/>
          <w:sz w:val="28"/>
          <w:szCs w:val="28"/>
          <w:lang w:val="kk-KZ"/>
        </w:rPr>
        <w:t xml:space="preserve">мада шоғырландырылып беріледі. </w:t>
      </w:r>
    </w:p>
    <w:p w:rsidR="00A4324B" w:rsidRPr="00F050A2" w:rsidRDefault="00A4324B" w:rsidP="00DF3020">
      <w:pPr>
        <w:shd w:val="clear" w:color="auto" w:fill="FFFFFF"/>
        <w:spacing w:after="0" w:line="240" w:lineRule="auto"/>
        <w:ind w:right="14" w:firstLine="360"/>
        <w:jc w:val="both"/>
        <w:rPr>
          <w:rFonts w:ascii="Times New Roman" w:hAnsi="Times New Roman" w:cs="Times New Roman"/>
          <w:sz w:val="28"/>
          <w:szCs w:val="28"/>
          <w:lang w:val="kk-KZ"/>
        </w:rPr>
      </w:pPr>
      <w:r w:rsidRPr="00F050A2">
        <w:rPr>
          <w:rFonts w:ascii="Times New Roman" w:hAnsi="Times New Roman" w:cs="Times New Roman"/>
          <w:noProof/>
          <w:spacing w:val="-6"/>
          <w:sz w:val="28"/>
          <w:szCs w:val="28"/>
          <w:lang w:val="kk-KZ"/>
        </w:rPr>
        <w:t xml:space="preserve">Дидактикалық мақсаттарына және </w:t>
      </w:r>
      <w:r w:rsidRPr="00F050A2">
        <w:rPr>
          <w:rFonts w:ascii="Times New Roman" w:hAnsi="Times New Roman" w:cs="Times New Roman"/>
          <w:spacing w:val="-6"/>
          <w:sz w:val="28"/>
          <w:szCs w:val="28"/>
          <w:lang w:val="kk-KZ"/>
        </w:rPr>
        <w:t xml:space="preserve">оқу </w:t>
      </w:r>
      <w:r w:rsidRPr="00F050A2">
        <w:rPr>
          <w:rFonts w:ascii="Times New Roman" w:hAnsi="Times New Roman" w:cs="Times New Roman"/>
          <w:noProof/>
          <w:spacing w:val="-6"/>
          <w:sz w:val="28"/>
          <w:szCs w:val="28"/>
          <w:lang w:val="kk-KZ"/>
        </w:rPr>
        <w:t>процесіндегі орнына бай</w:t>
      </w:r>
      <w:r w:rsidRPr="00F050A2">
        <w:rPr>
          <w:rFonts w:ascii="Times New Roman" w:hAnsi="Times New Roman" w:cs="Times New Roman"/>
          <w:noProof/>
          <w:spacing w:val="-8"/>
          <w:sz w:val="28"/>
          <w:szCs w:val="28"/>
          <w:lang w:val="kk-KZ"/>
        </w:rPr>
        <w:t xml:space="preserve">ланысты дәрісбаян: кіріспе, айқындау </w:t>
      </w:r>
      <w:r w:rsidRPr="00F050A2">
        <w:rPr>
          <w:rFonts w:ascii="Times New Roman" w:hAnsi="Times New Roman" w:cs="Times New Roman"/>
          <w:spacing w:val="-8"/>
          <w:sz w:val="28"/>
          <w:szCs w:val="28"/>
          <w:lang w:val="kk-KZ"/>
        </w:rPr>
        <w:t xml:space="preserve">(установочная), </w:t>
      </w:r>
      <w:r w:rsidRPr="00F050A2">
        <w:rPr>
          <w:rFonts w:ascii="Times New Roman" w:hAnsi="Times New Roman" w:cs="Times New Roman"/>
          <w:noProof/>
          <w:spacing w:val="-8"/>
          <w:sz w:val="28"/>
          <w:szCs w:val="28"/>
          <w:lang w:val="kk-KZ"/>
        </w:rPr>
        <w:t>ағымдық, қоры</w:t>
      </w:r>
      <w:r w:rsidRPr="00F050A2">
        <w:rPr>
          <w:rFonts w:ascii="Times New Roman" w:hAnsi="Times New Roman" w:cs="Times New Roman"/>
          <w:noProof/>
          <w:sz w:val="28"/>
          <w:szCs w:val="28"/>
          <w:lang w:val="kk-KZ"/>
        </w:rPr>
        <w:t>тындылау және шолу- түрлерімен ажыралады.</w:t>
      </w:r>
    </w:p>
    <w:p w:rsidR="00A4324B" w:rsidRPr="00F050A2" w:rsidRDefault="00A4324B" w:rsidP="00DF3020">
      <w:pPr>
        <w:shd w:val="clear" w:color="auto" w:fill="FFFFFF"/>
        <w:spacing w:after="0" w:line="240" w:lineRule="auto"/>
        <w:ind w:firstLine="360"/>
        <w:jc w:val="both"/>
        <w:rPr>
          <w:rFonts w:ascii="Times New Roman" w:hAnsi="Times New Roman" w:cs="Times New Roman"/>
          <w:sz w:val="28"/>
          <w:szCs w:val="28"/>
          <w:lang w:val="kk-KZ"/>
        </w:rPr>
      </w:pPr>
      <w:r w:rsidRPr="00F050A2">
        <w:rPr>
          <w:rFonts w:ascii="Times New Roman" w:hAnsi="Times New Roman" w:cs="Times New Roman"/>
          <w:noProof/>
          <w:sz w:val="28"/>
          <w:szCs w:val="28"/>
          <w:lang w:val="kk-KZ"/>
        </w:rPr>
        <w:t xml:space="preserve">Дәрісбаян түрлері </w:t>
      </w:r>
      <w:r w:rsidRPr="00F050A2">
        <w:rPr>
          <w:rFonts w:ascii="Times New Roman" w:hAnsi="Times New Roman" w:cs="Times New Roman"/>
          <w:sz w:val="28"/>
          <w:szCs w:val="28"/>
          <w:lang w:val="kk-KZ"/>
        </w:rPr>
        <w:t xml:space="preserve">басқа да </w:t>
      </w:r>
      <w:r w:rsidRPr="00F050A2">
        <w:rPr>
          <w:rFonts w:ascii="Times New Roman" w:hAnsi="Times New Roman" w:cs="Times New Roman"/>
          <w:noProof/>
          <w:sz w:val="28"/>
          <w:szCs w:val="28"/>
          <w:lang w:val="kk-KZ"/>
        </w:rPr>
        <w:t>негіздемелер бойынша:</w:t>
      </w:r>
    </w:p>
    <w:p w:rsidR="00A4324B" w:rsidRPr="00F050A2" w:rsidRDefault="00A4324B" w:rsidP="00DF3020">
      <w:pPr>
        <w:widowControl w:val="0"/>
        <w:numPr>
          <w:ilvl w:val="0"/>
          <w:numId w:val="2"/>
        </w:numPr>
        <w:shd w:val="clear" w:color="auto" w:fill="FFFFFF"/>
        <w:tabs>
          <w:tab w:val="left" w:pos="413"/>
        </w:tabs>
        <w:autoSpaceDE w:val="0"/>
        <w:autoSpaceDN w:val="0"/>
        <w:adjustRightInd w:val="0"/>
        <w:spacing w:after="0" w:line="240" w:lineRule="auto"/>
        <w:ind w:right="14" w:firstLine="360"/>
        <w:jc w:val="both"/>
        <w:rPr>
          <w:rFonts w:ascii="Times New Roman" w:hAnsi="Times New Roman" w:cs="Times New Roman"/>
          <w:sz w:val="28"/>
          <w:szCs w:val="28"/>
          <w:lang w:val="kk-KZ"/>
        </w:rPr>
      </w:pPr>
      <w:r w:rsidRPr="00F050A2">
        <w:rPr>
          <w:rFonts w:ascii="Times New Roman" w:hAnsi="Times New Roman" w:cs="Times New Roman"/>
          <w:iCs/>
          <w:noProof/>
          <w:spacing w:val="-3"/>
          <w:sz w:val="28"/>
          <w:szCs w:val="28"/>
          <w:lang w:val="kk-KZ"/>
        </w:rPr>
        <w:t xml:space="preserve">жалпы мақсаттарына байланысты </w:t>
      </w:r>
      <w:r w:rsidRPr="00F050A2">
        <w:rPr>
          <w:rFonts w:ascii="Times New Roman" w:hAnsi="Times New Roman" w:cs="Times New Roman"/>
          <w:noProof/>
          <w:spacing w:val="-3"/>
          <w:sz w:val="28"/>
          <w:szCs w:val="28"/>
          <w:lang w:val="kk-KZ"/>
        </w:rPr>
        <w:t>оқыту - ағарту, үгіттік, наси</w:t>
      </w:r>
      <w:r w:rsidRPr="00F050A2">
        <w:rPr>
          <w:rFonts w:ascii="Times New Roman" w:hAnsi="Times New Roman" w:cs="Times New Roman"/>
          <w:noProof/>
          <w:sz w:val="28"/>
          <w:szCs w:val="28"/>
          <w:lang w:val="kk-KZ"/>
        </w:rPr>
        <w:t>хаттық, тәрбиелік, дамытушылық дәрісбаяндары ажыралады;</w:t>
      </w:r>
    </w:p>
    <w:p w:rsidR="00A4324B" w:rsidRPr="00F050A2" w:rsidRDefault="00A4324B" w:rsidP="00DF3020">
      <w:pPr>
        <w:widowControl w:val="0"/>
        <w:numPr>
          <w:ilvl w:val="0"/>
          <w:numId w:val="2"/>
        </w:numPr>
        <w:shd w:val="clear" w:color="auto" w:fill="FFFFFF"/>
        <w:tabs>
          <w:tab w:val="left" w:pos="413"/>
        </w:tabs>
        <w:autoSpaceDE w:val="0"/>
        <w:autoSpaceDN w:val="0"/>
        <w:adjustRightInd w:val="0"/>
        <w:spacing w:after="0" w:line="240" w:lineRule="auto"/>
        <w:ind w:right="10" w:firstLine="360"/>
        <w:jc w:val="both"/>
        <w:rPr>
          <w:rFonts w:ascii="Times New Roman" w:hAnsi="Times New Roman" w:cs="Times New Roman"/>
          <w:sz w:val="28"/>
          <w:szCs w:val="28"/>
          <w:lang w:val="kk-KZ"/>
        </w:rPr>
      </w:pPr>
      <w:r w:rsidRPr="00F050A2">
        <w:rPr>
          <w:rFonts w:ascii="Times New Roman" w:hAnsi="Times New Roman" w:cs="Times New Roman"/>
          <w:iCs/>
          <w:noProof/>
          <w:sz w:val="28"/>
          <w:szCs w:val="28"/>
          <w:lang w:val="kk-KZ"/>
        </w:rPr>
        <w:t xml:space="preserve">мазмұны бойынша: </w:t>
      </w:r>
      <w:r w:rsidRPr="00F050A2">
        <w:rPr>
          <w:rFonts w:ascii="Times New Roman" w:hAnsi="Times New Roman" w:cs="Times New Roman"/>
          <w:noProof/>
          <w:sz w:val="28"/>
          <w:szCs w:val="28"/>
          <w:lang w:val="kk-KZ"/>
        </w:rPr>
        <w:t>академиялық және ғылыми көпшілік дәрісбаян</w:t>
      </w:r>
      <w:r w:rsidRPr="00F050A2">
        <w:rPr>
          <w:rFonts w:ascii="Times New Roman" w:hAnsi="Times New Roman" w:cs="Times New Roman"/>
          <w:sz w:val="28"/>
          <w:szCs w:val="28"/>
          <w:lang w:val="kk-KZ"/>
        </w:rPr>
        <w:t xml:space="preserve">дары </w:t>
      </w:r>
      <w:r w:rsidRPr="00F050A2">
        <w:rPr>
          <w:rFonts w:ascii="Times New Roman" w:hAnsi="Times New Roman" w:cs="Times New Roman"/>
          <w:noProof/>
          <w:sz w:val="28"/>
          <w:szCs w:val="28"/>
          <w:lang w:val="kk-KZ"/>
        </w:rPr>
        <w:t>белгілі;</w:t>
      </w:r>
    </w:p>
    <w:p w:rsidR="00A4324B" w:rsidRPr="00F050A2" w:rsidRDefault="00A4324B" w:rsidP="00DF3020">
      <w:pPr>
        <w:widowControl w:val="0"/>
        <w:numPr>
          <w:ilvl w:val="0"/>
          <w:numId w:val="2"/>
        </w:numPr>
        <w:shd w:val="clear" w:color="auto" w:fill="FFFFFF"/>
        <w:tabs>
          <w:tab w:val="left" w:pos="413"/>
        </w:tabs>
        <w:autoSpaceDE w:val="0"/>
        <w:autoSpaceDN w:val="0"/>
        <w:adjustRightInd w:val="0"/>
        <w:spacing w:after="0" w:line="240" w:lineRule="auto"/>
        <w:ind w:right="19" w:firstLine="360"/>
        <w:jc w:val="both"/>
        <w:rPr>
          <w:rFonts w:ascii="Times New Roman" w:hAnsi="Times New Roman" w:cs="Times New Roman"/>
          <w:sz w:val="28"/>
          <w:szCs w:val="28"/>
          <w:lang w:val="kk-KZ"/>
        </w:rPr>
      </w:pPr>
      <w:r w:rsidRPr="00F050A2">
        <w:rPr>
          <w:rFonts w:ascii="Times New Roman" w:hAnsi="Times New Roman" w:cs="Times New Roman"/>
          <w:iCs/>
          <w:noProof/>
          <w:sz w:val="28"/>
          <w:szCs w:val="28"/>
          <w:lang w:val="kk-KZ"/>
        </w:rPr>
        <w:t xml:space="preserve">ықпал әсеріне орай: </w:t>
      </w:r>
      <w:r w:rsidRPr="00F050A2">
        <w:rPr>
          <w:rFonts w:ascii="Times New Roman" w:hAnsi="Times New Roman" w:cs="Times New Roman"/>
          <w:noProof/>
          <w:sz w:val="28"/>
          <w:szCs w:val="28"/>
          <w:lang w:val="kk-KZ"/>
        </w:rPr>
        <w:t>көңіл – күй, түсінім, иландыру деңгейіндегі дәрісбаяндар қолданылуда.</w:t>
      </w:r>
    </w:p>
    <w:p w:rsidR="00A4324B" w:rsidRPr="00F050A2" w:rsidRDefault="00A4324B" w:rsidP="00DF3020">
      <w:pPr>
        <w:shd w:val="clear" w:color="auto" w:fill="FFFFFF"/>
        <w:spacing w:after="0" w:line="240" w:lineRule="auto"/>
        <w:ind w:right="5" w:firstLine="360"/>
        <w:jc w:val="both"/>
        <w:rPr>
          <w:rFonts w:ascii="Times New Roman" w:hAnsi="Times New Roman" w:cs="Times New Roman"/>
          <w:sz w:val="28"/>
          <w:szCs w:val="28"/>
          <w:lang w:val="kk-KZ"/>
        </w:rPr>
      </w:pPr>
      <w:r w:rsidRPr="00F050A2">
        <w:rPr>
          <w:rFonts w:ascii="Times New Roman" w:hAnsi="Times New Roman" w:cs="Times New Roman"/>
          <w:noProof/>
          <w:sz w:val="28"/>
          <w:szCs w:val="28"/>
          <w:lang w:val="kk-KZ"/>
        </w:rPr>
        <w:t xml:space="preserve">Құрылымдық жағынан әдетте, дәрісбаян үш: кіріспе, негізгі және қорытынды бөлімнен тұрады. Кіріспе бөлімде тақырып нақтыланады. Жоспар мен міндеттер таныстырылады. Негізгі және қосымша әдебиеттер көрсетіледі, өтілген материалдармен байланыстар түзіледі, тақырыптың теориялық және практикалық маңызы сипатталады. </w:t>
      </w:r>
      <w:r w:rsidRPr="00F050A2">
        <w:rPr>
          <w:rFonts w:ascii="Times New Roman" w:hAnsi="Times New Roman" w:cs="Times New Roman"/>
          <w:iCs/>
          <w:noProof/>
          <w:sz w:val="28"/>
          <w:szCs w:val="28"/>
          <w:lang w:val="kk-KZ"/>
        </w:rPr>
        <w:t xml:space="preserve">Негізгі </w:t>
      </w:r>
      <w:r w:rsidRPr="00F050A2">
        <w:rPr>
          <w:rFonts w:ascii="Times New Roman" w:hAnsi="Times New Roman" w:cs="Times New Roman"/>
          <w:iCs/>
          <w:noProof/>
          <w:spacing w:val="-1"/>
          <w:sz w:val="28"/>
          <w:szCs w:val="28"/>
          <w:lang w:val="kk-KZ"/>
        </w:rPr>
        <w:t xml:space="preserve">бөлімде </w:t>
      </w:r>
      <w:r w:rsidRPr="00F050A2">
        <w:rPr>
          <w:rFonts w:ascii="Times New Roman" w:hAnsi="Times New Roman" w:cs="Times New Roman"/>
          <w:spacing w:val="-1"/>
          <w:sz w:val="28"/>
          <w:szCs w:val="28"/>
          <w:lang w:val="kk-KZ"/>
        </w:rPr>
        <w:t xml:space="preserve">проблема </w:t>
      </w:r>
      <w:r w:rsidRPr="00F050A2">
        <w:rPr>
          <w:rFonts w:ascii="Times New Roman" w:hAnsi="Times New Roman" w:cs="Times New Roman"/>
          <w:noProof/>
          <w:spacing w:val="-1"/>
          <w:sz w:val="28"/>
          <w:szCs w:val="28"/>
          <w:lang w:val="kk-KZ"/>
        </w:rPr>
        <w:t xml:space="preserve">мазмұны ашылған өзекті идеялар мен ұстанымдар </w:t>
      </w:r>
      <w:r w:rsidRPr="00F050A2">
        <w:rPr>
          <w:rFonts w:ascii="Times New Roman" w:hAnsi="Times New Roman" w:cs="Times New Roman"/>
          <w:noProof/>
          <w:sz w:val="28"/>
          <w:szCs w:val="28"/>
          <w:lang w:val="kk-KZ"/>
        </w:rPr>
        <w:t xml:space="preserve">нақтыланады. Олар арасындағы байланыстар қатынастар көрсетіліп, құбылыстар талданады. Қалыптасқан тәжірибе мен ғылыми зерттеулерге баға беріледі, </w:t>
      </w:r>
      <w:r w:rsidRPr="00F050A2">
        <w:rPr>
          <w:rFonts w:ascii="Times New Roman" w:hAnsi="Times New Roman" w:cs="Times New Roman"/>
          <w:sz w:val="28"/>
          <w:szCs w:val="28"/>
          <w:lang w:val="kk-KZ"/>
        </w:rPr>
        <w:t xml:space="preserve">даму </w:t>
      </w:r>
      <w:r w:rsidRPr="00F050A2">
        <w:rPr>
          <w:rFonts w:ascii="Times New Roman" w:hAnsi="Times New Roman" w:cs="Times New Roman"/>
          <w:noProof/>
          <w:sz w:val="28"/>
          <w:szCs w:val="28"/>
          <w:lang w:val="kk-KZ"/>
        </w:rPr>
        <w:t xml:space="preserve">болашағы жөнінде жол </w:t>
      </w:r>
      <w:r w:rsidRPr="00F050A2">
        <w:rPr>
          <w:rFonts w:ascii="Times New Roman" w:hAnsi="Times New Roman" w:cs="Times New Roman"/>
          <w:sz w:val="28"/>
          <w:szCs w:val="28"/>
          <w:lang w:val="kk-KZ"/>
        </w:rPr>
        <w:t xml:space="preserve">- </w:t>
      </w:r>
      <w:r w:rsidRPr="00F050A2">
        <w:rPr>
          <w:rFonts w:ascii="Times New Roman" w:hAnsi="Times New Roman" w:cs="Times New Roman"/>
          <w:noProof/>
          <w:sz w:val="28"/>
          <w:szCs w:val="28"/>
          <w:lang w:val="kk-KZ"/>
        </w:rPr>
        <w:t xml:space="preserve">жоба анықталады. </w:t>
      </w:r>
      <w:r w:rsidRPr="00F050A2">
        <w:rPr>
          <w:rFonts w:ascii="Times New Roman" w:hAnsi="Times New Roman" w:cs="Times New Roman"/>
          <w:iCs/>
          <w:noProof/>
          <w:sz w:val="28"/>
          <w:szCs w:val="28"/>
          <w:lang w:val="kk-KZ"/>
        </w:rPr>
        <w:t>Қорытынды бөлім қ</w:t>
      </w:r>
      <w:r w:rsidRPr="00F050A2">
        <w:rPr>
          <w:rFonts w:ascii="Times New Roman" w:hAnsi="Times New Roman" w:cs="Times New Roman"/>
          <w:noProof/>
          <w:sz w:val="28"/>
          <w:szCs w:val="28"/>
          <w:lang w:val="kk-KZ"/>
        </w:rPr>
        <w:t xml:space="preserve">ызметтерінің мәні </w:t>
      </w:r>
      <w:r w:rsidRPr="00F050A2">
        <w:rPr>
          <w:rFonts w:ascii="Times New Roman" w:hAnsi="Times New Roman" w:cs="Times New Roman"/>
          <w:sz w:val="28"/>
          <w:szCs w:val="28"/>
          <w:lang w:val="kk-KZ"/>
        </w:rPr>
        <w:t xml:space="preserve">- </w:t>
      </w:r>
      <w:r w:rsidRPr="00F050A2">
        <w:rPr>
          <w:rFonts w:ascii="Times New Roman" w:hAnsi="Times New Roman" w:cs="Times New Roman"/>
          <w:noProof/>
          <w:sz w:val="28"/>
          <w:szCs w:val="28"/>
          <w:lang w:val="kk-KZ"/>
        </w:rPr>
        <w:t>мазмұн нақтылы үйретіліп, негізгі теориялық көзқарастар қысқаша қайталанып жалпыланады, қорытынды ой-сөз жүйесіне келтіріліп, сұрақтарға жауаптар беріледі.</w:t>
      </w:r>
    </w:p>
    <w:p w:rsidR="00A4324B" w:rsidRPr="00F050A2" w:rsidRDefault="00A4324B" w:rsidP="00DF3020">
      <w:pPr>
        <w:shd w:val="clear" w:color="auto" w:fill="FFFFFF"/>
        <w:spacing w:after="0" w:line="240" w:lineRule="auto"/>
        <w:ind w:firstLine="360"/>
        <w:jc w:val="both"/>
        <w:rPr>
          <w:rFonts w:ascii="Times New Roman" w:hAnsi="Times New Roman" w:cs="Times New Roman"/>
          <w:sz w:val="28"/>
          <w:szCs w:val="28"/>
          <w:lang w:val="kk-KZ"/>
        </w:rPr>
      </w:pPr>
      <w:r w:rsidRPr="00F050A2">
        <w:rPr>
          <w:rFonts w:ascii="Times New Roman" w:hAnsi="Times New Roman" w:cs="Times New Roman"/>
          <w:sz w:val="28"/>
          <w:szCs w:val="28"/>
          <w:lang w:val="kk-KZ"/>
        </w:rPr>
        <w:t>Дәріс сабағын жүргізуге арналған ереже:</w:t>
      </w:r>
    </w:p>
    <w:p w:rsidR="00A4324B" w:rsidRPr="00F050A2" w:rsidRDefault="00A4324B" w:rsidP="00DF3020">
      <w:pPr>
        <w:shd w:val="clear" w:color="auto" w:fill="FFFFFF"/>
        <w:spacing w:after="0" w:line="240" w:lineRule="auto"/>
        <w:ind w:firstLine="360"/>
        <w:jc w:val="both"/>
        <w:rPr>
          <w:rFonts w:ascii="Times New Roman" w:hAnsi="Times New Roman" w:cs="Times New Roman"/>
          <w:sz w:val="28"/>
          <w:szCs w:val="28"/>
          <w:lang w:val="kk-KZ"/>
        </w:rPr>
      </w:pPr>
      <w:r w:rsidRPr="00F050A2">
        <w:rPr>
          <w:rFonts w:ascii="Times New Roman" w:hAnsi="Times New Roman" w:cs="Times New Roman"/>
          <w:sz w:val="28"/>
          <w:szCs w:val="28"/>
          <w:lang w:val="kk-KZ"/>
        </w:rPr>
        <w:t xml:space="preserve">Білім беру процесіндегі жоғарғы мектепте дәріс сабақтары маңызды орын алады. педагогикалық, гуманитарлық мамандықтарындағы студенттер дәріс сабақтарын оқытушы басшылығымен логикалық, жүйелілік, зерттеушілік формасында білім алады. </w:t>
      </w:r>
    </w:p>
    <w:p w:rsidR="00A4324B" w:rsidRPr="00F050A2" w:rsidRDefault="00A4324B" w:rsidP="00DF3020">
      <w:pPr>
        <w:shd w:val="clear" w:color="auto" w:fill="FFFFFF"/>
        <w:spacing w:after="0" w:line="240" w:lineRule="auto"/>
        <w:ind w:firstLine="360"/>
        <w:jc w:val="both"/>
        <w:rPr>
          <w:rFonts w:ascii="Times New Roman" w:hAnsi="Times New Roman" w:cs="Times New Roman"/>
          <w:sz w:val="28"/>
          <w:szCs w:val="28"/>
          <w:lang w:val="kk-KZ"/>
        </w:rPr>
      </w:pPr>
      <w:r w:rsidRPr="00F050A2">
        <w:rPr>
          <w:rFonts w:ascii="Times New Roman" w:hAnsi="Times New Roman" w:cs="Times New Roman"/>
          <w:sz w:val="28"/>
          <w:szCs w:val="28"/>
          <w:lang w:val="kk-KZ"/>
        </w:rPr>
        <w:t>Дәріс сабақтары өзара байланысты мақсатқа бағытталады:</w:t>
      </w:r>
    </w:p>
    <w:p w:rsidR="00A4324B" w:rsidRPr="00F050A2" w:rsidRDefault="00A4324B" w:rsidP="00DF3020">
      <w:pPr>
        <w:shd w:val="clear" w:color="auto" w:fill="FFFFFF"/>
        <w:spacing w:after="0" w:line="240" w:lineRule="auto"/>
        <w:ind w:firstLine="360"/>
        <w:jc w:val="both"/>
        <w:rPr>
          <w:rFonts w:ascii="Times New Roman" w:hAnsi="Times New Roman" w:cs="Times New Roman"/>
          <w:sz w:val="28"/>
          <w:szCs w:val="28"/>
          <w:lang w:val="kk-KZ"/>
        </w:rPr>
      </w:pPr>
      <w:r w:rsidRPr="00F050A2">
        <w:rPr>
          <w:rFonts w:ascii="Times New Roman" w:hAnsi="Times New Roman" w:cs="Times New Roman"/>
          <w:sz w:val="28"/>
          <w:szCs w:val="28"/>
          <w:lang w:val="kk-KZ"/>
        </w:rPr>
        <w:t>• студенттерге қолданбалы білім қолданбалы теориялық білім арқылы беріледі;</w:t>
      </w:r>
    </w:p>
    <w:p w:rsidR="00A4324B" w:rsidRPr="00F050A2" w:rsidRDefault="00A4324B" w:rsidP="00DF3020">
      <w:pPr>
        <w:shd w:val="clear" w:color="auto" w:fill="FFFFFF"/>
        <w:spacing w:after="0" w:line="240" w:lineRule="auto"/>
        <w:ind w:firstLine="360"/>
        <w:jc w:val="both"/>
        <w:rPr>
          <w:rFonts w:ascii="Times New Roman" w:hAnsi="Times New Roman" w:cs="Times New Roman"/>
          <w:sz w:val="28"/>
          <w:szCs w:val="28"/>
          <w:lang w:val="kk-KZ"/>
        </w:rPr>
      </w:pPr>
      <w:r w:rsidRPr="00F050A2">
        <w:rPr>
          <w:rFonts w:ascii="Times New Roman" w:hAnsi="Times New Roman" w:cs="Times New Roman"/>
          <w:sz w:val="28"/>
          <w:szCs w:val="28"/>
          <w:lang w:val="kk-KZ"/>
        </w:rPr>
        <w:t>• студенттердің әр жақты дамуы және тәрбие сапасы, қатынасы, көзқарасы, талқылауы жалғасады;</w:t>
      </w:r>
    </w:p>
    <w:p w:rsidR="00A4324B" w:rsidRPr="00F050A2" w:rsidRDefault="00A4324B" w:rsidP="00DF3020">
      <w:pPr>
        <w:shd w:val="clear" w:color="auto" w:fill="FFFFFF"/>
        <w:spacing w:after="0" w:line="240" w:lineRule="auto"/>
        <w:ind w:right="19" w:firstLine="360"/>
        <w:jc w:val="both"/>
        <w:rPr>
          <w:rFonts w:ascii="Times New Roman" w:hAnsi="Times New Roman" w:cs="Times New Roman"/>
          <w:sz w:val="28"/>
          <w:szCs w:val="28"/>
          <w:lang w:val="kk-KZ"/>
        </w:rPr>
      </w:pPr>
      <w:r w:rsidRPr="00F050A2">
        <w:rPr>
          <w:rFonts w:ascii="Times New Roman" w:hAnsi="Times New Roman" w:cs="Times New Roman"/>
          <w:spacing w:val="-9"/>
          <w:sz w:val="28"/>
          <w:szCs w:val="28"/>
          <w:lang w:val="kk-KZ"/>
        </w:rPr>
        <w:t xml:space="preserve">Оқу </w:t>
      </w:r>
      <w:r w:rsidRPr="00F050A2">
        <w:rPr>
          <w:rFonts w:ascii="Times New Roman" w:hAnsi="Times New Roman" w:cs="Times New Roman"/>
          <w:noProof/>
          <w:spacing w:val="-9"/>
          <w:sz w:val="28"/>
          <w:szCs w:val="28"/>
          <w:lang w:val="kk-KZ"/>
        </w:rPr>
        <w:t>дәрістерін өткізу әдіс – тәсілдеріне орай дәрісбаян түрлері төмен</w:t>
      </w:r>
      <w:r w:rsidRPr="00F050A2">
        <w:rPr>
          <w:rFonts w:ascii="Times New Roman" w:hAnsi="Times New Roman" w:cs="Times New Roman"/>
          <w:noProof/>
          <w:sz w:val="28"/>
          <w:szCs w:val="28"/>
          <w:lang w:val="kk-KZ"/>
        </w:rPr>
        <w:t>дегідей бөлінеді:</w:t>
      </w:r>
    </w:p>
    <w:p w:rsidR="00A4324B" w:rsidRPr="00F050A2" w:rsidRDefault="00A4324B" w:rsidP="00DF3020">
      <w:pPr>
        <w:widowControl w:val="0"/>
        <w:numPr>
          <w:ilvl w:val="0"/>
          <w:numId w:val="1"/>
        </w:numPr>
        <w:shd w:val="clear" w:color="auto" w:fill="FFFFFF"/>
        <w:tabs>
          <w:tab w:val="left" w:pos="418"/>
        </w:tabs>
        <w:autoSpaceDE w:val="0"/>
        <w:autoSpaceDN w:val="0"/>
        <w:adjustRightInd w:val="0"/>
        <w:spacing w:after="0" w:line="240" w:lineRule="auto"/>
        <w:ind w:firstLine="360"/>
        <w:jc w:val="both"/>
        <w:rPr>
          <w:rFonts w:ascii="Times New Roman" w:hAnsi="Times New Roman" w:cs="Times New Roman"/>
          <w:sz w:val="28"/>
          <w:szCs w:val="28"/>
          <w:lang w:val="kk-KZ"/>
        </w:rPr>
      </w:pPr>
      <w:r w:rsidRPr="00F050A2">
        <w:rPr>
          <w:rFonts w:ascii="Times New Roman" w:hAnsi="Times New Roman" w:cs="Times New Roman"/>
          <w:iCs/>
          <w:noProof/>
          <w:spacing w:val="-2"/>
          <w:sz w:val="28"/>
          <w:szCs w:val="28"/>
          <w:lang w:val="kk-KZ"/>
        </w:rPr>
        <w:t xml:space="preserve">көрнекілі (визуалды) дәрісбаян </w:t>
      </w:r>
      <w:r w:rsidRPr="00F050A2">
        <w:rPr>
          <w:rFonts w:ascii="Times New Roman" w:hAnsi="Times New Roman" w:cs="Times New Roman"/>
          <w:spacing w:val="-2"/>
          <w:sz w:val="28"/>
          <w:szCs w:val="28"/>
          <w:lang w:val="kk-KZ"/>
        </w:rPr>
        <w:t xml:space="preserve">- оқу </w:t>
      </w:r>
      <w:r w:rsidRPr="00F050A2">
        <w:rPr>
          <w:rFonts w:ascii="Times New Roman" w:hAnsi="Times New Roman" w:cs="Times New Roman"/>
          <w:noProof/>
          <w:spacing w:val="-2"/>
          <w:sz w:val="28"/>
          <w:szCs w:val="28"/>
          <w:lang w:val="kk-KZ"/>
        </w:rPr>
        <w:t xml:space="preserve">материалын техникалық </w:t>
      </w:r>
      <w:r w:rsidRPr="00F050A2">
        <w:rPr>
          <w:rFonts w:ascii="Times New Roman" w:hAnsi="Times New Roman" w:cs="Times New Roman"/>
          <w:spacing w:val="-5"/>
          <w:sz w:val="28"/>
          <w:szCs w:val="28"/>
          <w:lang w:val="kk-KZ"/>
        </w:rPr>
        <w:t>оқу құ</w:t>
      </w:r>
      <w:r w:rsidRPr="00F050A2">
        <w:rPr>
          <w:rFonts w:ascii="Times New Roman" w:hAnsi="Times New Roman" w:cs="Times New Roman"/>
          <w:noProof/>
          <w:spacing w:val="-5"/>
          <w:sz w:val="28"/>
          <w:szCs w:val="28"/>
          <w:lang w:val="kk-KZ"/>
        </w:rPr>
        <w:t xml:space="preserve">ралдарын, </w:t>
      </w:r>
      <w:r w:rsidRPr="00F050A2">
        <w:rPr>
          <w:rFonts w:ascii="Times New Roman" w:hAnsi="Times New Roman" w:cs="Times New Roman"/>
          <w:spacing w:val="-5"/>
          <w:sz w:val="28"/>
          <w:szCs w:val="28"/>
          <w:lang w:val="kk-KZ"/>
        </w:rPr>
        <w:t xml:space="preserve">аудио, </w:t>
      </w:r>
      <w:r w:rsidRPr="00F050A2">
        <w:rPr>
          <w:rFonts w:ascii="Times New Roman" w:hAnsi="Times New Roman" w:cs="Times New Roman"/>
          <w:noProof/>
          <w:spacing w:val="-5"/>
          <w:sz w:val="28"/>
          <w:szCs w:val="28"/>
          <w:lang w:val="kk-KZ"/>
        </w:rPr>
        <w:t xml:space="preserve">теледидар қолдану арқылы, түсіндірме бере </w:t>
      </w:r>
      <w:r w:rsidRPr="00F050A2">
        <w:rPr>
          <w:rFonts w:ascii="Times New Roman" w:hAnsi="Times New Roman" w:cs="Times New Roman"/>
          <w:noProof/>
          <w:sz w:val="28"/>
          <w:szCs w:val="28"/>
          <w:lang w:val="kk-KZ"/>
        </w:rPr>
        <w:t>отырып, оқыту жүйесі;</w:t>
      </w:r>
    </w:p>
    <w:p w:rsidR="00A4324B" w:rsidRPr="00F050A2" w:rsidRDefault="00A4324B" w:rsidP="00DF3020">
      <w:pPr>
        <w:widowControl w:val="0"/>
        <w:numPr>
          <w:ilvl w:val="0"/>
          <w:numId w:val="1"/>
        </w:numPr>
        <w:shd w:val="clear" w:color="auto" w:fill="FFFFFF"/>
        <w:tabs>
          <w:tab w:val="left" w:pos="418"/>
        </w:tabs>
        <w:autoSpaceDE w:val="0"/>
        <w:autoSpaceDN w:val="0"/>
        <w:adjustRightInd w:val="0"/>
        <w:spacing w:after="0" w:line="240" w:lineRule="auto"/>
        <w:ind w:right="10" w:firstLine="360"/>
        <w:jc w:val="both"/>
        <w:rPr>
          <w:rFonts w:ascii="Times New Roman" w:hAnsi="Times New Roman" w:cs="Times New Roman"/>
          <w:sz w:val="28"/>
          <w:szCs w:val="28"/>
          <w:lang w:val="kk-KZ"/>
        </w:rPr>
      </w:pPr>
      <w:r w:rsidRPr="00F050A2">
        <w:rPr>
          <w:rFonts w:ascii="Times New Roman" w:hAnsi="Times New Roman" w:cs="Times New Roman"/>
          <w:iCs/>
          <w:noProof/>
          <w:spacing w:val="-4"/>
          <w:sz w:val="28"/>
          <w:szCs w:val="28"/>
          <w:lang w:val="kk-KZ"/>
        </w:rPr>
        <w:t xml:space="preserve">бинарлы дәрісбаян </w:t>
      </w:r>
      <w:r w:rsidRPr="00F050A2">
        <w:rPr>
          <w:rFonts w:ascii="Times New Roman" w:hAnsi="Times New Roman" w:cs="Times New Roman"/>
          <w:noProof/>
          <w:spacing w:val="-4"/>
          <w:sz w:val="28"/>
          <w:szCs w:val="28"/>
          <w:lang w:val="kk-KZ"/>
        </w:rPr>
        <w:t xml:space="preserve">(диалогты дәрісбаян) </w:t>
      </w:r>
      <w:r w:rsidRPr="00F050A2">
        <w:rPr>
          <w:rFonts w:ascii="Times New Roman" w:hAnsi="Times New Roman" w:cs="Times New Roman"/>
          <w:spacing w:val="-4"/>
          <w:sz w:val="28"/>
          <w:szCs w:val="28"/>
          <w:lang w:val="kk-KZ"/>
        </w:rPr>
        <w:t xml:space="preserve">- оқу материалын </w:t>
      </w:r>
      <w:r w:rsidRPr="00F050A2">
        <w:rPr>
          <w:rFonts w:ascii="Times New Roman" w:hAnsi="Times New Roman" w:cs="Times New Roman"/>
          <w:noProof/>
          <w:spacing w:val="-4"/>
          <w:sz w:val="28"/>
          <w:szCs w:val="28"/>
          <w:lang w:val="kk-KZ"/>
        </w:rPr>
        <w:t xml:space="preserve">екі </w:t>
      </w:r>
      <w:r w:rsidRPr="00F050A2">
        <w:rPr>
          <w:rFonts w:ascii="Times New Roman" w:hAnsi="Times New Roman" w:cs="Times New Roman"/>
          <w:noProof/>
          <w:spacing w:val="-3"/>
          <w:sz w:val="28"/>
          <w:szCs w:val="28"/>
          <w:lang w:val="kk-KZ"/>
        </w:rPr>
        <w:t xml:space="preserve">оқытушының </w:t>
      </w:r>
      <w:r w:rsidRPr="00F050A2">
        <w:rPr>
          <w:rFonts w:ascii="Times New Roman" w:hAnsi="Times New Roman" w:cs="Times New Roman"/>
          <w:spacing w:val="-3"/>
          <w:sz w:val="28"/>
          <w:szCs w:val="28"/>
          <w:lang w:val="kk-KZ"/>
        </w:rPr>
        <w:t xml:space="preserve">- </w:t>
      </w:r>
      <w:r w:rsidRPr="00F050A2">
        <w:rPr>
          <w:rFonts w:ascii="Times New Roman" w:hAnsi="Times New Roman" w:cs="Times New Roman"/>
          <w:noProof/>
          <w:spacing w:val="-3"/>
          <w:sz w:val="28"/>
          <w:szCs w:val="28"/>
          <w:lang w:val="kk-KZ"/>
        </w:rPr>
        <w:t xml:space="preserve">бірі ғалым, екіншісі </w:t>
      </w:r>
      <w:r w:rsidRPr="00F050A2">
        <w:rPr>
          <w:rFonts w:ascii="Times New Roman" w:hAnsi="Times New Roman" w:cs="Times New Roman"/>
          <w:spacing w:val="-3"/>
          <w:sz w:val="28"/>
          <w:szCs w:val="28"/>
          <w:lang w:val="kk-KZ"/>
        </w:rPr>
        <w:t xml:space="preserve">- практик </w:t>
      </w:r>
      <w:r w:rsidRPr="00F050A2">
        <w:rPr>
          <w:rFonts w:ascii="Times New Roman" w:hAnsi="Times New Roman" w:cs="Times New Roman"/>
          <w:noProof/>
          <w:spacing w:val="-3"/>
          <w:sz w:val="28"/>
          <w:szCs w:val="28"/>
          <w:lang w:val="kk-KZ"/>
        </w:rPr>
        <w:t xml:space="preserve">немесе екі ғылыми </w:t>
      </w:r>
      <w:r w:rsidRPr="00F050A2">
        <w:rPr>
          <w:rFonts w:ascii="Times New Roman" w:hAnsi="Times New Roman" w:cs="Times New Roman"/>
          <w:noProof/>
          <w:spacing w:val="-5"/>
          <w:sz w:val="28"/>
          <w:szCs w:val="28"/>
          <w:lang w:val="kk-KZ"/>
        </w:rPr>
        <w:t>бағыт өкілдерінің сұхбаты негізінде жеткізу формасы;</w:t>
      </w:r>
    </w:p>
    <w:p w:rsidR="00A4324B" w:rsidRPr="00F050A2" w:rsidRDefault="00A4324B" w:rsidP="00DF3020">
      <w:pPr>
        <w:widowControl w:val="0"/>
        <w:numPr>
          <w:ilvl w:val="0"/>
          <w:numId w:val="1"/>
        </w:numPr>
        <w:shd w:val="clear" w:color="auto" w:fill="FFFFFF"/>
        <w:tabs>
          <w:tab w:val="left" w:pos="418"/>
        </w:tabs>
        <w:autoSpaceDE w:val="0"/>
        <w:autoSpaceDN w:val="0"/>
        <w:adjustRightInd w:val="0"/>
        <w:spacing w:after="0" w:line="240" w:lineRule="auto"/>
        <w:ind w:right="5" w:firstLine="360"/>
        <w:jc w:val="both"/>
        <w:rPr>
          <w:rFonts w:ascii="Times New Roman" w:hAnsi="Times New Roman" w:cs="Times New Roman"/>
          <w:sz w:val="28"/>
          <w:szCs w:val="28"/>
          <w:lang w:val="kk-KZ"/>
        </w:rPr>
      </w:pPr>
      <w:r w:rsidRPr="00F050A2">
        <w:rPr>
          <w:rFonts w:ascii="Times New Roman" w:hAnsi="Times New Roman" w:cs="Times New Roman"/>
          <w:iCs/>
          <w:noProof/>
          <w:spacing w:val="-5"/>
          <w:sz w:val="28"/>
          <w:szCs w:val="28"/>
          <w:lang w:val="kk-KZ"/>
        </w:rPr>
        <w:lastRenderedPageBreak/>
        <w:t xml:space="preserve">шатастыру дәрісбаяны </w:t>
      </w:r>
      <w:r w:rsidRPr="00F050A2">
        <w:rPr>
          <w:rFonts w:ascii="Times New Roman" w:hAnsi="Times New Roman" w:cs="Times New Roman"/>
          <w:spacing w:val="-5"/>
          <w:sz w:val="28"/>
          <w:szCs w:val="28"/>
          <w:lang w:val="kk-KZ"/>
        </w:rPr>
        <w:t xml:space="preserve">(лекция провокация) </w:t>
      </w:r>
      <w:r w:rsidRPr="00F050A2">
        <w:rPr>
          <w:rFonts w:ascii="Times New Roman" w:hAnsi="Times New Roman" w:cs="Times New Roman"/>
          <w:noProof/>
          <w:spacing w:val="-5"/>
          <w:sz w:val="28"/>
          <w:szCs w:val="28"/>
          <w:lang w:val="kk-KZ"/>
        </w:rPr>
        <w:t xml:space="preserve">- мұндай дәрістер алдын ала жоспарланған қателіктермен беріледі. Мұндағы мақсат </w:t>
      </w:r>
      <w:r w:rsidRPr="00F050A2">
        <w:rPr>
          <w:rFonts w:ascii="Times New Roman" w:hAnsi="Times New Roman" w:cs="Times New Roman"/>
          <w:spacing w:val="-5"/>
          <w:sz w:val="28"/>
          <w:szCs w:val="28"/>
          <w:lang w:val="kk-KZ"/>
        </w:rPr>
        <w:t xml:space="preserve">- оқушылар </w:t>
      </w:r>
      <w:r w:rsidRPr="00F050A2">
        <w:rPr>
          <w:rFonts w:ascii="Times New Roman" w:hAnsi="Times New Roman" w:cs="Times New Roman"/>
          <w:noProof/>
          <w:spacing w:val="-5"/>
          <w:sz w:val="28"/>
          <w:szCs w:val="28"/>
          <w:lang w:val="kk-KZ"/>
        </w:rPr>
        <w:t xml:space="preserve">ынтасына </w:t>
      </w:r>
      <w:r w:rsidRPr="00F050A2">
        <w:rPr>
          <w:rFonts w:ascii="Times New Roman" w:hAnsi="Times New Roman" w:cs="Times New Roman"/>
          <w:spacing w:val="-5"/>
          <w:sz w:val="28"/>
          <w:szCs w:val="28"/>
          <w:lang w:val="kk-KZ"/>
        </w:rPr>
        <w:t xml:space="preserve">дем </w:t>
      </w:r>
      <w:r w:rsidRPr="00F050A2">
        <w:rPr>
          <w:rFonts w:ascii="Times New Roman" w:hAnsi="Times New Roman" w:cs="Times New Roman"/>
          <w:noProof/>
          <w:spacing w:val="-5"/>
          <w:sz w:val="28"/>
          <w:szCs w:val="28"/>
          <w:lang w:val="kk-KZ"/>
        </w:rPr>
        <w:t>беріп, ұсынылып жатқан материалға бақы</w:t>
      </w:r>
      <w:r w:rsidRPr="00F050A2">
        <w:rPr>
          <w:rFonts w:ascii="Times New Roman" w:hAnsi="Times New Roman" w:cs="Times New Roman"/>
          <w:noProof/>
          <w:spacing w:val="-8"/>
          <w:sz w:val="28"/>
          <w:szCs w:val="28"/>
          <w:lang w:val="kk-KZ"/>
        </w:rPr>
        <w:t xml:space="preserve">лау қоюға және көзделген олқылықтарды байқауға үйрету. Дәрісбаян </w:t>
      </w:r>
      <w:r w:rsidRPr="00F050A2">
        <w:rPr>
          <w:rFonts w:ascii="Times New Roman" w:hAnsi="Times New Roman" w:cs="Times New Roman"/>
          <w:noProof/>
          <w:sz w:val="28"/>
          <w:szCs w:val="28"/>
          <w:lang w:val="kk-KZ"/>
        </w:rPr>
        <w:t>соңында тыңдаушылар білімі сарапқа салынып, жіберілген қателіктерге талдау беріледі;</w:t>
      </w:r>
    </w:p>
    <w:p w:rsidR="00A4324B" w:rsidRPr="00F050A2" w:rsidRDefault="00A4324B" w:rsidP="00DF3020">
      <w:pPr>
        <w:widowControl w:val="0"/>
        <w:numPr>
          <w:ilvl w:val="0"/>
          <w:numId w:val="2"/>
        </w:numPr>
        <w:shd w:val="clear" w:color="auto" w:fill="FFFFFF"/>
        <w:tabs>
          <w:tab w:val="left" w:pos="413"/>
        </w:tabs>
        <w:autoSpaceDE w:val="0"/>
        <w:autoSpaceDN w:val="0"/>
        <w:adjustRightInd w:val="0"/>
        <w:spacing w:after="0" w:line="240" w:lineRule="auto"/>
        <w:ind w:right="10" w:firstLine="360"/>
        <w:jc w:val="both"/>
        <w:rPr>
          <w:rFonts w:ascii="Times New Roman" w:hAnsi="Times New Roman" w:cs="Times New Roman"/>
          <w:sz w:val="28"/>
          <w:szCs w:val="28"/>
          <w:lang w:val="kk-KZ"/>
        </w:rPr>
      </w:pPr>
      <w:r w:rsidRPr="00F050A2">
        <w:rPr>
          <w:rFonts w:ascii="Times New Roman" w:hAnsi="Times New Roman" w:cs="Times New Roman"/>
          <w:iCs/>
          <w:noProof/>
          <w:sz w:val="28"/>
          <w:szCs w:val="28"/>
          <w:lang w:val="kk-KZ"/>
        </w:rPr>
        <w:t xml:space="preserve">Кеңес дәрісбаяндар </w:t>
      </w:r>
      <w:r w:rsidRPr="00F050A2">
        <w:rPr>
          <w:rFonts w:ascii="Times New Roman" w:hAnsi="Times New Roman" w:cs="Times New Roman"/>
          <w:noProof/>
          <w:sz w:val="28"/>
          <w:szCs w:val="28"/>
          <w:lang w:val="kk-KZ"/>
        </w:rPr>
        <w:t>«сұрақ - жауап» не «сұрақ – жауап -сөз - жарыс»                 күйінде материалды оқушыға жеткізу формасы;</w:t>
      </w:r>
    </w:p>
    <w:p w:rsidR="00A4324B" w:rsidRPr="00F050A2" w:rsidRDefault="00A4324B" w:rsidP="00DF3020">
      <w:pPr>
        <w:widowControl w:val="0"/>
        <w:numPr>
          <w:ilvl w:val="0"/>
          <w:numId w:val="2"/>
        </w:numPr>
        <w:shd w:val="clear" w:color="auto" w:fill="FFFFFF"/>
        <w:tabs>
          <w:tab w:val="left" w:pos="413"/>
        </w:tabs>
        <w:autoSpaceDE w:val="0"/>
        <w:autoSpaceDN w:val="0"/>
        <w:adjustRightInd w:val="0"/>
        <w:spacing w:after="0" w:line="240" w:lineRule="auto"/>
        <w:ind w:firstLine="360"/>
        <w:jc w:val="both"/>
        <w:rPr>
          <w:rFonts w:ascii="Times New Roman" w:hAnsi="Times New Roman" w:cs="Times New Roman"/>
          <w:sz w:val="28"/>
          <w:szCs w:val="28"/>
        </w:rPr>
      </w:pPr>
      <w:r w:rsidRPr="00F050A2">
        <w:rPr>
          <w:rFonts w:ascii="Times New Roman" w:hAnsi="Times New Roman" w:cs="Times New Roman"/>
          <w:iCs/>
          <w:noProof/>
          <w:sz w:val="28"/>
          <w:szCs w:val="28"/>
          <w:lang w:val="kk-KZ"/>
        </w:rPr>
        <w:t xml:space="preserve">Екеу дәрісбаяны </w:t>
      </w:r>
      <w:r w:rsidRPr="00F050A2">
        <w:rPr>
          <w:rFonts w:ascii="Times New Roman" w:hAnsi="Times New Roman" w:cs="Times New Roman"/>
          <w:sz w:val="28"/>
          <w:szCs w:val="28"/>
          <w:lang w:val="kk-KZ"/>
        </w:rPr>
        <w:t xml:space="preserve">(лекции вдвоем) - </w:t>
      </w:r>
      <w:r w:rsidRPr="00F050A2">
        <w:rPr>
          <w:rFonts w:ascii="Times New Roman" w:hAnsi="Times New Roman" w:cs="Times New Roman"/>
          <w:noProof/>
          <w:sz w:val="28"/>
          <w:szCs w:val="28"/>
          <w:lang w:val="kk-KZ"/>
        </w:rPr>
        <w:t xml:space="preserve">бір пән не тақырып бойынша екі маман бір уақытта дәріс жүргізеді. </w:t>
      </w:r>
      <w:r w:rsidRPr="00F050A2">
        <w:rPr>
          <w:rFonts w:ascii="Times New Roman" w:hAnsi="Times New Roman" w:cs="Times New Roman"/>
          <w:noProof/>
          <w:sz w:val="28"/>
          <w:szCs w:val="28"/>
        </w:rPr>
        <w:t>О</w:t>
      </w:r>
      <w:r w:rsidRPr="00F050A2">
        <w:rPr>
          <w:rFonts w:ascii="Times New Roman" w:hAnsi="Times New Roman" w:cs="Times New Roman"/>
          <w:noProof/>
          <w:sz w:val="28"/>
          <w:szCs w:val="28"/>
          <w:lang w:val="kk-KZ"/>
        </w:rPr>
        <w:t>қ</w:t>
      </w:r>
      <w:r w:rsidRPr="00F050A2">
        <w:rPr>
          <w:rFonts w:ascii="Times New Roman" w:hAnsi="Times New Roman" w:cs="Times New Roman"/>
          <w:noProof/>
          <w:sz w:val="28"/>
          <w:szCs w:val="28"/>
        </w:rPr>
        <w:t>у</w:t>
      </w:r>
      <w:r w:rsidRPr="00F050A2">
        <w:rPr>
          <w:rFonts w:ascii="Times New Roman" w:hAnsi="Times New Roman" w:cs="Times New Roman"/>
          <w:noProof/>
          <w:sz w:val="28"/>
          <w:szCs w:val="28"/>
          <w:lang w:val="kk-KZ"/>
        </w:rPr>
        <w:t>ш</w:t>
      </w:r>
      <w:r w:rsidRPr="00F050A2">
        <w:rPr>
          <w:rFonts w:ascii="Times New Roman" w:hAnsi="Times New Roman" w:cs="Times New Roman"/>
          <w:noProof/>
          <w:sz w:val="28"/>
          <w:szCs w:val="28"/>
        </w:rPr>
        <w:t xml:space="preserve">ылар </w:t>
      </w:r>
      <w:r w:rsidRPr="00F050A2">
        <w:rPr>
          <w:rFonts w:ascii="Times New Roman" w:hAnsi="Times New Roman" w:cs="Times New Roman"/>
          <w:noProof/>
          <w:sz w:val="28"/>
          <w:szCs w:val="28"/>
          <w:lang w:val="kk-KZ"/>
        </w:rPr>
        <w:t>қ</w:t>
      </w:r>
      <w:r w:rsidRPr="00F050A2">
        <w:rPr>
          <w:rFonts w:ascii="Times New Roman" w:hAnsi="Times New Roman" w:cs="Times New Roman"/>
          <w:noProof/>
          <w:sz w:val="28"/>
          <w:szCs w:val="28"/>
        </w:rPr>
        <w:t>атысына орай о</w:t>
      </w:r>
      <w:r w:rsidRPr="00F050A2">
        <w:rPr>
          <w:rFonts w:ascii="Times New Roman" w:hAnsi="Times New Roman" w:cs="Times New Roman"/>
          <w:noProof/>
          <w:sz w:val="28"/>
          <w:szCs w:val="28"/>
          <w:lang w:val="kk-KZ"/>
        </w:rPr>
        <w:t>қ</w:t>
      </w:r>
      <w:r w:rsidRPr="00F050A2">
        <w:rPr>
          <w:rFonts w:ascii="Times New Roman" w:hAnsi="Times New Roman" w:cs="Times New Roman"/>
          <w:noProof/>
          <w:sz w:val="28"/>
          <w:szCs w:val="28"/>
        </w:rPr>
        <w:t>ытушы ре</w:t>
      </w:r>
      <w:r w:rsidRPr="00F050A2">
        <w:rPr>
          <w:rFonts w:ascii="Times New Roman" w:hAnsi="Times New Roman" w:cs="Times New Roman"/>
          <w:noProof/>
          <w:sz w:val="28"/>
          <w:szCs w:val="28"/>
          <w:lang w:val="kk-KZ"/>
        </w:rPr>
        <w:t>й</w:t>
      </w:r>
      <w:r w:rsidRPr="00F050A2">
        <w:rPr>
          <w:rFonts w:ascii="Times New Roman" w:hAnsi="Times New Roman" w:cs="Times New Roman"/>
          <w:noProof/>
          <w:sz w:val="28"/>
          <w:szCs w:val="28"/>
        </w:rPr>
        <w:t>ти</w:t>
      </w:r>
      <w:r w:rsidRPr="00F050A2">
        <w:rPr>
          <w:rFonts w:ascii="Times New Roman" w:hAnsi="Times New Roman" w:cs="Times New Roman"/>
          <w:noProof/>
          <w:sz w:val="28"/>
          <w:szCs w:val="28"/>
          <w:lang w:val="kk-KZ"/>
        </w:rPr>
        <w:t>н</w:t>
      </w:r>
      <w:r w:rsidRPr="00F050A2">
        <w:rPr>
          <w:rFonts w:ascii="Times New Roman" w:hAnsi="Times New Roman" w:cs="Times New Roman"/>
          <w:noProof/>
          <w:sz w:val="28"/>
          <w:szCs w:val="28"/>
        </w:rPr>
        <w:t>гі аны</w:t>
      </w:r>
      <w:r w:rsidRPr="00F050A2">
        <w:rPr>
          <w:rFonts w:ascii="Times New Roman" w:hAnsi="Times New Roman" w:cs="Times New Roman"/>
          <w:noProof/>
          <w:sz w:val="28"/>
          <w:szCs w:val="28"/>
          <w:lang w:val="kk-KZ"/>
        </w:rPr>
        <w:t>қ</w:t>
      </w:r>
      <w:r w:rsidRPr="00F050A2">
        <w:rPr>
          <w:rFonts w:ascii="Times New Roman" w:hAnsi="Times New Roman" w:cs="Times New Roman"/>
          <w:noProof/>
          <w:sz w:val="28"/>
          <w:szCs w:val="28"/>
        </w:rPr>
        <w:t>та</w:t>
      </w:r>
      <w:r w:rsidRPr="00F050A2">
        <w:rPr>
          <w:rFonts w:ascii="Times New Roman" w:hAnsi="Times New Roman" w:cs="Times New Roman"/>
          <w:noProof/>
          <w:sz w:val="28"/>
          <w:szCs w:val="28"/>
          <w:lang w:val="kk-KZ"/>
        </w:rPr>
        <w:t>л</w:t>
      </w:r>
      <w:r w:rsidRPr="00F050A2">
        <w:rPr>
          <w:rFonts w:ascii="Times New Roman" w:hAnsi="Times New Roman" w:cs="Times New Roman"/>
          <w:noProof/>
          <w:sz w:val="28"/>
          <w:szCs w:val="28"/>
        </w:rPr>
        <w:t>ады.</w:t>
      </w:r>
    </w:p>
    <w:p w:rsidR="00A4324B" w:rsidRPr="00F050A2" w:rsidRDefault="00A4324B" w:rsidP="00DF3020">
      <w:pPr>
        <w:shd w:val="clear" w:color="auto" w:fill="FFFFFF"/>
        <w:tabs>
          <w:tab w:val="left" w:pos="418"/>
        </w:tabs>
        <w:spacing w:after="0" w:line="240" w:lineRule="auto"/>
        <w:ind w:right="5" w:firstLine="360"/>
        <w:jc w:val="both"/>
        <w:rPr>
          <w:rFonts w:ascii="Times New Roman" w:hAnsi="Times New Roman" w:cs="Times New Roman"/>
          <w:sz w:val="28"/>
          <w:szCs w:val="28"/>
          <w:lang w:val="kk-KZ"/>
        </w:rPr>
      </w:pPr>
      <w:r w:rsidRPr="00F050A2">
        <w:rPr>
          <w:rFonts w:ascii="Times New Roman" w:hAnsi="Times New Roman" w:cs="Times New Roman"/>
          <w:noProof/>
          <w:sz w:val="28"/>
          <w:szCs w:val="28"/>
          <w:lang w:val="kk-KZ"/>
        </w:rPr>
        <w:t>- Проблемалық дәріс</w:t>
      </w:r>
      <w:r w:rsidRPr="00F050A2">
        <w:rPr>
          <w:rFonts w:ascii="Times New Roman" w:hAnsi="Times New Roman" w:cs="Times New Roman"/>
          <w:sz w:val="28"/>
          <w:szCs w:val="28"/>
          <w:lang w:val="kk-KZ"/>
        </w:rPr>
        <w:t xml:space="preserve"> : </w:t>
      </w:r>
      <w:r w:rsidRPr="00F050A2">
        <w:rPr>
          <w:rFonts w:ascii="Times New Roman" w:hAnsi="Times New Roman" w:cs="Times New Roman"/>
          <w:noProof/>
          <w:sz w:val="28"/>
          <w:szCs w:val="28"/>
          <w:lang w:val="kk-KZ"/>
        </w:rPr>
        <w:t xml:space="preserve">жаңа </w:t>
      </w:r>
      <w:r w:rsidRPr="00F050A2">
        <w:rPr>
          <w:rFonts w:ascii="Times New Roman" w:hAnsi="Times New Roman" w:cs="Times New Roman"/>
          <w:sz w:val="28"/>
          <w:szCs w:val="28"/>
          <w:lang w:val="kk-KZ"/>
        </w:rPr>
        <w:t xml:space="preserve">лекция </w:t>
      </w:r>
      <w:r w:rsidRPr="00F050A2">
        <w:rPr>
          <w:rFonts w:ascii="Times New Roman" w:hAnsi="Times New Roman" w:cs="Times New Roman"/>
          <w:noProof/>
          <w:sz w:val="28"/>
          <w:szCs w:val="28"/>
          <w:lang w:val="kk-KZ"/>
        </w:rPr>
        <w:t>белгісіз «ашуды» қажет ететін түрде         ендіріледі.Проблемалық ситуацияны студенттің проблеманы шешуге ізденіп жасалуы. Мәселені шешу мен оның нәтижесі студенттің, оқытушымен ынтымақтастықта жаңа қажетті білімді иеленеді. Студенттік танымдық процесі ізденістік, іс-әрекеттің жүйелілігіне әкеледі. Проблемалық лекция</w:t>
      </w:r>
      <w:r w:rsidRPr="00F050A2">
        <w:rPr>
          <w:rFonts w:ascii="Times New Roman" w:hAnsi="Times New Roman" w:cs="Times New Roman"/>
          <w:iCs/>
          <w:noProof/>
          <w:spacing w:val="-8"/>
          <w:sz w:val="28"/>
          <w:szCs w:val="28"/>
          <w:lang w:val="kk-KZ"/>
        </w:rPr>
        <w:t xml:space="preserve"> - </w:t>
      </w:r>
      <w:r w:rsidRPr="00F050A2">
        <w:rPr>
          <w:rFonts w:ascii="Times New Roman" w:hAnsi="Times New Roman" w:cs="Times New Roman"/>
          <w:spacing w:val="-8"/>
          <w:sz w:val="28"/>
          <w:szCs w:val="28"/>
          <w:lang w:val="kk-KZ"/>
        </w:rPr>
        <w:t xml:space="preserve">оқу </w:t>
      </w:r>
      <w:r w:rsidRPr="00F050A2">
        <w:rPr>
          <w:rFonts w:ascii="Times New Roman" w:hAnsi="Times New Roman" w:cs="Times New Roman"/>
          <w:noProof/>
          <w:spacing w:val="-8"/>
          <w:sz w:val="28"/>
          <w:szCs w:val="28"/>
          <w:lang w:val="kk-KZ"/>
        </w:rPr>
        <w:t xml:space="preserve">материалының ұсынылуы шешімі қажет </w:t>
      </w:r>
      <w:r w:rsidRPr="00F050A2">
        <w:rPr>
          <w:rFonts w:ascii="Times New Roman" w:hAnsi="Times New Roman" w:cs="Times New Roman"/>
          <w:noProof/>
          <w:spacing w:val="-5"/>
          <w:sz w:val="28"/>
          <w:szCs w:val="28"/>
          <w:lang w:val="kk-KZ"/>
        </w:rPr>
        <w:t xml:space="preserve">болған сұрақтар, мәселе - міндеттер, </w:t>
      </w:r>
      <w:r w:rsidRPr="00F050A2">
        <w:rPr>
          <w:rFonts w:ascii="Times New Roman" w:hAnsi="Times New Roman" w:cs="Times New Roman"/>
          <w:spacing w:val="-5"/>
          <w:sz w:val="28"/>
          <w:szCs w:val="28"/>
          <w:lang w:val="kk-KZ"/>
        </w:rPr>
        <w:t>жағдай ситуациялар қ</w:t>
      </w:r>
      <w:r w:rsidRPr="00F050A2">
        <w:rPr>
          <w:rFonts w:ascii="Times New Roman" w:hAnsi="Times New Roman" w:cs="Times New Roman"/>
          <w:noProof/>
          <w:spacing w:val="-5"/>
          <w:sz w:val="28"/>
          <w:szCs w:val="28"/>
          <w:lang w:val="kk-KZ"/>
        </w:rPr>
        <w:t xml:space="preserve">олданумен </w:t>
      </w:r>
      <w:r w:rsidRPr="00F050A2">
        <w:rPr>
          <w:rFonts w:ascii="Times New Roman" w:hAnsi="Times New Roman" w:cs="Times New Roman"/>
          <w:noProof/>
          <w:spacing w:val="-4"/>
          <w:sz w:val="28"/>
          <w:szCs w:val="28"/>
          <w:lang w:val="kk-KZ"/>
        </w:rPr>
        <w:t xml:space="preserve">өтілетін </w:t>
      </w:r>
      <w:r w:rsidRPr="00F050A2">
        <w:rPr>
          <w:rFonts w:ascii="Times New Roman" w:hAnsi="Times New Roman" w:cs="Times New Roman"/>
          <w:spacing w:val="-4"/>
          <w:sz w:val="28"/>
          <w:szCs w:val="28"/>
          <w:lang w:val="kk-KZ"/>
        </w:rPr>
        <w:t xml:space="preserve">оқу формасы. </w:t>
      </w:r>
      <w:r w:rsidRPr="00F050A2">
        <w:rPr>
          <w:rFonts w:ascii="Times New Roman" w:hAnsi="Times New Roman" w:cs="Times New Roman"/>
          <w:noProof/>
          <w:spacing w:val="-4"/>
          <w:sz w:val="28"/>
          <w:szCs w:val="28"/>
          <w:lang w:val="kk-KZ"/>
        </w:rPr>
        <w:t xml:space="preserve">Таным процесі - ғылыми ізденіс, </w:t>
      </w:r>
      <w:r w:rsidRPr="00F050A2">
        <w:rPr>
          <w:rFonts w:ascii="Times New Roman" w:hAnsi="Times New Roman" w:cs="Times New Roman"/>
          <w:spacing w:val="-4"/>
          <w:sz w:val="28"/>
          <w:szCs w:val="28"/>
          <w:lang w:val="kk-KZ"/>
        </w:rPr>
        <w:t xml:space="preserve">диалог, </w:t>
      </w:r>
      <w:r w:rsidRPr="00F050A2">
        <w:rPr>
          <w:rFonts w:ascii="Times New Roman" w:hAnsi="Times New Roman" w:cs="Times New Roman"/>
          <w:noProof/>
          <w:spacing w:val="-4"/>
          <w:sz w:val="28"/>
          <w:szCs w:val="28"/>
          <w:lang w:val="kk-KZ"/>
        </w:rPr>
        <w:t>тал</w:t>
      </w:r>
      <w:r w:rsidRPr="00F050A2">
        <w:rPr>
          <w:rFonts w:ascii="Times New Roman" w:hAnsi="Times New Roman" w:cs="Times New Roman"/>
          <w:noProof/>
          <w:spacing w:val="-7"/>
          <w:sz w:val="28"/>
          <w:szCs w:val="28"/>
          <w:lang w:val="kk-KZ"/>
        </w:rPr>
        <w:t>дау әрқилы көзқарастарды салыстыру және т.б. жолдармен орында</w:t>
      </w:r>
      <w:r w:rsidRPr="00F050A2">
        <w:rPr>
          <w:rFonts w:ascii="Times New Roman" w:hAnsi="Times New Roman" w:cs="Times New Roman"/>
          <w:noProof/>
          <w:sz w:val="28"/>
          <w:szCs w:val="28"/>
          <w:lang w:val="kk-KZ"/>
        </w:rPr>
        <w:t xml:space="preserve">латын </w:t>
      </w:r>
      <w:r w:rsidRPr="00F050A2">
        <w:rPr>
          <w:rFonts w:ascii="Times New Roman" w:hAnsi="Times New Roman" w:cs="Times New Roman"/>
          <w:sz w:val="28"/>
          <w:szCs w:val="28"/>
          <w:lang w:val="kk-KZ"/>
        </w:rPr>
        <w:t xml:space="preserve">оқу </w:t>
      </w:r>
      <w:r w:rsidRPr="00F050A2">
        <w:rPr>
          <w:rFonts w:ascii="Times New Roman" w:hAnsi="Times New Roman" w:cs="Times New Roman"/>
          <w:noProof/>
          <w:sz w:val="28"/>
          <w:szCs w:val="28"/>
          <w:lang w:val="kk-KZ"/>
        </w:rPr>
        <w:t xml:space="preserve">шарты. Проблемалық </w:t>
      </w:r>
      <w:r w:rsidRPr="00F050A2">
        <w:rPr>
          <w:rFonts w:ascii="Times New Roman" w:hAnsi="Times New Roman" w:cs="Times New Roman"/>
          <w:sz w:val="28"/>
          <w:szCs w:val="28"/>
          <w:lang w:val="kk-KZ"/>
        </w:rPr>
        <w:t xml:space="preserve">лекция </w:t>
      </w:r>
      <w:r w:rsidRPr="00F050A2">
        <w:rPr>
          <w:rFonts w:ascii="Times New Roman" w:hAnsi="Times New Roman" w:cs="Times New Roman"/>
          <w:noProof/>
          <w:sz w:val="28"/>
          <w:szCs w:val="28"/>
          <w:lang w:val="kk-KZ"/>
        </w:rPr>
        <w:t xml:space="preserve">студенттің теориялық ойлаушылық </w:t>
      </w:r>
      <w:r w:rsidRPr="00F050A2">
        <w:rPr>
          <w:rFonts w:ascii="Times New Roman" w:hAnsi="Times New Roman" w:cs="Times New Roman"/>
          <w:sz w:val="28"/>
          <w:szCs w:val="28"/>
          <w:lang w:val="kk-KZ"/>
        </w:rPr>
        <w:t xml:space="preserve">лекция </w:t>
      </w:r>
      <w:r w:rsidRPr="00F050A2">
        <w:rPr>
          <w:rFonts w:ascii="Times New Roman" w:hAnsi="Times New Roman" w:cs="Times New Roman"/>
          <w:noProof/>
          <w:sz w:val="28"/>
          <w:szCs w:val="28"/>
          <w:lang w:val="kk-KZ"/>
        </w:rPr>
        <w:t xml:space="preserve">дамуын пән мазмұнына деген танымдық қызығу, кәсіби </w:t>
      </w:r>
      <w:r w:rsidRPr="00F050A2">
        <w:rPr>
          <w:rFonts w:ascii="Times New Roman" w:hAnsi="Times New Roman" w:cs="Times New Roman"/>
          <w:sz w:val="28"/>
          <w:szCs w:val="28"/>
          <w:lang w:val="kk-KZ"/>
        </w:rPr>
        <w:t xml:space="preserve">мотивация, </w:t>
      </w:r>
      <w:r w:rsidRPr="00F050A2">
        <w:rPr>
          <w:rFonts w:ascii="Times New Roman" w:hAnsi="Times New Roman" w:cs="Times New Roman"/>
          <w:noProof/>
          <w:sz w:val="28"/>
          <w:szCs w:val="28"/>
          <w:lang w:val="kk-KZ"/>
        </w:rPr>
        <w:t>корпорациялық қамтамасыз етеді.</w:t>
      </w:r>
    </w:p>
    <w:p w:rsidR="00A4324B" w:rsidRPr="00F050A2" w:rsidRDefault="00A4324B" w:rsidP="00DF3020">
      <w:pPr>
        <w:widowControl w:val="0"/>
        <w:numPr>
          <w:ilvl w:val="0"/>
          <w:numId w:val="1"/>
        </w:numPr>
        <w:shd w:val="clear" w:color="auto" w:fill="FFFFFF"/>
        <w:tabs>
          <w:tab w:val="left" w:pos="418"/>
        </w:tabs>
        <w:autoSpaceDE w:val="0"/>
        <w:autoSpaceDN w:val="0"/>
        <w:adjustRightInd w:val="0"/>
        <w:spacing w:after="0" w:line="240" w:lineRule="auto"/>
        <w:ind w:right="14" w:firstLine="360"/>
        <w:jc w:val="both"/>
        <w:rPr>
          <w:rFonts w:ascii="Times New Roman" w:hAnsi="Times New Roman" w:cs="Times New Roman"/>
          <w:sz w:val="28"/>
          <w:szCs w:val="28"/>
          <w:lang w:val="kk-KZ"/>
        </w:rPr>
      </w:pPr>
      <w:r w:rsidRPr="00F050A2">
        <w:rPr>
          <w:rFonts w:ascii="Times New Roman" w:hAnsi="Times New Roman" w:cs="Times New Roman"/>
          <w:noProof/>
          <w:sz w:val="28"/>
          <w:szCs w:val="28"/>
          <w:lang w:val="kk-KZ"/>
        </w:rPr>
        <w:t>Ақпараттық  дәріс</w:t>
      </w:r>
      <w:r w:rsidRPr="00F050A2">
        <w:rPr>
          <w:rFonts w:ascii="Times New Roman" w:hAnsi="Times New Roman" w:cs="Times New Roman"/>
          <w:sz w:val="28"/>
          <w:szCs w:val="28"/>
          <w:lang w:val="kk-KZ"/>
        </w:rPr>
        <w:t xml:space="preserve"> - </w:t>
      </w:r>
      <w:r w:rsidRPr="00F050A2">
        <w:rPr>
          <w:rFonts w:ascii="Times New Roman" w:hAnsi="Times New Roman" w:cs="Times New Roman"/>
          <w:noProof/>
          <w:sz w:val="28"/>
          <w:szCs w:val="28"/>
          <w:lang w:val="kk-KZ"/>
        </w:rPr>
        <w:t>дайын мәлімет жүзеге беріледі және түсіндіріледі.</w:t>
      </w:r>
      <w:r w:rsidRPr="00F050A2">
        <w:rPr>
          <w:rFonts w:ascii="Times New Roman" w:hAnsi="Times New Roman" w:cs="Times New Roman"/>
          <w:iCs/>
          <w:noProof/>
          <w:sz w:val="28"/>
          <w:szCs w:val="28"/>
          <w:lang w:val="kk-KZ"/>
        </w:rPr>
        <w:t xml:space="preserve"> ақпараттық дәрісбаян </w:t>
      </w:r>
      <w:r w:rsidRPr="00F050A2">
        <w:rPr>
          <w:rFonts w:ascii="Times New Roman" w:hAnsi="Times New Roman" w:cs="Times New Roman"/>
          <w:sz w:val="28"/>
          <w:szCs w:val="28"/>
          <w:lang w:val="kk-KZ"/>
        </w:rPr>
        <w:t xml:space="preserve">– </w:t>
      </w:r>
      <w:r w:rsidRPr="00F050A2">
        <w:rPr>
          <w:rFonts w:ascii="Times New Roman" w:hAnsi="Times New Roman" w:cs="Times New Roman"/>
          <w:noProof/>
          <w:sz w:val="28"/>
          <w:szCs w:val="28"/>
          <w:lang w:val="kk-KZ"/>
        </w:rPr>
        <w:t>түсіндірме – көрнекілік ә</w:t>
      </w:r>
      <w:r w:rsidRPr="00F050A2">
        <w:rPr>
          <w:rFonts w:ascii="Times New Roman" w:hAnsi="Times New Roman" w:cs="Times New Roman"/>
          <w:noProof/>
          <w:spacing w:val="24"/>
          <w:sz w:val="28"/>
          <w:szCs w:val="28"/>
          <w:lang w:val="kk-KZ"/>
        </w:rPr>
        <w:t xml:space="preserve">діспен </w:t>
      </w:r>
      <w:r w:rsidRPr="00F050A2">
        <w:rPr>
          <w:rFonts w:ascii="Times New Roman" w:hAnsi="Times New Roman" w:cs="Times New Roman"/>
          <w:noProof/>
          <w:spacing w:val="-4"/>
          <w:sz w:val="28"/>
          <w:szCs w:val="28"/>
          <w:lang w:val="kk-KZ"/>
        </w:rPr>
        <w:t xml:space="preserve">өткізілетін дәстүрлі, ежелден келе жатқан </w:t>
      </w:r>
      <w:r w:rsidRPr="00F050A2">
        <w:rPr>
          <w:rFonts w:ascii="Times New Roman" w:hAnsi="Times New Roman" w:cs="Times New Roman"/>
          <w:spacing w:val="-4"/>
          <w:sz w:val="28"/>
          <w:szCs w:val="28"/>
          <w:lang w:val="kk-KZ"/>
        </w:rPr>
        <w:t xml:space="preserve">оқу </w:t>
      </w:r>
      <w:r w:rsidRPr="00F050A2">
        <w:rPr>
          <w:rFonts w:ascii="Times New Roman" w:hAnsi="Times New Roman" w:cs="Times New Roman"/>
          <w:noProof/>
          <w:spacing w:val="-4"/>
          <w:sz w:val="28"/>
          <w:szCs w:val="28"/>
          <w:lang w:val="kk-KZ"/>
        </w:rPr>
        <w:t>түрі;</w:t>
      </w:r>
    </w:p>
    <w:p w:rsidR="00A4324B" w:rsidRPr="00F050A2" w:rsidRDefault="00A4324B" w:rsidP="00DF3020">
      <w:pPr>
        <w:widowControl w:val="0"/>
        <w:numPr>
          <w:ilvl w:val="0"/>
          <w:numId w:val="1"/>
        </w:numPr>
        <w:shd w:val="clear" w:color="auto" w:fill="FFFFFF"/>
        <w:tabs>
          <w:tab w:val="left" w:pos="413"/>
        </w:tabs>
        <w:autoSpaceDE w:val="0"/>
        <w:autoSpaceDN w:val="0"/>
        <w:adjustRightInd w:val="0"/>
        <w:spacing w:after="0" w:line="240" w:lineRule="auto"/>
        <w:ind w:right="5" w:firstLine="360"/>
        <w:jc w:val="both"/>
        <w:rPr>
          <w:rFonts w:ascii="Times New Roman" w:hAnsi="Times New Roman" w:cs="Times New Roman"/>
          <w:sz w:val="28"/>
          <w:szCs w:val="28"/>
          <w:lang w:val="kk-KZ"/>
        </w:rPr>
      </w:pPr>
      <w:r w:rsidRPr="00F050A2">
        <w:rPr>
          <w:rFonts w:ascii="Times New Roman" w:hAnsi="Times New Roman" w:cs="Times New Roman"/>
          <w:noProof/>
          <w:sz w:val="28"/>
          <w:szCs w:val="28"/>
          <w:lang w:val="kk-KZ"/>
        </w:rPr>
        <w:t xml:space="preserve"> Визуальды дәріс</w:t>
      </w:r>
      <w:r w:rsidRPr="00F050A2">
        <w:rPr>
          <w:rFonts w:ascii="Times New Roman" w:hAnsi="Times New Roman" w:cs="Times New Roman"/>
          <w:sz w:val="28"/>
          <w:szCs w:val="28"/>
          <w:lang w:val="kk-KZ"/>
        </w:rPr>
        <w:t xml:space="preserve"> - </w:t>
      </w:r>
      <w:r w:rsidRPr="00F050A2">
        <w:rPr>
          <w:rFonts w:ascii="Times New Roman" w:hAnsi="Times New Roman" w:cs="Times New Roman"/>
          <w:noProof/>
          <w:sz w:val="28"/>
          <w:szCs w:val="28"/>
          <w:lang w:val="kk-KZ"/>
        </w:rPr>
        <w:t>көрнекілік принципін жүзеге асырудың жаңа мүмкіндігі нәтижесі ретінде пайдаланылады. Көрнекілік тиімді сақтаулы және танымдық құбылысты терең білуге мүмкін береді. Көрнекіліктің</w:t>
      </w:r>
      <w:r w:rsidRPr="00F050A2">
        <w:rPr>
          <w:rFonts w:ascii="Times New Roman" w:hAnsi="Times New Roman" w:cs="Times New Roman"/>
          <w:sz w:val="28"/>
          <w:szCs w:val="28"/>
          <w:lang w:val="kk-KZ"/>
        </w:rPr>
        <w:t xml:space="preserve"> с</w:t>
      </w:r>
      <w:r w:rsidRPr="00F050A2">
        <w:rPr>
          <w:rFonts w:ascii="Times New Roman" w:hAnsi="Times New Roman" w:cs="Times New Roman"/>
          <w:noProof/>
          <w:sz w:val="28"/>
          <w:szCs w:val="28"/>
          <w:lang w:val="kk-KZ"/>
        </w:rPr>
        <w:t xml:space="preserve">натуальды, бейнелі, символикалық түрлері пайдаланылады. </w:t>
      </w:r>
    </w:p>
    <w:p w:rsidR="00A4324B" w:rsidRPr="00F050A2" w:rsidRDefault="00A4324B" w:rsidP="00DF3020">
      <w:pPr>
        <w:widowControl w:val="0"/>
        <w:numPr>
          <w:ilvl w:val="0"/>
          <w:numId w:val="1"/>
        </w:numPr>
        <w:shd w:val="clear" w:color="auto" w:fill="FFFFFF"/>
        <w:tabs>
          <w:tab w:val="left" w:pos="0"/>
        </w:tabs>
        <w:autoSpaceDE w:val="0"/>
        <w:autoSpaceDN w:val="0"/>
        <w:adjustRightInd w:val="0"/>
        <w:spacing w:after="0" w:line="240" w:lineRule="auto"/>
        <w:ind w:right="5" w:firstLine="360"/>
        <w:jc w:val="both"/>
        <w:rPr>
          <w:rFonts w:ascii="Times New Roman" w:hAnsi="Times New Roman" w:cs="Times New Roman"/>
          <w:sz w:val="28"/>
          <w:szCs w:val="28"/>
          <w:lang w:val="kk-KZ"/>
        </w:rPr>
      </w:pPr>
      <w:r w:rsidRPr="00F050A2">
        <w:rPr>
          <w:rFonts w:ascii="Times New Roman" w:hAnsi="Times New Roman" w:cs="Times New Roman"/>
          <w:sz w:val="28"/>
          <w:szCs w:val="28"/>
          <w:lang w:val="kk-KZ"/>
        </w:rPr>
        <w:t>Пресс конференция дәріс</w:t>
      </w:r>
      <w:r w:rsidRPr="00F050A2">
        <w:rPr>
          <w:rFonts w:ascii="Times New Roman" w:hAnsi="Times New Roman" w:cs="Times New Roman"/>
          <w:noProof/>
          <w:sz w:val="28"/>
          <w:szCs w:val="28"/>
          <w:lang w:val="kk-KZ"/>
        </w:rPr>
        <w:t>- Магистранттардың тақырып мазмұнына сай жазбаша берілген сұрақтарына жауап беру. Дәріс</w:t>
      </w:r>
      <w:r w:rsidRPr="00F050A2">
        <w:rPr>
          <w:rFonts w:ascii="Times New Roman" w:hAnsi="Times New Roman" w:cs="Times New Roman"/>
          <w:iCs/>
          <w:sz w:val="28"/>
          <w:szCs w:val="28"/>
          <w:lang w:val="kk-KZ"/>
        </w:rPr>
        <w:t xml:space="preserve">конференция – </w:t>
      </w:r>
      <w:r w:rsidRPr="00F050A2">
        <w:rPr>
          <w:rFonts w:ascii="Times New Roman" w:hAnsi="Times New Roman" w:cs="Times New Roman"/>
          <w:noProof/>
          <w:sz w:val="28"/>
          <w:szCs w:val="28"/>
          <w:lang w:val="kk-KZ"/>
        </w:rPr>
        <w:t xml:space="preserve">ғылыми - практикалық сабақ түрінде күн ілгері белгіленген </w:t>
      </w:r>
      <w:r w:rsidRPr="00F050A2">
        <w:rPr>
          <w:rFonts w:ascii="Times New Roman" w:hAnsi="Times New Roman" w:cs="Times New Roman"/>
          <w:sz w:val="28"/>
          <w:szCs w:val="28"/>
          <w:lang w:val="kk-KZ"/>
        </w:rPr>
        <w:t xml:space="preserve">оқу </w:t>
      </w:r>
      <w:r w:rsidRPr="00F050A2">
        <w:rPr>
          <w:rFonts w:ascii="Times New Roman" w:hAnsi="Times New Roman" w:cs="Times New Roman"/>
          <w:noProof/>
          <w:sz w:val="28"/>
          <w:szCs w:val="28"/>
          <w:lang w:val="kk-KZ"/>
        </w:rPr>
        <w:t xml:space="preserve">бағдарламасына сәйкес проблемалар төңірегінде баяндамалар тыңдау жолымен өткізіледі. Сабақ аяғында </w:t>
      </w:r>
      <w:r w:rsidRPr="00F050A2">
        <w:rPr>
          <w:rFonts w:ascii="Times New Roman" w:hAnsi="Times New Roman" w:cs="Times New Roman"/>
          <w:noProof/>
          <w:spacing w:val="-1"/>
          <w:sz w:val="28"/>
          <w:szCs w:val="28"/>
          <w:lang w:val="kk-KZ"/>
        </w:rPr>
        <w:t>оқытушы қорытынды жасайды, ақпаратты толықтыраны әрі нақтылай</w:t>
      </w:r>
      <w:r w:rsidRPr="00F050A2">
        <w:rPr>
          <w:rFonts w:ascii="Times New Roman" w:hAnsi="Times New Roman" w:cs="Times New Roman"/>
          <w:noProof/>
          <w:sz w:val="28"/>
          <w:szCs w:val="28"/>
          <w:lang w:val="kk-KZ"/>
        </w:rPr>
        <w:t>ды, негізгі тұжырымдар жасайды.</w:t>
      </w:r>
    </w:p>
    <w:p w:rsidR="00A4324B" w:rsidRPr="00F050A2" w:rsidRDefault="00A4324B" w:rsidP="00DF3020">
      <w:pPr>
        <w:shd w:val="clear" w:color="auto" w:fill="FFFFFF"/>
        <w:spacing w:after="0" w:line="240" w:lineRule="auto"/>
        <w:ind w:right="2" w:firstLine="360"/>
        <w:jc w:val="both"/>
        <w:rPr>
          <w:rFonts w:ascii="Times New Roman" w:hAnsi="Times New Roman" w:cs="Times New Roman"/>
          <w:sz w:val="28"/>
          <w:szCs w:val="28"/>
          <w:lang w:val="kk-KZ"/>
        </w:rPr>
      </w:pPr>
      <w:r w:rsidRPr="00F050A2">
        <w:rPr>
          <w:rFonts w:ascii="Times New Roman" w:hAnsi="Times New Roman" w:cs="Times New Roman"/>
          <w:noProof/>
          <w:sz w:val="28"/>
          <w:szCs w:val="28"/>
          <w:lang w:val="kk-KZ"/>
        </w:rPr>
        <w:t>Сұрақтар мен оған берілетін жауап, берілген жауап, берілген сұрақтар түрін топтастырып алып, лекцияны оның мазмұнына қарай біріктіріп барып бастайды.Сабақ соңында студенттерді қызықтырған сұрақтармен олардың біліміне қатысты оқытушы талдама жасайды.</w:t>
      </w:r>
    </w:p>
    <w:p w:rsidR="00A4324B" w:rsidRPr="00F050A2" w:rsidRDefault="00A4324B" w:rsidP="00DF3020">
      <w:pPr>
        <w:shd w:val="clear" w:color="auto" w:fill="FFFFFF"/>
        <w:tabs>
          <w:tab w:val="left" w:pos="8890"/>
        </w:tabs>
        <w:spacing w:after="0" w:line="240" w:lineRule="auto"/>
        <w:ind w:firstLine="360"/>
        <w:jc w:val="both"/>
        <w:rPr>
          <w:rFonts w:ascii="Times New Roman" w:hAnsi="Times New Roman" w:cs="Times New Roman"/>
          <w:sz w:val="28"/>
          <w:szCs w:val="28"/>
          <w:lang w:val="kk-KZ"/>
        </w:rPr>
      </w:pPr>
      <w:r w:rsidRPr="00F050A2">
        <w:rPr>
          <w:rFonts w:ascii="Times New Roman" w:hAnsi="Times New Roman" w:cs="Times New Roman"/>
          <w:noProof/>
          <w:spacing w:val="-1"/>
          <w:sz w:val="28"/>
          <w:szCs w:val="28"/>
          <w:lang w:val="kk-KZ"/>
        </w:rPr>
        <w:t>Кредиттік оқу жүйесіндегі дәріс сабағына қойылатын талап:</w:t>
      </w:r>
    </w:p>
    <w:p w:rsidR="00A4324B" w:rsidRPr="00F050A2" w:rsidRDefault="00A4324B" w:rsidP="00DF3020">
      <w:pPr>
        <w:shd w:val="clear" w:color="auto" w:fill="FFFFFF"/>
        <w:tabs>
          <w:tab w:val="left" w:pos="9274"/>
        </w:tabs>
        <w:spacing w:after="0" w:line="240" w:lineRule="auto"/>
        <w:ind w:firstLine="360"/>
        <w:jc w:val="both"/>
        <w:rPr>
          <w:rFonts w:ascii="Times New Roman" w:hAnsi="Times New Roman" w:cs="Times New Roman"/>
          <w:noProof/>
          <w:spacing w:val="-1"/>
          <w:sz w:val="28"/>
          <w:szCs w:val="28"/>
          <w:lang w:val="kk-KZ"/>
        </w:rPr>
      </w:pPr>
      <w:r w:rsidRPr="00F050A2">
        <w:rPr>
          <w:rFonts w:ascii="Times New Roman" w:hAnsi="Times New Roman" w:cs="Times New Roman"/>
          <w:noProof/>
          <w:sz w:val="28"/>
          <w:szCs w:val="28"/>
          <w:lang w:val="kk-KZ"/>
        </w:rPr>
        <w:t xml:space="preserve">1. Дәріс сабағының жүргізу уақыты сандық қатынасының </w:t>
      </w:r>
      <w:r w:rsidRPr="00F050A2">
        <w:rPr>
          <w:rFonts w:ascii="Times New Roman" w:hAnsi="Times New Roman" w:cs="Times New Roman"/>
          <w:sz w:val="28"/>
          <w:szCs w:val="28"/>
          <w:lang w:val="kk-KZ"/>
        </w:rPr>
        <w:t xml:space="preserve">кем </w:t>
      </w:r>
      <w:r w:rsidRPr="00F050A2">
        <w:rPr>
          <w:rFonts w:ascii="Times New Roman" w:hAnsi="Times New Roman" w:cs="Times New Roman"/>
          <w:noProof/>
          <w:sz w:val="28"/>
          <w:szCs w:val="28"/>
          <w:lang w:val="kk-KZ"/>
        </w:rPr>
        <w:t xml:space="preserve">болуына </w:t>
      </w:r>
      <w:r w:rsidRPr="00F050A2">
        <w:rPr>
          <w:rFonts w:ascii="Times New Roman" w:hAnsi="Times New Roman" w:cs="Times New Roman"/>
          <w:noProof/>
          <w:spacing w:val="-1"/>
          <w:sz w:val="28"/>
          <w:szCs w:val="28"/>
          <w:lang w:val="kk-KZ"/>
        </w:rPr>
        <w:t>байланысты дәріс құрылымын тиімді пайдалану.</w:t>
      </w:r>
    </w:p>
    <w:p w:rsidR="00A4324B" w:rsidRPr="00F050A2" w:rsidRDefault="00A4324B" w:rsidP="00DF3020">
      <w:pPr>
        <w:shd w:val="clear" w:color="auto" w:fill="FFFFFF"/>
        <w:tabs>
          <w:tab w:val="left" w:pos="9264"/>
        </w:tabs>
        <w:spacing w:after="0" w:line="240" w:lineRule="auto"/>
        <w:ind w:firstLine="360"/>
        <w:jc w:val="both"/>
        <w:rPr>
          <w:rFonts w:ascii="Times New Roman" w:hAnsi="Times New Roman" w:cs="Times New Roman"/>
          <w:noProof/>
          <w:spacing w:val="-2"/>
          <w:sz w:val="28"/>
          <w:szCs w:val="28"/>
          <w:lang w:val="kk-KZ"/>
        </w:rPr>
      </w:pPr>
      <w:r w:rsidRPr="00F050A2">
        <w:rPr>
          <w:rFonts w:ascii="Times New Roman" w:hAnsi="Times New Roman" w:cs="Times New Roman"/>
          <w:noProof/>
          <w:sz w:val="28"/>
          <w:szCs w:val="28"/>
          <w:lang w:val="kk-KZ"/>
        </w:rPr>
        <w:t>2. Оқытушының    теориялық    материалды    қысқа    уақыт    шеңберінде</w:t>
      </w:r>
      <w:r w:rsidRPr="00F050A2">
        <w:rPr>
          <w:rFonts w:ascii="Times New Roman" w:hAnsi="Times New Roman" w:cs="Times New Roman"/>
          <w:noProof/>
          <w:sz w:val="28"/>
          <w:szCs w:val="28"/>
          <w:lang w:val="kk-KZ"/>
        </w:rPr>
        <w:br/>
        <w:t>орналастыру қажеттілігіне орай танымдық - ойлағыштық іс- әрекетінің</w:t>
      </w:r>
      <w:r w:rsidRPr="00F050A2">
        <w:rPr>
          <w:rFonts w:ascii="Times New Roman" w:hAnsi="Times New Roman" w:cs="Times New Roman"/>
          <w:sz w:val="28"/>
          <w:szCs w:val="28"/>
          <w:lang w:val="kk-KZ"/>
        </w:rPr>
        <w:br/>
      </w:r>
      <w:r w:rsidRPr="00F050A2">
        <w:rPr>
          <w:rFonts w:ascii="Times New Roman" w:hAnsi="Times New Roman" w:cs="Times New Roman"/>
          <w:noProof/>
          <w:spacing w:val="-2"/>
          <w:sz w:val="28"/>
          <w:szCs w:val="28"/>
          <w:lang w:val="kk-KZ"/>
        </w:rPr>
        <w:t>белсенділігін көтеру.</w:t>
      </w:r>
    </w:p>
    <w:p w:rsidR="00A4324B" w:rsidRPr="00F050A2" w:rsidRDefault="00A4324B" w:rsidP="00DF3020">
      <w:pPr>
        <w:shd w:val="clear" w:color="auto" w:fill="FFFFFF"/>
        <w:tabs>
          <w:tab w:val="left" w:pos="9264"/>
        </w:tabs>
        <w:spacing w:after="0" w:line="240" w:lineRule="auto"/>
        <w:ind w:firstLine="360"/>
        <w:jc w:val="both"/>
        <w:rPr>
          <w:rFonts w:ascii="Times New Roman" w:hAnsi="Times New Roman" w:cs="Times New Roman"/>
          <w:sz w:val="28"/>
          <w:szCs w:val="28"/>
          <w:lang w:val="kk-KZ"/>
        </w:rPr>
      </w:pPr>
      <w:r w:rsidRPr="00F050A2">
        <w:rPr>
          <w:rFonts w:ascii="Times New Roman" w:hAnsi="Times New Roman" w:cs="Times New Roman"/>
          <w:noProof/>
          <w:sz w:val="28"/>
          <w:szCs w:val="28"/>
          <w:lang w:val="kk-KZ"/>
        </w:rPr>
        <w:lastRenderedPageBreak/>
        <w:t xml:space="preserve">3. Силабуста алдын </w:t>
      </w:r>
      <w:r w:rsidRPr="00F050A2">
        <w:rPr>
          <w:rFonts w:ascii="Times New Roman" w:hAnsi="Times New Roman" w:cs="Times New Roman"/>
          <w:sz w:val="28"/>
          <w:szCs w:val="28"/>
          <w:lang w:val="kk-KZ"/>
        </w:rPr>
        <w:t xml:space="preserve">ала </w:t>
      </w:r>
      <w:r w:rsidRPr="00F050A2">
        <w:rPr>
          <w:rFonts w:ascii="Times New Roman" w:hAnsi="Times New Roman" w:cs="Times New Roman"/>
          <w:noProof/>
          <w:sz w:val="28"/>
          <w:szCs w:val="28"/>
          <w:lang w:val="kk-KZ"/>
        </w:rPr>
        <w:t xml:space="preserve">тақырып, онда қаралатын тақырып </w:t>
      </w:r>
      <w:r w:rsidRPr="00F050A2">
        <w:rPr>
          <w:rFonts w:ascii="Times New Roman" w:hAnsi="Times New Roman" w:cs="Times New Roman"/>
          <w:sz w:val="28"/>
          <w:szCs w:val="28"/>
          <w:lang w:val="kk-KZ"/>
        </w:rPr>
        <w:t xml:space="preserve">онда </w:t>
      </w:r>
      <w:r w:rsidRPr="00F050A2">
        <w:rPr>
          <w:rFonts w:ascii="Times New Roman" w:hAnsi="Times New Roman" w:cs="Times New Roman"/>
          <w:noProof/>
          <w:sz w:val="28"/>
          <w:szCs w:val="28"/>
          <w:lang w:val="kk-KZ"/>
        </w:rPr>
        <w:t>қаралатын</w:t>
      </w:r>
      <w:r w:rsidRPr="00F050A2">
        <w:rPr>
          <w:rFonts w:ascii="Times New Roman" w:hAnsi="Times New Roman" w:cs="Times New Roman"/>
          <w:noProof/>
          <w:sz w:val="28"/>
          <w:szCs w:val="28"/>
          <w:lang w:val="kk-KZ"/>
        </w:rPr>
        <w:br/>
        <w:t>мәселелер шеңбері белгіленуіне тақырыпқа қатысты негізгі түсініктер</w:t>
      </w:r>
      <w:r w:rsidRPr="00F050A2">
        <w:rPr>
          <w:rFonts w:ascii="Times New Roman" w:hAnsi="Times New Roman" w:cs="Times New Roman"/>
          <w:noProof/>
          <w:sz w:val="28"/>
          <w:szCs w:val="28"/>
          <w:lang w:val="kk-KZ"/>
        </w:rPr>
        <w:br/>
      </w:r>
      <w:r w:rsidRPr="00F050A2">
        <w:rPr>
          <w:rFonts w:ascii="Times New Roman" w:hAnsi="Times New Roman" w:cs="Times New Roman"/>
          <w:noProof/>
          <w:spacing w:val="-1"/>
          <w:sz w:val="28"/>
          <w:szCs w:val="28"/>
          <w:lang w:val="kk-KZ"/>
        </w:rPr>
        <w:t xml:space="preserve">мен терминдер жөнінде алдын </w:t>
      </w:r>
      <w:r w:rsidRPr="00F050A2">
        <w:rPr>
          <w:rFonts w:ascii="Times New Roman" w:hAnsi="Times New Roman" w:cs="Times New Roman"/>
          <w:spacing w:val="-1"/>
          <w:sz w:val="28"/>
          <w:szCs w:val="28"/>
          <w:lang w:val="kk-KZ"/>
        </w:rPr>
        <w:t>ала ә</w:t>
      </w:r>
      <w:r w:rsidRPr="00F050A2">
        <w:rPr>
          <w:rFonts w:ascii="Times New Roman" w:hAnsi="Times New Roman" w:cs="Times New Roman"/>
          <w:noProof/>
          <w:spacing w:val="-1"/>
          <w:sz w:val="28"/>
          <w:szCs w:val="28"/>
          <w:lang w:val="kk-KZ"/>
        </w:rPr>
        <w:t>зірлікпен келу.</w:t>
      </w:r>
      <w:r w:rsidRPr="00F050A2">
        <w:rPr>
          <w:rFonts w:ascii="Times New Roman" w:hAnsi="Times New Roman" w:cs="Times New Roman"/>
          <w:noProof/>
          <w:sz w:val="28"/>
          <w:szCs w:val="28"/>
          <w:lang w:val="kk-KZ"/>
        </w:rPr>
        <w:tab/>
      </w:r>
    </w:p>
    <w:p w:rsidR="00A4324B" w:rsidRPr="00F050A2" w:rsidRDefault="00A4324B" w:rsidP="00DF3020">
      <w:pPr>
        <w:shd w:val="clear" w:color="auto" w:fill="FFFFFF"/>
        <w:spacing w:after="0" w:line="240" w:lineRule="auto"/>
        <w:ind w:firstLine="360"/>
        <w:jc w:val="both"/>
        <w:rPr>
          <w:rFonts w:ascii="Times New Roman" w:hAnsi="Times New Roman" w:cs="Times New Roman"/>
          <w:noProof/>
          <w:sz w:val="28"/>
          <w:szCs w:val="28"/>
          <w:lang w:val="kk-KZ"/>
        </w:rPr>
      </w:pPr>
      <w:r w:rsidRPr="00F050A2">
        <w:rPr>
          <w:rFonts w:ascii="Times New Roman" w:hAnsi="Times New Roman" w:cs="Times New Roman"/>
          <w:noProof/>
          <w:sz w:val="28"/>
          <w:szCs w:val="28"/>
          <w:lang w:val="kk-KZ"/>
        </w:rPr>
        <w:t xml:space="preserve">4. Кредиттік жүйенің негізгі мақсаты өз білімін жетілдіру мен білімді шығармашылықты меңгеруге негізделуі интерактивті әдіске сүйену </w:t>
      </w:r>
    </w:p>
    <w:p w:rsidR="00A4324B" w:rsidRPr="00F050A2" w:rsidRDefault="00A4324B" w:rsidP="00DF3020">
      <w:pPr>
        <w:shd w:val="clear" w:color="auto" w:fill="FFFFFF"/>
        <w:spacing w:after="0" w:line="240" w:lineRule="auto"/>
        <w:ind w:firstLine="360"/>
        <w:jc w:val="both"/>
        <w:rPr>
          <w:rFonts w:ascii="Times New Roman" w:hAnsi="Times New Roman" w:cs="Times New Roman"/>
          <w:sz w:val="28"/>
          <w:szCs w:val="28"/>
          <w:lang w:val="kk-KZ"/>
        </w:rPr>
      </w:pPr>
      <w:r w:rsidRPr="00F050A2">
        <w:rPr>
          <w:rFonts w:ascii="Times New Roman" w:hAnsi="Times New Roman" w:cs="Times New Roman"/>
          <w:noProof/>
          <w:sz w:val="28"/>
          <w:szCs w:val="28"/>
          <w:lang w:val="kk-KZ"/>
        </w:rPr>
        <w:t xml:space="preserve">3. Тақырыптағы күрделі, түсініксіз </w:t>
      </w:r>
      <w:r w:rsidRPr="00F050A2">
        <w:rPr>
          <w:rFonts w:ascii="Times New Roman" w:hAnsi="Times New Roman" w:cs="Times New Roman"/>
          <w:sz w:val="28"/>
          <w:szCs w:val="28"/>
          <w:lang w:val="kk-KZ"/>
        </w:rPr>
        <w:t xml:space="preserve">мәселелер </w:t>
      </w:r>
      <w:r w:rsidRPr="00F050A2">
        <w:rPr>
          <w:rFonts w:ascii="Times New Roman" w:hAnsi="Times New Roman" w:cs="Times New Roman"/>
          <w:noProof/>
          <w:sz w:val="28"/>
          <w:szCs w:val="28"/>
          <w:lang w:val="kk-KZ"/>
        </w:rPr>
        <w:t xml:space="preserve">жөнінде </w:t>
      </w:r>
      <w:r w:rsidRPr="00F050A2">
        <w:rPr>
          <w:rFonts w:ascii="Times New Roman" w:hAnsi="Times New Roman" w:cs="Times New Roman"/>
          <w:sz w:val="28"/>
          <w:szCs w:val="28"/>
          <w:lang w:val="kk-KZ"/>
        </w:rPr>
        <w:t>лектор</w:t>
      </w:r>
      <w:r w:rsidRPr="00F050A2">
        <w:rPr>
          <w:rFonts w:ascii="Times New Roman" w:hAnsi="Times New Roman" w:cs="Times New Roman"/>
          <w:noProof/>
          <w:sz w:val="28"/>
          <w:szCs w:val="28"/>
          <w:lang w:val="kk-KZ"/>
        </w:rPr>
        <w:t xml:space="preserve">дың бір мәселені кешенді баяндау үшін алдын </w:t>
      </w:r>
      <w:r w:rsidRPr="00F050A2">
        <w:rPr>
          <w:rFonts w:ascii="Times New Roman" w:hAnsi="Times New Roman" w:cs="Times New Roman"/>
          <w:sz w:val="28"/>
          <w:szCs w:val="28"/>
          <w:lang w:val="kk-KZ"/>
        </w:rPr>
        <w:t xml:space="preserve">ала </w:t>
      </w:r>
      <w:r w:rsidRPr="00F050A2">
        <w:rPr>
          <w:rFonts w:ascii="Times New Roman" w:hAnsi="Times New Roman" w:cs="Times New Roman"/>
          <w:noProof/>
          <w:sz w:val="28"/>
          <w:szCs w:val="28"/>
          <w:lang w:val="kk-KZ"/>
        </w:rPr>
        <w:t>Магистранттардың сұрақтар тізбегін әзірлеуі.</w:t>
      </w:r>
    </w:p>
    <w:p w:rsidR="00A4324B" w:rsidRPr="00F050A2" w:rsidRDefault="00A4324B" w:rsidP="00DF3020">
      <w:pPr>
        <w:shd w:val="clear" w:color="auto" w:fill="FFFFFF"/>
        <w:tabs>
          <w:tab w:val="left" w:pos="8914"/>
        </w:tabs>
        <w:spacing w:after="0" w:line="240" w:lineRule="auto"/>
        <w:ind w:right="178" w:firstLine="360"/>
        <w:jc w:val="both"/>
        <w:rPr>
          <w:rFonts w:ascii="Times New Roman" w:hAnsi="Times New Roman" w:cs="Times New Roman"/>
          <w:sz w:val="28"/>
          <w:szCs w:val="28"/>
          <w:lang w:val="kk-KZ"/>
        </w:rPr>
      </w:pPr>
      <w:r w:rsidRPr="00F050A2">
        <w:rPr>
          <w:rFonts w:ascii="Times New Roman" w:hAnsi="Times New Roman" w:cs="Times New Roman"/>
          <w:noProof/>
          <w:sz w:val="28"/>
          <w:szCs w:val="28"/>
          <w:lang w:val="kk-KZ"/>
        </w:rPr>
        <w:t xml:space="preserve">4. Проблемалық сұрақтарды алдын </w:t>
      </w:r>
      <w:r w:rsidRPr="00F050A2">
        <w:rPr>
          <w:rFonts w:ascii="Times New Roman" w:hAnsi="Times New Roman" w:cs="Times New Roman"/>
          <w:sz w:val="28"/>
          <w:szCs w:val="28"/>
          <w:lang w:val="kk-KZ"/>
        </w:rPr>
        <w:t xml:space="preserve">ала </w:t>
      </w:r>
      <w:r w:rsidRPr="00F050A2">
        <w:rPr>
          <w:rFonts w:ascii="Times New Roman" w:hAnsi="Times New Roman" w:cs="Times New Roman"/>
          <w:noProof/>
          <w:sz w:val="28"/>
          <w:szCs w:val="28"/>
          <w:lang w:val="kk-KZ"/>
        </w:rPr>
        <w:t>даярлау және пікірталас</w:t>
      </w:r>
      <w:r w:rsidRPr="00F050A2">
        <w:rPr>
          <w:rFonts w:ascii="Times New Roman" w:hAnsi="Times New Roman" w:cs="Times New Roman"/>
          <w:noProof/>
          <w:sz w:val="28"/>
          <w:szCs w:val="28"/>
          <w:lang w:val="kk-KZ"/>
        </w:rPr>
        <w:br/>
      </w:r>
      <w:r w:rsidRPr="00F050A2">
        <w:rPr>
          <w:rFonts w:ascii="Times New Roman" w:hAnsi="Times New Roman" w:cs="Times New Roman"/>
          <w:noProof/>
          <w:spacing w:val="-1"/>
          <w:sz w:val="28"/>
          <w:szCs w:val="28"/>
          <w:lang w:val="kk-KZ"/>
        </w:rPr>
        <w:t>ситуациялық тапсырманы қарастыру мен шешу әдістерді пайдалану.</w:t>
      </w:r>
    </w:p>
    <w:p w:rsidR="00A4324B" w:rsidRPr="00F050A2" w:rsidRDefault="00A4324B" w:rsidP="00DF3020">
      <w:pPr>
        <w:shd w:val="clear" w:color="auto" w:fill="FFFFFF"/>
        <w:tabs>
          <w:tab w:val="left" w:pos="8918"/>
        </w:tabs>
        <w:spacing w:after="0" w:line="240" w:lineRule="auto"/>
        <w:ind w:firstLine="360"/>
        <w:jc w:val="both"/>
        <w:rPr>
          <w:rFonts w:ascii="Times New Roman" w:hAnsi="Times New Roman" w:cs="Times New Roman"/>
          <w:noProof/>
          <w:sz w:val="28"/>
          <w:szCs w:val="28"/>
          <w:lang w:val="kk-KZ"/>
        </w:rPr>
      </w:pPr>
      <w:r w:rsidRPr="00F050A2">
        <w:rPr>
          <w:rFonts w:ascii="Times New Roman" w:hAnsi="Times New Roman" w:cs="Times New Roman"/>
          <w:noProof/>
          <w:sz w:val="28"/>
          <w:szCs w:val="28"/>
          <w:lang w:val="kk-KZ"/>
        </w:rPr>
        <w:t xml:space="preserve">Дәріс құрылымы </w:t>
      </w:r>
    </w:p>
    <w:p w:rsidR="00A4324B" w:rsidRPr="00F050A2" w:rsidRDefault="00A4324B" w:rsidP="00DF3020">
      <w:pPr>
        <w:shd w:val="clear" w:color="auto" w:fill="FFFFFF"/>
        <w:tabs>
          <w:tab w:val="left" w:pos="8918"/>
        </w:tabs>
        <w:spacing w:after="0" w:line="240" w:lineRule="auto"/>
        <w:ind w:firstLine="360"/>
        <w:jc w:val="both"/>
        <w:rPr>
          <w:rFonts w:ascii="Times New Roman" w:hAnsi="Times New Roman" w:cs="Times New Roman"/>
          <w:sz w:val="28"/>
          <w:szCs w:val="28"/>
          <w:lang w:val="kk-KZ"/>
        </w:rPr>
      </w:pPr>
      <w:r w:rsidRPr="00F050A2">
        <w:rPr>
          <w:rFonts w:ascii="Times New Roman" w:hAnsi="Times New Roman" w:cs="Times New Roman"/>
          <w:noProof/>
          <w:sz w:val="28"/>
          <w:szCs w:val="28"/>
          <w:lang w:val="kk-KZ"/>
        </w:rPr>
        <w:t>Интенсифтендіру жолы</w:t>
      </w:r>
      <w:r w:rsidRPr="00F050A2">
        <w:rPr>
          <w:rFonts w:ascii="Times New Roman" w:hAnsi="Times New Roman" w:cs="Times New Roman"/>
          <w:noProof/>
          <w:sz w:val="28"/>
          <w:szCs w:val="28"/>
          <w:lang w:val="kk-KZ"/>
        </w:rPr>
        <w:tab/>
      </w:r>
    </w:p>
    <w:p w:rsidR="00A4324B" w:rsidRPr="00F050A2" w:rsidRDefault="00A4324B" w:rsidP="00DF3020">
      <w:pPr>
        <w:shd w:val="clear" w:color="auto" w:fill="FFFFFF"/>
        <w:spacing w:after="0" w:line="240" w:lineRule="auto"/>
        <w:ind w:firstLine="360"/>
        <w:jc w:val="both"/>
        <w:rPr>
          <w:rFonts w:ascii="Times New Roman" w:hAnsi="Times New Roman" w:cs="Times New Roman"/>
          <w:noProof/>
          <w:sz w:val="28"/>
          <w:szCs w:val="28"/>
          <w:lang w:val="kk-KZ"/>
        </w:rPr>
      </w:pPr>
      <w:r w:rsidRPr="00F050A2">
        <w:rPr>
          <w:rFonts w:ascii="Times New Roman" w:hAnsi="Times New Roman" w:cs="Times New Roman"/>
          <w:sz w:val="28"/>
          <w:szCs w:val="28"/>
          <w:lang w:val="kk-KZ"/>
        </w:rPr>
        <w:t xml:space="preserve">1. 5-7 минут </w:t>
      </w:r>
      <w:r w:rsidRPr="00F050A2">
        <w:rPr>
          <w:rFonts w:ascii="Times New Roman" w:hAnsi="Times New Roman" w:cs="Times New Roman"/>
          <w:noProof/>
          <w:sz w:val="28"/>
          <w:szCs w:val="28"/>
          <w:lang w:val="kk-KZ"/>
        </w:rPr>
        <w:t xml:space="preserve">Экспресс - сұрақтар алдын </w:t>
      </w:r>
      <w:r w:rsidRPr="00F050A2">
        <w:rPr>
          <w:rFonts w:ascii="Times New Roman" w:hAnsi="Times New Roman" w:cs="Times New Roman"/>
          <w:sz w:val="28"/>
          <w:szCs w:val="28"/>
          <w:lang w:val="kk-KZ"/>
        </w:rPr>
        <w:t xml:space="preserve">ала </w:t>
      </w:r>
      <w:r w:rsidRPr="00F050A2">
        <w:rPr>
          <w:rFonts w:ascii="Times New Roman" w:hAnsi="Times New Roman" w:cs="Times New Roman"/>
          <w:noProof/>
          <w:sz w:val="28"/>
          <w:szCs w:val="28"/>
          <w:lang w:val="kk-KZ"/>
        </w:rPr>
        <w:t>даярланып қиын сұрақтар тақырыптағы қиын сүрақтар мен терминдерді анықтау мен түсіндіру.</w:t>
      </w:r>
    </w:p>
    <w:p w:rsidR="00A4324B" w:rsidRPr="00F050A2" w:rsidRDefault="00A4324B" w:rsidP="00DF3020">
      <w:pPr>
        <w:shd w:val="clear" w:color="auto" w:fill="FFFFFF"/>
        <w:spacing w:after="0" w:line="240" w:lineRule="auto"/>
        <w:ind w:firstLine="360"/>
        <w:jc w:val="both"/>
        <w:rPr>
          <w:rFonts w:ascii="Times New Roman" w:hAnsi="Times New Roman" w:cs="Times New Roman"/>
          <w:sz w:val="28"/>
          <w:szCs w:val="28"/>
          <w:lang w:val="kk-KZ"/>
        </w:rPr>
      </w:pPr>
      <w:r w:rsidRPr="00F050A2">
        <w:rPr>
          <w:rFonts w:ascii="Times New Roman" w:hAnsi="Times New Roman" w:cs="Times New Roman"/>
          <w:sz w:val="28"/>
          <w:szCs w:val="28"/>
          <w:lang w:val="kk-KZ"/>
        </w:rPr>
        <w:t xml:space="preserve">2. 15-20   минут  Мини - лекция </w:t>
      </w:r>
      <w:r w:rsidRPr="00F050A2">
        <w:rPr>
          <w:rFonts w:ascii="Times New Roman" w:hAnsi="Times New Roman" w:cs="Times New Roman"/>
          <w:noProof/>
          <w:sz w:val="28"/>
          <w:szCs w:val="28"/>
          <w:lang w:val="kk-KZ"/>
        </w:rPr>
        <w:t>белгіленген тақырыптағы проблемалық сұрақтар шеңберінде жүргізу</w:t>
      </w:r>
    </w:p>
    <w:p w:rsidR="00A4324B" w:rsidRPr="00F050A2" w:rsidRDefault="00A4324B" w:rsidP="00DF3020">
      <w:pPr>
        <w:shd w:val="clear" w:color="auto" w:fill="FFFFFF"/>
        <w:tabs>
          <w:tab w:val="left" w:pos="8923"/>
        </w:tabs>
        <w:spacing w:after="0" w:line="240" w:lineRule="auto"/>
        <w:ind w:right="29" w:firstLine="360"/>
        <w:jc w:val="both"/>
        <w:rPr>
          <w:rFonts w:ascii="Times New Roman" w:hAnsi="Times New Roman" w:cs="Times New Roman"/>
          <w:noProof/>
          <w:spacing w:val="-1"/>
          <w:sz w:val="28"/>
          <w:szCs w:val="28"/>
          <w:lang w:val="kk-KZ"/>
        </w:rPr>
      </w:pPr>
      <w:r w:rsidRPr="00F050A2">
        <w:rPr>
          <w:rFonts w:ascii="Times New Roman" w:hAnsi="Times New Roman" w:cs="Times New Roman"/>
          <w:sz w:val="28"/>
          <w:szCs w:val="28"/>
          <w:lang w:val="kk-KZ"/>
        </w:rPr>
        <w:t xml:space="preserve">3. 20 минут </w:t>
      </w:r>
      <w:r w:rsidRPr="00F050A2">
        <w:rPr>
          <w:rFonts w:ascii="Times New Roman" w:hAnsi="Times New Roman" w:cs="Times New Roman"/>
          <w:noProof/>
          <w:sz w:val="28"/>
          <w:szCs w:val="28"/>
          <w:lang w:val="kk-KZ"/>
        </w:rPr>
        <w:t xml:space="preserve">түрлі әдістер көмегімен материалды тереңдету мен бекіту. Шағын топпен жұмыс істеу тақырыпқа негізгі тақырыпқа сай негізгі қосымша </w:t>
      </w:r>
      <w:r w:rsidRPr="00F050A2">
        <w:rPr>
          <w:rFonts w:ascii="Times New Roman" w:hAnsi="Times New Roman" w:cs="Times New Roman"/>
          <w:noProof/>
          <w:spacing w:val="-1"/>
          <w:sz w:val="28"/>
          <w:szCs w:val="28"/>
          <w:lang w:val="kk-KZ"/>
        </w:rPr>
        <w:t>пайдаланған әдебиеттер талқылау т.б.</w:t>
      </w:r>
    </w:p>
    <w:p w:rsidR="00A4324B" w:rsidRPr="00F050A2" w:rsidRDefault="00A4324B" w:rsidP="00DF3020">
      <w:pPr>
        <w:shd w:val="clear" w:color="auto" w:fill="FFFFFF"/>
        <w:spacing w:after="0" w:line="240" w:lineRule="auto"/>
        <w:ind w:right="29" w:firstLine="360"/>
        <w:jc w:val="both"/>
        <w:rPr>
          <w:rFonts w:ascii="Times New Roman" w:hAnsi="Times New Roman" w:cs="Times New Roman"/>
          <w:noProof/>
          <w:sz w:val="28"/>
          <w:szCs w:val="28"/>
          <w:lang w:val="kk-KZ"/>
        </w:rPr>
      </w:pPr>
      <w:r w:rsidRPr="00F050A2">
        <w:rPr>
          <w:rFonts w:ascii="Times New Roman" w:hAnsi="Times New Roman" w:cs="Times New Roman"/>
          <w:noProof/>
          <w:sz w:val="28"/>
          <w:szCs w:val="28"/>
          <w:lang w:val="kk-KZ"/>
        </w:rPr>
        <w:t>4. Қалған уақытта - меңгерген білім мен нақты дағды мен біліктілікті түрлі тәсілдер арқылы бақылау жасау (тапсырманы шешу қысқа тест, кішігірім бақылау жұмыс, рөлдік ойындар т.б)</w:t>
      </w:r>
    </w:p>
    <w:p w:rsidR="00A4324B" w:rsidRPr="00A4324B" w:rsidRDefault="00A4324B" w:rsidP="00DF3020">
      <w:pPr>
        <w:spacing w:after="0" w:line="240" w:lineRule="auto"/>
        <w:jc w:val="center"/>
        <w:rPr>
          <w:rFonts w:ascii="Times New Roman" w:hAnsi="Times New Roman" w:cs="Times New Roman"/>
          <w:b/>
          <w:sz w:val="24"/>
          <w:szCs w:val="24"/>
          <w:lang w:val="kk-KZ" w:eastAsia="ko-KR"/>
        </w:rPr>
      </w:pPr>
    </w:p>
    <w:p w:rsidR="00A4324B" w:rsidRPr="00A4324B" w:rsidRDefault="00A4324B" w:rsidP="00DF3020">
      <w:pPr>
        <w:spacing w:after="0" w:line="240" w:lineRule="auto"/>
        <w:jc w:val="center"/>
        <w:rPr>
          <w:rFonts w:ascii="Times New Roman" w:hAnsi="Times New Roman" w:cs="Times New Roman"/>
          <w:b/>
          <w:sz w:val="24"/>
          <w:szCs w:val="24"/>
          <w:lang w:val="kk-KZ" w:eastAsia="ko-KR"/>
        </w:rPr>
      </w:pPr>
    </w:p>
    <w:p w:rsidR="00A4324B" w:rsidRPr="00A4324B" w:rsidRDefault="00A4324B" w:rsidP="00DF3020">
      <w:pPr>
        <w:spacing w:after="0" w:line="240" w:lineRule="auto"/>
        <w:jc w:val="center"/>
        <w:rPr>
          <w:rFonts w:ascii="Times New Roman" w:hAnsi="Times New Roman" w:cs="Times New Roman"/>
          <w:b/>
          <w:sz w:val="24"/>
          <w:szCs w:val="24"/>
          <w:lang w:val="kk-KZ" w:eastAsia="ko-KR"/>
        </w:rPr>
      </w:pPr>
    </w:p>
    <w:p w:rsidR="00F050A2" w:rsidRDefault="00F050A2" w:rsidP="00DF3020">
      <w:pPr>
        <w:spacing w:after="0" w:line="240" w:lineRule="auto"/>
        <w:jc w:val="center"/>
        <w:rPr>
          <w:rFonts w:ascii="Times New Roman" w:hAnsi="Times New Roman" w:cs="Times New Roman"/>
          <w:b/>
          <w:sz w:val="28"/>
          <w:szCs w:val="28"/>
          <w:lang w:val="kk-KZ"/>
        </w:rPr>
      </w:pPr>
    </w:p>
    <w:p w:rsidR="00F050A2" w:rsidRDefault="00F050A2" w:rsidP="00DF3020">
      <w:pPr>
        <w:spacing w:after="0" w:line="240" w:lineRule="auto"/>
        <w:jc w:val="center"/>
        <w:rPr>
          <w:rFonts w:ascii="Times New Roman" w:hAnsi="Times New Roman" w:cs="Times New Roman"/>
          <w:b/>
          <w:sz w:val="28"/>
          <w:szCs w:val="28"/>
          <w:lang w:val="kk-KZ"/>
        </w:rPr>
      </w:pPr>
    </w:p>
    <w:p w:rsidR="007C79BE" w:rsidRDefault="007C79BE" w:rsidP="00DF3020">
      <w:pPr>
        <w:spacing w:after="0" w:line="240" w:lineRule="auto"/>
        <w:jc w:val="center"/>
        <w:rPr>
          <w:rFonts w:ascii="Times New Roman" w:hAnsi="Times New Roman" w:cs="Times New Roman"/>
          <w:b/>
          <w:sz w:val="28"/>
          <w:szCs w:val="28"/>
          <w:lang w:val="kk-KZ"/>
        </w:rPr>
      </w:pPr>
    </w:p>
    <w:p w:rsidR="007C79BE" w:rsidRDefault="007C79BE" w:rsidP="00DF3020">
      <w:pPr>
        <w:spacing w:after="0" w:line="240" w:lineRule="auto"/>
        <w:jc w:val="center"/>
        <w:rPr>
          <w:rFonts w:ascii="Times New Roman" w:hAnsi="Times New Roman" w:cs="Times New Roman"/>
          <w:b/>
          <w:sz w:val="28"/>
          <w:szCs w:val="28"/>
          <w:lang w:val="kk-KZ"/>
        </w:rPr>
      </w:pPr>
    </w:p>
    <w:p w:rsidR="007C79BE" w:rsidRDefault="007C79BE" w:rsidP="00DF3020">
      <w:pPr>
        <w:spacing w:after="0" w:line="240" w:lineRule="auto"/>
        <w:jc w:val="center"/>
        <w:rPr>
          <w:rFonts w:ascii="Times New Roman" w:hAnsi="Times New Roman" w:cs="Times New Roman"/>
          <w:b/>
          <w:sz w:val="28"/>
          <w:szCs w:val="28"/>
          <w:lang w:val="kk-KZ"/>
        </w:rPr>
      </w:pPr>
    </w:p>
    <w:p w:rsidR="007C79BE" w:rsidRDefault="007C79BE" w:rsidP="00DF3020">
      <w:pPr>
        <w:spacing w:after="0" w:line="240" w:lineRule="auto"/>
        <w:jc w:val="center"/>
        <w:rPr>
          <w:rFonts w:ascii="Times New Roman" w:hAnsi="Times New Roman" w:cs="Times New Roman"/>
          <w:b/>
          <w:sz w:val="28"/>
          <w:szCs w:val="28"/>
          <w:lang w:val="kk-KZ"/>
        </w:rPr>
      </w:pPr>
    </w:p>
    <w:p w:rsidR="007C79BE" w:rsidRDefault="007C79BE" w:rsidP="00DF3020">
      <w:pPr>
        <w:spacing w:after="0" w:line="240" w:lineRule="auto"/>
        <w:jc w:val="center"/>
        <w:rPr>
          <w:rFonts w:ascii="Times New Roman" w:hAnsi="Times New Roman" w:cs="Times New Roman"/>
          <w:b/>
          <w:sz w:val="28"/>
          <w:szCs w:val="28"/>
          <w:lang w:val="kk-KZ"/>
        </w:rPr>
      </w:pPr>
    </w:p>
    <w:p w:rsidR="007C79BE" w:rsidRDefault="007C79BE" w:rsidP="00DF3020">
      <w:pPr>
        <w:spacing w:after="0" w:line="240" w:lineRule="auto"/>
        <w:jc w:val="center"/>
        <w:rPr>
          <w:rFonts w:ascii="Times New Roman" w:hAnsi="Times New Roman" w:cs="Times New Roman"/>
          <w:b/>
          <w:sz w:val="28"/>
          <w:szCs w:val="28"/>
          <w:lang w:val="kk-KZ"/>
        </w:rPr>
      </w:pPr>
    </w:p>
    <w:p w:rsidR="007C79BE" w:rsidRDefault="007C79BE" w:rsidP="00DF3020">
      <w:pPr>
        <w:spacing w:after="0" w:line="240" w:lineRule="auto"/>
        <w:jc w:val="center"/>
        <w:rPr>
          <w:rFonts w:ascii="Times New Roman" w:hAnsi="Times New Roman" w:cs="Times New Roman"/>
          <w:b/>
          <w:sz w:val="28"/>
          <w:szCs w:val="28"/>
          <w:lang w:val="kk-KZ"/>
        </w:rPr>
      </w:pPr>
    </w:p>
    <w:p w:rsidR="007C79BE" w:rsidRDefault="007C79BE" w:rsidP="00DF3020">
      <w:pPr>
        <w:spacing w:after="0" w:line="240" w:lineRule="auto"/>
        <w:jc w:val="center"/>
        <w:rPr>
          <w:rFonts w:ascii="Times New Roman" w:hAnsi="Times New Roman" w:cs="Times New Roman"/>
          <w:b/>
          <w:sz w:val="28"/>
          <w:szCs w:val="28"/>
          <w:lang w:val="kk-KZ"/>
        </w:rPr>
      </w:pPr>
    </w:p>
    <w:p w:rsidR="007C79BE" w:rsidRDefault="007C79BE" w:rsidP="00DF3020">
      <w:pPr>
        <w:spacing w:after="0" w:line="240" w:lineRule="auto"/>
        <w:jc w:val="center"/>
        <w:rPr>
          <w:rFonts w:ascii="Times New Roman" w:hAnsi="Times New Roman" w:cs="Times New Roman"/>
          <w:b/>
          <w:sz w:val="28"/>
          <w:szCs w:val="28"/>
          <w:lang w:val="kk-KZ"/>
        </w:rPr>
      </w:pPr>
    </w:p>
    <w:p w:rsidR="007C79BE" w:rsidRDefault="007C79BE" w:rsidP="00DF3020">
      <w:pPr>
        <w:spacing w:after="0" w:line="240" w:lineRule="auto"/>
        <w:jc w:val="center"/>
        <w:rPr>
          <w:rFonts w:ascii="Times New Roman" w:hAnsi="Times New Roman" w:cs="Times New Roman"/>
          <w:b/>
          <w:sz w:val="28"/>
          <w:szCs w:val="28"/>
          <w:lang w:val="kk-KZ"/>
        </w:rPr>
      </w:pPr>
    </w:p>
    <w:p w:rsidR="007C79BE" w:rsidRDefault="007C79BE" w:rsidP="00DF3020">
      <w:pPr>
        <w:spacing w:after="0" w:line="240" w:lineRule="auto"/>
        <w:jc w:val="center"/>
        <w:rPr>
          <w:rFonts w:ascii="Times New Roman" w:hAnsi="Times New Roman" w:cs="Times New Roman"/>
          <w:b/>
          <w:sz w:val="28"/>
          <w:szCs w:val="28"/>
          <w:lang w:val="kk-KZ"/>
        </w:rPr>
      </w:pPr>
    </w:p>
    <w:p w:rsidR="007C79BE" w:rsidRDefault="007C79BE" w:rsidP="00DF3020">
      <w:pPr>
        <w:spacing w:after="0" w:line="240" w:lineRule="auto"/>
        <w:jc w:val="center"/>
        <w:rPr>
          <w:rFonts w:ascii="Times New Roman" w:hAnsi="Times New Roman" w:cs="Times New Roman"/>
          <w:b/>
          <w:sz w:val="28"/>
          <w:szCs w:val="28"/>
          <w:lang w:val="kk-KZ"/>
        </w:rPr>
      </w:pPr>
    </w:p>
    <w:p w:rsidR="00BF71A5" w:rsidRDefault="00BF71A5" w:rsidP="00DF3020">
      <w:pPr>
        <w:spacing w:after="0" w:line="240" w:lineRule="auto"/>
        <w:jc w:val="center"/>
        <w:rPr>
          <w:rFonts w:ascii="Times New Roman" w:hAnsi="Times New Roman" w:cs="Times New Roman"/>
          <w:b/>
          <w:sz w:val="28"/>
          <w:szCs w:val="28"/>
          <w:lang w:val="kk-KZ"/>
        </w:rPr>
      </w:pPr>
    </w:p>
    <w:p w:rsidR="00BF71A5" w:rsidRDefault="00BF71A5" w:rsidP="00DF3020">
      <w:pPr>
        <w:spacing w:after="0" w:line="240" w:lineRule="auto"/>
        <w:jc w:val="center"/>
        <w:rPr>
          <w:rFonts w:ascii="Times New Roman" w:hAnsi="Times New Roman" w:cs="Times New Roman"/>
          <w:b/>
          <w:sz w:val="28"/>
          <w:szCs w:val="28"/>
          <w:lang w:val="kk-KZ"/>
        </w:rPr>
      </w:pPr>
    </w:p>
    <w:p w:rsidR="00751518" w:rsidRDefault="00751518" w:rsidP="00DF3020">
      <w:pPr>
        <w:spacing w:after="0" w:line="240" w:lineRule="auto"/>
        <w:jc w:val="center"/>
        <w:rPr>
          <w:rFonts w:ascii="Times New Roman" w:hAnsi="Times New Roman" w:cs="Times New Roman"/>
          <w:b/>
          <w:sz w:val="28"/>
          <w:szCs w:val="28"/>
          <w:lang w:val="kk-KZ"/>
        </w:rPr>
      </w:pPr>
    </w:p>
    <w:p w:rsidR="007C79BE" w:rsidRDefault="007C79BE" w:rsidP="00DF3020">
      <w:pPr>
        <w:spacing w:after="0" w:line="240" w:lineRule="auto"/>
        <w:jc w:val="center"/>
        <w:rPr>
          <w:rFonts w:ascii="Times New Roman" w:hAnsi="Times New Roman" w:cs="Times New Roman"/>
          <w:b/>
          <w:sz w:val="28"/>
          <w:szCs w:val="28"/>
          <w:lang w:val="kk-KZ"/>
        </w:rPr>
      </w:pPr>
    </w:p>
    <w:p w:rsidR="007C79BE" w:rsidRDefault="007C79BE" w:rsidP="00DF3020">
      <w:pPr>
        <w:spacing w:after="0" w:line="240" w:lineRule="auto"/>
        <w:jc w:val="center"/>
        <w:rPr>
          <w:rFonts w:ascii="Times New Roman" w:hAnsi="Times New Roman" w:cs="Times New Roman"/>
          <w:b/>
          <w:sz w:val="28"/>
          <w:szCs w:val="28"/>
          <w:lang w:val="kk-KZ"/>
        </w:rPr>
      </w:pPr>
    </w:p>
    <w:p w:rsidR="00022464" w:rsidRDefault="009A712B" w:rsidP="00DF3020">
      <w:pPr>
        <w:spacing w:after="0" w:line="240" w:lineRule="auto"/>
        <w:jc w:val="center"/>
        <w:rPr>
          <w:rFonts w:ascii="Times New Roman" w:hAnsi="Times New Roman" w:cs="Times New Roman"/>
          <w:b/>
          <w:iCs/>
          <w:noProof/>
          <w:sz w:val="28"/>
          <w:szCs w:val="28"/>
          <w:lang w:val="kk-KZ"/>
        </w:rPr>
      </w:pPr>
      <w:r w:rsidRPr="009A712B">
        <w:rPr>
          <w:rFonts w:ascii="Times New Roman" w:hAnsi="Times New Roman" w:cs="Times New Roman"/>
          <w:b/>
          <w:sz w:val="28"/>
          <w:szCs w:val="28"/>
          <w:lang w:val="kk-KZ"/>
        </w:rPr>
        <w:lastRenderedPageBreak/>
        <w:t>Тақырып-1.</w:t>
      </w:r>
      <w:r w:rsidR="00022464" w:rsidRPr="00A10490">
        <w:rPr>
          <w:rFonts w:ascii="Times New Roman" w:hAnsi="Times New Roman" w:cs="Times New Roman"/>
          <w:sz w:val="28"/>
          <w:szCs w:val="28"/>
          <w:lang w:val="kk-KZ"/>
        </w:rPr>
        <w:t xml:space="preserve"> </w:t>
      </w:r>
      <w:r w:rsidR="00982EF2" w:rsidRPr="00982EF2">
        <w:rPr>
          <w:rFonts w:ascii="Times New Roman" w:hAnsi="Times New Roman" w:cs="Times New Roman"/>
          <w:b/>
          <w:iCs/>
          <w:noProof/>
          <w:sz w:val="28"/>
          <w:szCs w:val="28"/>
          <w:lang w:val="kk-KZ"/>
        </w:rPr>
        <w:tab/>
        <w:t>«Қазіргі психологияның тарихы, жағдайы, даму тенденциялары» пәні</w:t>
      </w:r>
      <w:r w:rsidR="00022464" w:rsidRPr="00A10490">
        <w:rPr>
          <w:rFonts w:ascii="Times New Roman" w:hAnsi="Times New Roman" w:cs="Times New Roman"/>
          <w:b/>
          <w:iCs/>
          <w:noProof/>
          <w:sz w:val="28"/>
          <w:szCs w:val="28"/>
          <w:lang w:val="kk-KZ"/>
        </w:rPr>
        <w:t>.</w:t>
      </w:r>
    </w:p>
    <w:p w:rsidR="009A712B" w:rsidRPr="00A10490" w:rsidRDefault="009A712B" w:rsidP="00DF3020">
      <w:pPr>
        <w:spacing w:after="0" w:line="240" w:lineRule="auto"/>
        <w:jc w:val="both"/>
        <w:rPr>
          <w:rFonts w:ascii="Times New Roman" w:hAnsi="Times New Roman" w:cs="Times New Roman"/>
          <w:b/>
          <w:iCs/>
          <w:noProof/>
          <w:sz w:val="28"/>
          <w:szCs w:val="28"/>
          <w:lang w:val="kk-KZ"/>
        </w:rPr>
      </w:pPr>
      <w:r>
        <w:rPr>
          <w:rFonts w:ascii="Times New Roman" w:hAnsi="Times New Roman" w:cs="Times New Roman"/>
          <w:b/>
          <w:iCs/>
          <w:noProof/>
          <w:sz w:val="28"/>
          <w:szCs w:val="28"/>
          <w:lang w:val="kk-KZ"/>
        </w:rPr>
        <w:t>1-дәріс</w:t>
      </w:r>
    </w:p>
    <w:p w:rsidR="00982EF2" w:rsidRDefault="00982EF2" w:rsidP="00E84D12">
      <w:pPr>
        <w:pStyle w:val="a7"/>
        <w:numPr>
          <w:ilvl w:val="0"/>
          <w:numId w:val="4"/>
        </w:numPr>
        <w:rPr>
          <w:noProof/>
          <w:sz w:val="28"/>
          <w:szCs w:val="28"/>
          <w:lang w:val="kk-KZ"/>
        </w:rPr>
      </w:pPr>
      <w:r w:rsidRPr="00982EF2">
        <w:rPr>
          <w:noProof/>
          <w:sz w:val="28"/>
          <w:szCs w:val="28"/>
          <w:lang w:val="kk-KZ"/>
        </w:rPr>
        <w:t xml:space="preserve">«Қазіргі психологияның тарихы, жағдайы, даму тенденциялары» пәнінің жалпы сипаттамасы және басқа пәндердің арасында алатын орны мен рөлі. </w:t>
      </w:r>
    </w:p>
    <w:p w:rsidR="00982EF2" w:rsidRDefault="00982EF2" w:rsidP="00E84D12">
      <w:pPr>
        <w:pStyle w:val="a7"/>
        <w:numPr>
          <w:ilvl w:val="0"/>
          <w:numId w:val="4"/>
        </w:numPr>
        <w:rPr>
          <w:noProof/>
          <w:sz w:val="28"/>
          <w:szCs w:val="28"/>
          <w:lang w:val="kk-KZ"/>
        </w:rPr>
      </w:pPr>
      <w:r w:rsidRPr="00982EF2">
        <w:rPr>
          <w:noProof/>
          <w:sz w:val="28"/>
          <w:szCs w:val="28"/>
          <w:lang w:val="kk-KZ"/>
        </w:rPr>
        <w:t>Курстың  пәні,  мақсаты  және  міндеттері.</w:t>
      </w:r>
    </w:p>
    <w:p w:rsidR="00982EF2" w:rsidRDefault="00982EF2" w:rsidP="00E84D12">
      <w:pPr>
        <w:pStyle w:val="a7"/>
        <w:numPr>
          <w:ilvl w:val="0"/>
          <w:numId w:val="4"/>
        </w:numPr>
        <w:rPr>
          <w:noProof/>
          <w:sz w:val="28"/>
          <w:szCs w:val="28"/>
          <w:lang w:val="kk-KZ"/>
        </w:rPr>
      </w:pPr>
      <w:r w:rsidRPr="00982EF2">
        <w:rPr>
          <w:noProof/>
          <w:sz w:val="28"/>
          <w:szCs w:val="28"/>
          <w:lang w:val="kk-KZ"/>
        </w:rPr>
        <w:t xml:space="preserve"> Психологияның  тарихы психологиялық  ойлардың  қалыптасуына  алғы  шарт  ретінде.  </w:t>
      </w:r>
    </w:p>
    <w:p w:rsidR="00655AF4" w:rsidRDefault="00655AF4" w:rsidP="00655AF4">
      <w:pPr>
        <w:pStyle w:val="a7"/>
        <w:contextualSpacing w:val="0"/>
        <w:jc w:val="both"/>
        <w:rPr>
          <w:b/>
          <w:noProof/>
          <w:sz w:val="28"/>
          <w:szCs w:val="28"/>
          <w:lang w:val="kk-KZ"/>
        </w:rPr>
      </w:pPr>
    </w:p>
    <w:p w:rsidR="00022464" w:rsidRPr="00982EF2" w:rsidRDefault="00982EF2" w:rsidP="00E84D12">
      <w:pPr>
        <w:pStyle w:val="a7"/>
        <w:numPr>
          <w:ilvl w:val="0"/>
          <w:numId w:val="5"/>
        </w:numPr>
        <w:rPr>
          <w:b/>
          <w:noProof/>
          <w:sz w:val="28"/>
          <w:szCs w:val="28"/>
          <w:lang w:val="kk-KZ"/>
        </w:rPr>
      </w:pPr>
      <w:r w:rsidRPr="00982EF2">
        <w:rPr>
          <w:b/>
          <w:noProof/>
          <w:sz w:val="28"/>
          <w:szCs w:val="28"/>
          <w:lang w:val="kk-KZ"/>
        </w:rPr>
        <w:t xml:space="preserve">«Қазіргі психологияның тарихы, жағдайы, даму тенденциялары» пәнінің жалпы сипаттамасы және басқа пәндердің арасында алатын орны мен рөлі. </w:t>
      </w:r>
    </w:p>
    <w:p w:rsidR="00F1232A" w:rsidRPr="00F1232A" w:rsidRDefault="00F1232A" w:rsidP="00F1232A">
      <w:pPr>
        <w:pStyle w:val="a9"/>
        <w:spacing w:before="0" w:beforeAutospacing="0" w:after="0" w:afterAutospacing="0"/>
        <w:ind w:firstLine="426"/>
        <w:jc w:val="both"/>
        <w:rPr>
          <w:sz w:val="28"/>
          <w:szCs w:val="28"/>
          <w:lang w:val="kk-KZ"/>
        </w:rPr>
      </w:pPr>
      <w:r w:rsidRPr="00F1232A">
        <w:rPr>
          <w:sz w:val="28"/>
          <w:szCs w:val="28"/>
          <w:lang w:val="kk-KZ"/>
        </w:rPr>
        <w:t xml:space="preserve">Қазіргі заман психологиясы мен педагогикасында психологиялық шығармашылық аумағындағы зерттеулер белсенділік байқалуда. Өйткені қоғамдық тәжірибе шығармашылық жетістік тұлғалық емес, әлеуметтік мағынаға ие болғандығын мойындап, психология-педагогикалық ойларды осы проблемаға назар аударуына мәжбүр етті. </w:t>
      </w:r>
    </w:p>
    <w:p w:rsidR="00F1232A" w:rsidRPr="00F1232A" w:rsidRDefault="00F1232A" w:rsidP="00F1232A">
      <w:pPr>
        <w:pStyle w:val="a9"/>
        <w:spacing w:before="0" w:beforeAutospacing="0" w:after="0" w:afterAutospacing="0"/>
        <w:ind w:firstLine="426"/>
        <w:jc w:val="both"/>
        <w:rPr>
          <w:sz w:val="28"/>
          <w:szCs w:val="28"/>
          <w:lang w:val="kk-KZ"/>
        </w:rPr>
      </w:pPr>
      <w:r w:rsidRPr="00F1232A">
        <w:rPr>
          <w:sz w:val="28"/>
          <w:szCs w:val="28"/>
          <w:lang w:val="kk-KZ"/>
        </w:rPr>
        <w:t xml:space="preserve">Шығармашылық психологиясының негізгі міндеті шығармашылық процесс пен креативтіліктің психологиялық механизмдері мен заңдылықтарын ашу. Креативтілік – ағылшынның “Creativity” сөзінен аударғанда шығармашылық деген мағынаны береді. </w:t>
      </w:r>
    </w:p>
    <w:p w:rsidR="00F1232A" w:rsidRPr="00F1232A" w:rsidRDefault="00F1232A" w:rsidP="00F1232A">
      <w:pPr>
        <w:pStyle w:val="a9"/>
        <w:spacing w:before="0" w:beforeAutospacing="0" w:after="0" w:afterAutospacing="0"/>
        <w:ind w:firstLine="426"/>
        <w:jc w:val="both"/>
        <w:rPr>
          <w:sz w:val="28"/>
          <w:szCs w:val="28"/>
          <w:lang w:val="kk-KZ"/>
        </w:rPr>
      </w:pPr>
      <w:r w:rsidRPr="00F1232A">
        <w:rPr>
          <w:sz w:val="28"/>
          <w:szCs w:val="28"/>
          <w:lang w:val="kk-KZ"/>
        </w:rPr>
        <w:t>Шығармашылық психиканың даму механизмі мен негізі ретінде қарастырылады (Н.В. Кипиани, А.М.Матюшкин, Я.А. Пономарев, И.Н. Семенов және т.б.). Оны зерттеу ойлау заңдылықтарымен байланыстырылады (Н.Г. Алексеев, С.М. Бернштейн, В.С. Библер, В.Н. Пушкин, О.К. Тихомиров, Э.Г. Юдин және т.б.).</w:t>
      </w:r>
    </w:p>
    <w:p w:rsidR="00F1232A" w:rsidRPr="00E15B0E" w:rsidRDefault="00F1232A" w:rsidP="00F1232A">
      <w:pPr>
        <w:pStyle w:val="a9"/>
        <w:spacing w:before="0" w:beforeAutospacing="0" w:after="0" w:afterAutospacing="0"/>
        <w:ind w:firstLine="426"/>
        <w:jc w:val="both"/>
        <w:rPr>
          <w:sz w:val="28"/>
          <w:szCs w:val="28"/>
          <w:lang w:val="kk-KZ"/>
        </w:rPr>
      </w:pPr>
      <w:r w:rsidRPr="00E15B0E">
        <w:rPr>
          <w:sz w:val="28"/>
          <w:szCs w:val="28"/>
          <w:lang w:val="kk-KZ"/>
        </w:rPr>
        <w:t xml:space="preserve">Шығармашылық психологиясындағы креативтілік атауымен белгілі болған бағытты зерттеуді Дж. Гильфорд, С. Медник, В. Смит, К. Тейлор, Е. Торренс, Х. Трик, М. Уоллах, Д. Халперн және тағы басқа шетел ғылымдары жүргізді. Бірақ, Н.Т. Алексеев, С.М. Бернштейн, А.Н. Лук, Я.А. Пономарев, Н.Г. Фролов, Э.Г. Юдин, М.Г. Ярошевский сияқты авторлардың айтуы бойынша креативтілікті зерттеудің қорытындылары айтарлықтай нәтижелі болмады. Шетел зерттеулерінің креативтілікке берген анықтамалары мен ұғымдарын талдай және жалпылай отырып, Р. Холлменн былай дейді: «Креативтілік жаңа тәсілмен жүзеге асырылған қабылдау ағыны (Маккеллар), жаңа байланыстар табу қабілеті (Кюби), жаңа қарым-қатынастардың пайда болуы (Роджерс), жаңа шығармалардың туындауы (Меррей), жаңалықтар ашуға және оларды білуге қабілеті (Лассуэль), жаңа шешімдерге әкелетін ақыл-ой іс-әрекеті (Жерар), жаңа ұғымға тәжірибені көшіру (Тейлор), жаңа констелляциялық мағыналардың елесі (Гизелин)» [1]. </w:t>
      </w:r>
    </w:p>
    <w:p w:rsidR="00F1232A" w:rsidRPr="00E15B0E" w:rsidRDefault="00F1232A" w:rsidP="00F1232A">
      <w:pPr>
        <w:pStyle w:val="a9"/>
        <w:spacing w:before="0" w:beforeAutospacing="0" w:after="0" w:afterAutospacing="0"/>
        <w:ind w:firstLine="426"/>
        <w:jc w:val="both"/>
        <w:rPr>
          <w:sz w:val="28"/>
          <w:szCs w:val="28"/>
          <w:lang w:val="kk-KZ"/>
        </w:rPr>
      </w:pPr>
      <w:r w:rsidRPr="00E15B0E">
        <w:rPr>
          <w:sz w:val="28"/>
          <w:szCs w:val="28"/>
          <w:lang w:val="kk-KZ"/>
        </w:rPr>
        <w:t xml:space="preserve">Бірақ көптеген зерттеушілер креативтіліктің анықтамасында тұлғаның ерекшелігіне немесе қасиетіне басты назар аударады. Дж. Гилфорд креативтілік пен шығармашылық потенциалды табысты шығармашылық </w:t>
      </w:r>
      <w:r w:rsidRPr="00E15B0E">
        <w:rPr>
          <w:sz w:val="28"/>
          <w:szCs w:val="28"/>
          <w:lang w:val="kk-KZ"/>
        </w:rPr>
        <w:lastRenderedPageBreak/>
        <w:t xml:space="preserve">ойлауға ықпал ететін қабілеттер мен басқа ерекшеліктерінің жиынтығы тәрізді анықталуы мүмкін деп есептейді. </w:t>
      </w:r>
    </w:p>
    <w:p w:rsidR="00F1232A" w:rsidRPr="00E15B0E" w:rsidRDefault="00F1232A" w:rsidP="00F1232A">
      <w:pPr>
        <w:pStyle w:val="a9"/>
        <w:spacing w:before="0" w:beforeAutospacing="0" w:after="0" w:afterAutospacing="0"/>
        <w:ind w:firstLine="426"/>
        <w:jc w:val="both"/>
        <w:rPr>
          <w:sz w:val="28"/>
          <w:szCs w:val="28"/>
          <w:lang w:val="kk-KZ"/>
        </w:rPr>
      </w:pPr>
      <w:r w:rsidRPr="00E15B0E">
        <w:rPr>
          <w:sz w:val="28"/>
          <w:szCs w:val="28"/>
          <w:lang w:val="kk-KZ"/>
        </w:rPr>
        <w:t xml:space="preserve">Креативтіліктің жаратылысын қарастыру оны оқып-үйренудің негізгі сараптамалық бағытына негізделген. Жалпы алғанда оларды бағытталуына сәйкес үлкен екі топқа біріктіруге болады. </w:t>
      </w:r>
    </w:p>
    <w:p w:rsidR="00F1232A" w:rsidRPr="00E15B0E" w:rsidRDefault="00F1232A" w:rsidP="00F1232A">
      <w:pPr>
        <w:pStyle w:val="a9"/>
        <w:spacing w:before="0" w:beforeAutospacing="0" w:after="0" w:afterAutospacing="0"/>
        <w:ind w:firstLine="426"/>
        <w:jc w:val="both"/>
        <w:rPr>
          <w:sz w:val="28"/>
          <w:szCs w:val="28"/>
          <w:lang w:val="kk-KZ"/>
        </w:rPr>
      </w:pPr>
      <w:r w:rsidRPr="00E15B0E">
        <w:rPr>
          <w:sz w:val="28"/>
          <w:szCs w:val="28"/>
          <w:lang w:val="kk-KZ"/>
        </w:rPr>
        <w:t xml:space="preserve">Бірінші топқа жалпы психологиялық және концептуалдық бағыттағы зерттеулерді жатқызуға болады (Д.Б. Богоявленская, 1983; К. Дункер, 1965; А.Я. Пономарев, 1976; С.Л. Рубинштейн, 1941; О.К. Тихомиров, 1969 және т.б.). Бұл топтың психологтары шығармашылық психологиясының методологиялық негіздерін, оның заңдылықтары мен шығармашылық қызметтің механизмдерін зерттеді. Шығармашылық психологиясында жалпы психологиялық теорияны құру мәселесі (Б.Ф. Ломов, Я.А. Пономарев, О.К. Тихомиров), педагогика мен психологияның әртүрлі бағыттарын зерттеудегі әлеуметтік тұрғыдан маңызды қорытындысын біртұтас ете алу қабілеті шұғыл шешім қабылдауды қажет етіп тұр. </w:t>
      </w:r>
    </w:p>
    <w:p w:rsidR="006A1CC3" w:rsidRPr="00F1232A" w:rsidRDefault="00F1232A" w:rsidP="00E84D12">
      <w:pPr>
        <w:pStyle w:val="a7"/>
        <w:numPr>
          <w:ilvl w:val="0"/>
          <w:numId w:val="11"/>
        </w:numPr>
        <w:jc w:val="both"/>
        <w:rPr>
          <w:b/>
          <w:noProof/>
          <w:sz w:val="28"/>
          <w:szCs w:val="28"/>
          <w:lang w:val="kk-KZ"/>
        </w:rPr>
      </w:pPr>
      <w:r w:rsidRPr="00F1232A">
        <w:rPr>
          <w:b/>
          <w:noProof/>
          <w:sz w:val="28"/>
          <w:szCs w:val="28"/>
          <w:lang w:val="kk-KZ"/>
        </w:rPr>
        <w:t xml:space="preserve"> Курстың  пәні,  мақсаты  және  міндеттері</w:t>
      </w:r>
    </w:p>
    <w:p w:rsidR="00F1232A" w:rsidRPr="00F1232A" w:rsidRDefault="00F1232A" w:rsidP="00F1232A">
      <w:pPr>
        <w:pStyle w:val="a9"/>
        <w:spacing w:before="0" w:beforeAutospacing="0" w:after="0" w:afterAutospacing="0"/>
        <w:ind w:firstLine="426"/>
        <w:jc w:val="both"/>
        <w:rPr>
          <w:sz w:val="28"/>
          <w:szCs w:val="28"/>
          <w:lang w:val="kk-KZ"/>
        </w:rPr>
      </w:pPr>
      <w:r w:rsidRPr="00F1232A">
        <w:rPr>
          <w:sz w:val="28"/>
          <w:szCs w:val="28"/>
          <w:lang w:val="kk-KZ"/>
        </w:rPr>
        <w:t>Психологияның негізгі міндеті психикалық іс-әрекетті оның даму барысымен байланыстыра зерттеу.Психология ғылымының түсініктер қоры өзгерді,жаңа болжамдар мен тұжырымдар үздіксіз өрістеуде ,психология бұрын кезікпеген эмпирикалық деректермен толығуда.</w:t>
      </w:r>
    </w:p>
    <w:p w:rsidR="00F1232A" w:rsidRPr="00F1232A" w:rsidRDefault="00F1232A" w:rsidP="00F1232A">
      <w:pPr>
        <w:pStyle w:val="a9"/>
        <w:spacing w:before="0" w:beforeAutospacing="0" w:after="0" w:afterAutospacing="0"/>
        <w:ind w:firstLine="426"/>
        <w:jc w:val="both"/>
        <w:rPr>
          <w:sz w:val="28"/>
          <w:szCs w:val="28"/>
          <w:lang w:val="kk-KZ"/>
        </w:rPr>
      </w:pPr>
      <w:r w:rsidRPr="00F1232A">
        <w:rPr>
          <w:sz w:val="28"/>
          <w:szCs w:val="28"/>
          <w:lang w:val="kk-KZ"/>
        </w:rPr>
        <w:t>Б.Ф.Ломов “Психологияның методологиялық және теориялық проблемалары” атты еңдегінде қазіргі заман ғылымының жағдайын сипаттай келе,”бүгінгі күнде психологияның әдіснамалық проблемалары мен оның жалпы теориясын бұдан былай тереңдетіп зерттеудің қажеттігі күрт жоғарылады”,-деп жазды.Психикалық құбылыстардың мәнін тануда Б.Ф.Ломов өзінің еңбегінде психология ғылымының тірек категорияларын,олардың жүйелі өзара байланысын, жалпылығын ,сонымен қатар бұл категориялардың өзіндік дербестікте екенін айқындап береді .Ғалым психологияның келесі тірек категорияларын атайды: бейнелеу категориясы,іс-әрекет категориясы ,жеке адам категориясы ,тіл-қатынас категориясы,сондай-ақ жалпылық мағынасына орай категория санына жататын түсініктер-“әлеуметтік”және “биологиялық”.Адамның әлеуметтік және табиғат қасиеттерінің обьектив байланыстарын,оның дамуындағы биологиялық және әлеуметтік себеп-салдарлық қатынастарды айқындау ғылым міндеттерінің ең бір қиыны.</w:t>
      </w:r>
    </w:p>
    <w:p w:rsidR="00F1232A" w:rsidRPr="00F1232A" w:rsidRDefault="00F1232A" w:rsidP="00F1232A">
      <w:pPr>
        <w:pStyle w:val="a9"/>
        <w:spacing w:before="0" w:beforeAutospacing="0" w:after="0" w:afterAutospacing="0"/>
        <w:ind w:firstLine="426"/>
        <w:jc w:val="both"/>
        <w:rPr>
          <w:sz w:val="28"/>
          <w:szCs w:val="28"/>
          <w:lang w:val="kk-KZ"/>
        </w:rPr>
      </w:pPr>
      <w:r w:rsidRPr="00F1232A">
        <w:rPr>
          <w:sz w:val="28"/>
          <w:szCs w:val="28"/>
          <w:lang w:val="kk-KZ"/>
        </w:rPr>
        <w:t>Психология ғылымының қолданбалық мәнін қоғам түсініп ,қабылдауынан халыққа білім беру мекемелерінде кең психологиялық қызмет тармақтарын іске қосу идеясы өз қолдауын тапты.Казіргі күнде бұл қызмет қалыптасып,дамуда,ол келешекте ғылым мен оның нәтижелерін практикаға ендіруде дәнекер жүйе болуы ықтимал.</w:t>
      </w:r>
    </w:p>
    <w:p w:rsidR="00F1232A" w:rsidRPr="00F1232A" w:rsidRDefault="00F1232A" w:rsidP="00E84D12">
      <w:pPr>
        <w:pStyle w:val="a7"/>
        <w:numPr>
          <w:ilvl w:val="0"/>
          <w:numId w:val="10"/>
        </w:numPr>
        <w:rPr>
          <w:b/>
          <w:noProof/>
          <w:sz w:val="28"/>
          <w:szCs w:val="28"/>
          <w:lang w:val="kk-KZ"/>
        </w:rPr>
      </w:pPr>
      <w:r w:rsidRPr="00F1232A">
        <w:rPr>
          <w:b/>
          <w:noProof/>
          <w:sz w:val="28"/>
          <w:szCs w:val="28"/>
          <w:lang w:val="kk-KZ"/>
        </w:rPr>
        <w:t xml:space="preserve"> Психологияның  тарихы психологиялық  ойлардың  қалыптасуына  алғы  шарт  ретінде</w:t>
      </w:r>
    </w:p>
    <w:p w:rsidR="00F6139A" w:rsidRPr="00F6139A" w:rsidRDefault="00F6139A" w:rsidP="00F1232A">
      <w:pPr>
        <w:spacing w:after="0"/>
        <w:ind w:firstLine="567"/>
        <w:rPr>
          <w:rFonts w:ascii="Times New Roman" w:hAnsi="Times New Roman" w:cs="Times New Roman"/>
          <w:noProof/>
          <w:sz w:val="28"/>
          <w:szCs w:val="28"/>
          <w:lang w:val="kk-KZ"/>
        </w:rPr>
      </w:pPr>
      <w:r w:rsidRPr="00F6139A">
        <w:rPr>
          <w:rFonts w:ascii="Times New Roman" w:hAnsi="Times New Roman" w:cs="Times New Roman"/>
          <w:noProof/>
          <w:sz w:val="28"/>
          <w:szCs w:val="28"/>
          <w:lang w:val="kk-KZ"/>
        </w:rPr>
        <w:t xml:space="preserve"> Бұл "жан туралы  ілім" деген ұғымды білдіреді. Психологиялық ғылыми білімдердің  тарихы екі кезеңге бөлінеді. Оның біріншісі — шамамен 2500 </w:t>
      </w:r>
      <w:r w:rsidRPr="00F6139A">
        <w:rPr>
          <w:rFonts w:ascii="Times New Roman" w:hAnsi="Times New Roman" w:cs="Times New Roman"/>
          <w:noProof/>
          <w:sz w:val="28"/>
          <w:szCs w:val="28"/>
          <w:lang w:val="kk-KZ"/>
        </w:rPr>
        <w:lastRenderedPageBreak/>
        <w:t>жылға  созылған, көшбасы Аристотельден  басталатын жан дүниесі жайлы  тұрлі ой-пікірлердің ілкі тарихы. Осы кезең ішінде психология  басқа ғылымдармен, әсіресе, философиямен  қосақтаса дамып келеді. "Психология" терминінің бірінші қолдануы 1590 жылы Неміс схоластик пәлсапасышы Рудольф Гөкельге беріледі. Алайда одан алты ғасыр бұрын Хорват гуманисті - Марко Маурулиц бұл терминді өзінің кейіннен жоғалған еңбегінің есімі ретінде қолданған. Бұл әрине терминнің ең бірінші қолданылуы болмауы мүмкін, бірақ бұл бүгінгі күндегі терминнің ең алғашқы құжатталған қолданылуы болып есептеледі.</w:t>
      </w:r>
    </w:p>
    <w:p w:rsidR="00F6139A" w:rsidRPr="00F6139A" w:rsidRDefault="00F6139A" w:rsidP="00F1232A">
      <w:pPr>
        <w:spacing w:after="0"/>
        <w:ind w:firstLine="567"/>
        <w:rPr>
          <w:rFonts w:ascii="Times New Roman" w:hAnsi="Times New Roman" w:cs="Times New Roman"/>
          <w:noProof/>
          <w:sz w:val="28"/>
          <w:szCs w:val="28"/>
          <w:lang w:val="kk-KZ"/>
        </w:rPr>
      </w:pPr>
      <w:r w:rsidRPr="00F6139A">
        <w:rPr>
          <w:rFonts w:ascii="Times New Roman" w:hAnsi="Times New Roman" w:cs="Times New Roman"/>
          <w:noProof/>
          <w:sz w:val="28"/>
          <w:szCs w:val="28"/>
          <w:lang w:val="kk-KZ"/>
        </w:rPr>
        <w:t>Бұл термин қауымның кең қолданулуына Неміс идеалист пәлсапасышысы Кристиан Вольфтің (1732-1734) Psychologia empirica және Psychologia rationalis (1732-1734) атты еңбегі жарық көргеннен бұрын енбеген. Эмпирикалық және рационалды психологиялардың арасындағы бұл ажыратылуы Дидьероның Энциклопедиясынан алынып, Францияда Мэң дө Биғаңның көмегімен кең тараған.</w:t>
      </w:r>
    </w:p>
    <w:p w:rsidR="00F6139A" w:rsidRPr="00F6139A" w:rsidRDefault="00F6139A" w:rsidP="00F1232A">
      <w:pPr>
        <w:spacing w:after="0" w:line="240" w:lineRule="auto"/>
        <w:ind w:firstLine="567"/>
        <w:jc w:val="both"/>
        <w:rPr>
          <w:rFonts w:ascii="Times New Roman" w:hAnsi="Times New Roman" w:cs="Times New Roman"/>
          <w:noProof/>
          <w:sz w:val="28"/>
          <w:szCs w:val="28"/>
          <w:lang w:val="kk-KZ"/>
        </w:rPr>
      </w:pPr>
      <w:r w:rsidRPr="00F6139A">
        <w:rPr>
          <w:rFonts w:ascii="Times New Roman" w:hAnsi="Times New Roman" w:cs="Times New Roman"/>
          <w:noProof/>
          <w:sz w:val="28"/>
          <w:szCs w:val="28"/>
          <w:lang w:val="kk-KZ"/>
        </w:rPr>
        <w:t>Өзінің "жан" мен "тану" деп көне грек тілінен аударылған түбірлеріне қарамастан, психология ғылымы өзінің діни мәнінде адам жанының зерттеуі болып тек одан көп уақыт өткеннен кейін, христиандық заманда танылды. Психология медицинаның тарауы ретінде танылуы Томас Уиллистің ми функцияларының мәніндегі "Жан Доктринасы" мен анатомиялық трактаты "Хайуан Жандар Жайлы Екі Пікірлесу" ("De Anima Brutorum") атты еңбектерінде көрінеді.</w:t>
      </w:r>
    </w:p>
    <w:p w:rsidR="00F6139A" w:rsidRPr="00F6139A" w:rsidRDefault="00F6139A" w:rsidP="00F1232A">
      <w:pPr>
        <w:spacing w:after="0" w:line="240" w:lineRule="auto"/>
        <w:ind w:firstLine="567"/>
        <w:jc w:val="both"/>
        <w:rPr>
          <w:rFonts w:ascii="Times New Roman" w:hAnsi="Times New Roman" w:cs="Times New Roman"/>
          <w:noProof/>
          <w:sz w:val="28"/>
          <w:szCs w:val="28"/>
          <w:lang w:val="kk-KZ"/>
        </w:rPr>
      </w:pPr>
      <w:r w:rsidRPr="00F6139A">
        <w:rPr>
          <w:rFonts w:ascii="Times New Roman" w:hAnsi="Times New Roman" w:cs="Times New Roman"/>
          <w:noProof/>
          <w:sz w:val="28"/>
          <w:szCs w:val="28"/>
          <w:lang w:val="kk-KZ"/>
        </w:rPr>
        <w:t>19шы ғасырға дейін психология  пәлсапаның бір тармағы ретінде  қарастырылды.</w:t>
      </w:r>
    </w:p>
    <w:p w:rsidR="00F6139A" w:rsidRPr="00F6139A" w:rsidRDefault="00F6139A" w:rsidP="00F1232A">
      <w:pPr>
        <w:spacing w:after="0" w:line="240" w:lineRule="auto"/>
        <w:ind w:firstLine="567"/>
        <w:jc w:val="both"/>
        <w:rPr>
          <w:rFonts w:ascii="Times New Roman" w:hAnsi="Times New Roman" w:cs="Times New Roman"/>
          <w:noProof/>
          <w:sz w:val="28"/>
          <w:szCs w:val="28"/>
          <w:lang w:val="kk-KZ"/>
        </w:rPr>
      </w:pPr>
      <w:r w:rsidRPr="00F6139A">
        <w:rPr>
          <w:rFonts w:ascii="Times New Roman" w:hAnsi="Times New Roman" w:cs="Times New Roman"/>
          <w:noProof/>
          <w:sz w:val="28"/>
          <w:szCs w:val="28"/>
          <w:lang w:val="kk-KZ"/>
        </w:rPr>
        <w:t>Психология — адамның жеке бірлік ретіндегі психикасын, өзінің сан−алуан сезім, аффективтік, интеллектуалды, басқа да туа біткен функцияларымен бірге сыртқы ортамен өзара әрекетін зерттейтін ғылым, кей-кезде адам мінез-құлығын зерттеу деп те анықталады. Қыруар тараулары теориялық және практикалық бағыттарды қарастырады, қолданбалы бағыттары да сан алуан: терапевттік, қоғамдық, кәсіпкерлік, кей жағдайда саясаттық және теологиялық. Психологияның негізгі мақсаты — психиканы cубьективттік структураның, сыртқы ортаны байымдаумен, елестетумен жұптасқан айырықша іс-әрекеттің негізі ретінде зерттеу.</w:t>
      </w:r>
    </w:p>
    <w:p w:rsidR="00F6139A" w:rsidRDefault="00F6139A" w:rsidP="00F1232A">
      <w:pPr>
        <w:spacing w:after="0" w:line="240" w:lineRule="auto"/>
        <w:ind w:firstLine="567"/>
        <w:jc w:val="both"/>
        <w:rPr>
          <w:b/>
          <w:noProof/>
          <w:sz w:val="28"/>
          <w:szCs w:val="28"/>
          <w:highlight w:val="yellow"/>
          <w:lang w:val="kk-KZ"/>
        </w:rPr>
      </w:pPr>
    </w:p>
    <w:p w:rsidR="00F6139A" w:rsidRDefault="00F6139A" w:rsidP="00F1232A">
      <w:pPr>
        <w:spacing w:after="0"/>
        <w:ind w:firstLine="567"/>
        <w:rPr>
          <w:b/>
          <w:noProof/>
          <w:sz w:val="28"/>
          <w:szCs w:val="28"/>
          <w:highlight w:val="yellow"/>
          <w:lang w:val="kk-KZ"/>
        </w:rPr>
      </w:pPr>
    </w:p>
    <w:p w:rsidR="00F6139A" w:rsidRPr="00F6139A" w:rsidRDefault="00F6139A" w:rsidP="00F6139A">
      <w:pPr>
        <w:ind w:left="360"/>
        <w:rPr>
          <w:b/>
          <w:noProof/>
          <w:sz w:val="28"/>
          <w:szCs w:val="28"/>
          <w:highlight w:val="yellow"/>
          <w:lang w:val="kk-KZ"/>
        </w:rPr>
      </w:pPr>
    </w:p>
    <w:p w:rsidR="00022464" w:rsidRPr="00A10490" w:rsidRDefault="00022464" w:rsidP="00DF3020">
      <w:pPr>
        <w:spacing w:after="0" w:line="240" w:lineRule="auto"/>
        <w:jc w:val="both"/>
        <w:rPr>
          <w:rFonts w:ascii="Times New Roman" w:hAnsi="Times New Roman" w:cs="Times New Roman"/>
          <w:noProof/>
          <w:sz w:val="28"/>
          <w:szCs w:val="28"/>
          <w:lang w:val="kk-KZ"/>
        </w:rPr>
      </w:pPr>
    </w:p>
    <w:p w:rsidR="00022464" w:rsidRPr="00A10490" w:rsidRDefault="00022464" w:rsidP="00DF3020">
      <w:pPr>
        <w:spacing w:after="0" w:line="240" w:lineRule="auto"/>
        <w:jc w:val="both"/>
        <w:rPr>
          <w:rFonts w:ascii="Times New Roman" w:hAnsi="Times New Roman" w:cs="Times New Roman"/>
          <w:noProof/>
          <w:sz w:val="28"/>
          <w:szCs w:val="28"/>
          <w:lang w:val="kk-KZ"/>
        </w:rPr>
      </w:pPr>
    </w:p>
    <w:p w:rsidR="00022464" w:rsidRPr="00A10490" w:rsidRDefault="00022464" w:rsidP="00DF3020">
      <w:pPr>
        <w:spacing w:after="0" w:line="240" w:lineRule="auto"/>
        <w:jc w:val="both"/>
        <w:rPr>
          <w:rFonts w:ascii="Times New Roman" w:hAnsi="Times New Roman" w:cs="Times New Roman"/>
          <w:noProof/>
          <w:sz w:val="28"/>
          <w:szCs w:val="28"/>
          <w:lang w:val="kk-KZ"/>
        </w:rPr>
      </w:pPr>
    </w:p>
    <w:p w:rsidR="00DF3020" w:rsidRDefault="00DF3020" w:rsidP="00DF3020">
      <w:pPr>
        <w:spacing w:after="0" w:line="240" w:lineRule="auto"/>
        <w:jc w:val="both"/>
        <w:rPr>
          <w:rFonts w:ascii="Times New Roman" w:hAnsi="Times New Roman" w:cs="Times New Roman"/>
          <w:noProof/>
          <w:sz w:val="28"/>
          <w:szCs w:val="28"/>
          <w:lang w:val="kk-KZ"/>
        </w:rPr>
      </w:pPr>
    </w:p>
    <w:p w:rsidR="00DF3020" w:rsidRPr="00A10490" w:rsidRDefault="00DF3020" w:rsidP="00DF3020">
      <w:pPr>
        <w:spacing w:after="0" w:line="240" w:lineRule="auto"/>
        <w:jc w:val="both"/>
        <w:rPr>
          <w:rFonts w:ascii="Times New Roman" w:hAnsi="Times New Roman" w:cs="Times New Roman"/>
          <w:noProof/>
          <w:sz w:val="28"/>
          <w:szCs w:val="28"/>
          <w:lang w:val="kk-KZ"/>
        </w:rPr>
      </w:pPr>
    </w:p>
    <w:p w:rsidR="00022464" w:rsidRPr="00F050A2" w:rsidRDefault="009A712B" w:rsidP="00DF3020">
      <w:pPr>
        <w:spacing w:after="0" w:line="240" w:lineRule="auto"/>
        <w:jc w:val="center"/>
        <w:rPr>
          <w:rFonts w:ascii="Times New Roman" w:hAnsi="Times New Roman"/>
          <w:b/>
          <w:iCs/>
          <w:noProof/>
          <w:color w:val="000000"/>
          <w:sz w:val="28"/>
          <w:szCs w:val="28"/>
          <w:lang w:val="kk-KZ"/>
        </w:rPr>
      </w:pPr>
      <w:r w:rsidRPr="00F050A2">
        <w:rPr>
          <w:rFonts w:ascii="Times New Roman" w:hAnsi="Times New Roman" w:cs="Times New Roman"/>
          <w:b/>
          <w:sz w:val="28"/>
          <w:szCs w:val="28"/>
          <w:lang w:val="kk-KZ"/>
        </w:rPr>
        <w:lastRenderedPageBreak/>
        <w:t xml:space="preserve">Тақырып-2. </w:t>
      </w:r>
      <w:r w:rsidR="000B194D" w:rsidRPr="000B194D">
        <w:rPr>
          <w:rFonts w:ascii="Times New Roman" w:hAnsi="Times New Roman" w:cs="Times New Roman"/>
          <w:b/>
          <w:sz w:val="28"/>
          <w:szCs w:val="28"/>
          <w:lang w:val="kk-KZ"/>
        </w:rPr>
        <w:t>Психология тарихындағы ғылыми таным әдістеріне талаптар және оның таралуы</w:t>
      </w:r>
    </w:p>
    <w:p w:rsidR="009A712B" w:rsidRPr="00F050A2" w:rsidRDefault="009A712B" w:rsidP="00DF3020">
      <w:pPr>
        <w:spacing w:after="0" w:line="240" w:lineRule="auto"/>
        <w:jc w:val="both"/>
        <w:rPr>
          <w:rFonts w:ascii="Times New Roman" w:hAnsi="Times New Roman" w:cs="Times New Roman"/>
          <w:sz w:val="28"/>
          <w:szCs w:val="28"/>
          <w:lang w:val="kk-KZ"/>
        </w:rPr>
      </w:pPr>
      <w:r w:rsidRPr="00F050A2">
        <w:rPr>
          <w:rFonts w:ascii="Times New Roman" w:hAnsi="Times New Roman" w:cs="Times New Roman"/>
          <w:b/>
          <w:sz w:val="28"/>
          <w:szCs w:val="28"/>
          <w:lang w:val="kk-KZ"/>
        </w:rPr>
        <w:t>3-дәріс</w:t>
      </w:r>
    </w:p>
    <w:p w:rsidR="000B194D" w:rsidRPr="000B194D" w:rsidRDefault="000B194D" w:rsidP="00E84D12">
      <w:pPr>
        <w:pStyle w:val="a7"/>
        <w:numPr>
          <w:ilvl w:val="0"/>
          <w:numId w:val="12"/>
        </w:numPr>
        <w:jc w:val="both"/>
        <w:rPr>
          <w:iCs/>
          <w:noProof/>
          <w:color w:val="000000"/>
          <w:sz w:val="28"/>
          <w:szCs w:val="28"/>
          <w:lang w:val="kk-KZ"/>
        </w:rPr>
      </w:pPr>
      <w:r w:rsidRPr="000B194D">
        <w:rPr>
          <w:iCs/>
          <w:noProof/>
          <w:color w:val="000000"/>
          <w:sz w:val="28"/>
          <w:szCs w:val="28"/>
          <w:lang w:val="kk-KZ"/>
        </w:rPr>
        <w:t xml:space="preserve">Психологиядағы жаратылыстану – ғылымының әдіснамасындағы </w:t>
      </w:r>
    </w:p>
    <w:p w:rsidR="000B194D" w:rsidRDefault="000B194D" w:rsidP="000B194D">
      <w:pPr>
        <w:pStyle w:val="a7"/>
        <w:ind w:left="435"/>
        <w:jc w:val="both"/>
        <w:rPr>
          <w:iCs/>
          <w:noProof/>
          <w:color w:val="000000"/>
          <w:sz w:val="28"/>
          <w:szCs w:val="28"/>
          <w:lang w:val="kk-KZ"/>
        </w:rPr>
      </w:pPr>
      <w:r w:rsidRPr="000B194D">
        <w:rPr>
          <w:iCs/>
          <w:noProof/>
          <w:color w:val="000000"/>
          <w:sz w:val="28"/>
          <w:szCs w:val="28"/>
          <w:lang w:val="kk-KZ"/>
        </w:rPr>
        <w:t>алғашқы дағдарыс ретіндегі интроспективті психологиялық</w:t>
      </w:r>
      <w:r>
        <w:rPr>
          <w:iCs/>
          <w:noProof/>
          <w:color w:val="000000"/>
          <w:sz w:val="28"/>
          <w:szCs w:val="28"/>
          <w:lang w:val="kk-KZ"/>
        </w:rPr>
        <w:t xml:space="preserve"> дағдарыс.</w:t>
      </w:r>
    </w:p>
    <w:p w:rsidR="00675325" w:rsidRDefault="000B194D" w:rsidP="00E84D12">
      <w:pPr>
        <w:pStyle w:val="a7"/>
        <w:numPr>
          <w:ilvl w:val="0"/>
          <w:numId w:val="12"/>
        </w:numPr>
        <w:jc w:val="both"/>
        <w:rPr>
          <w:iCs/>
          <w:noProof/>
          <w:color w:val="000000"/>
          <w:sz w:val="28"/>
          <w:szCs w:val="28"/>
          <w:lang w:val="kk-KZ"/>
        </w:rPr>
      </w:pPr>
      <w:r w:rsidRPr="000B194D">
        <w:rPr>
          <w:iCs/>
          <w:noProof/>
          <w:color w:val="000000"/>
          <w:sz w:val="28"/>
          <w:szCs w:val="28"/>
          <w:lang w:val="kk-KZ"/>
        </w:rPr>
        <w:t>Санадағы табиғилық тәсілді сынау және ақиқат мәселесі.</w:t>
      </w:r>
    </w:p>
    <w:p w:rsidR="00C2723D" w:rsidRPr="00675325" w:rsidRDefault="000B194D" w:rsidP="00675325">
      <w:pPr>
        <w:pStyle w:val="a7"/>
        <w:ind w:left="435"/>
        <w:jc w:val="both"/>
        <w:rPr>
          <w:iCs/>
          <w:noProof/>
          <w:color w:val="000000"/>
          <w:sz w:val="28"/>
          <w:szCs w:val="28"/>
          <w:lang w:val="kk-KZ"/>
        </w:rPr>
      </w:pPr>
      <w:r w:rsidRPr="00675325">
        <w:rPr>
          <w:iCs/>
          <w:noProof/>
          <w:color w:val="000000"/>
          <w:sz w:val="28"/>
          <w:szCs w:val="28"/>
          <w:lang w:val="kk-KZ"/>
        </w:rPr>
        <w:t xml:space="preserve"> </w:t>
      </w:r>
    </w:p>
    <w:p w:rsidR="009A712B" w:rsidRPr="00F050A2" w:rsidRDefault="009A712B" w:rsidP="00C2723D">
      <w:pPr>
        <w:pStyle w:val="a7"/>
        <w:tabs>
          <w:tab w:val="left" w:pos="2775"/>
        </w:tabs>
        <w:ind w:left="435"/>
        <w:jc w:val="both"/>
        <w:rPr>
          <w:b/>
          <w:iCs/>
          <w:noProof/>
          <w:color w:val="000000"/>
          <w:sz w:val="28"/>
          <w:szCs w:val="28"/>
          <w:lang w:val="kk-KZ"/>
        </w:rPr>
      </w:pPr>
      <w:r w:rsidRPr="00F050A2">
        <w:rPr>
          <w:b/>
          <w:iCs/>
          <w:noProof/>
          <w:color w:val="000000"/>
          <w:sz w:val="28"/>
          <w:szCs w:val="28"/>
          <w:lang w:val="kk-KZ"/>
        </w:rPr>
        <w:t>4-дәріс</w:t>
      </w:r>
      <w:r w:rsidR="00C2723D">
        <w:rPr>
          <w:b/>
          <w:iCs/>
          <w:noProof/>
          <w:color w:val="000000"/>
          <w:sz w:val="28"/>
          <w:szCs w:val="28"/>
          <w:lang w:val="kk-KZ"/>
        </w:rPr>
        <w:tab/>
      </w:r>
    </w:p>
    <w:p w:rsidR="00C2723D" w:rsidRPr="00C2723D" w:rsidRDefault="00022464" w:rsidP="00C2723D">
      <w:pPr>
        <w:spacing w:after="0" w:line="240" w:lineRule="auto"/>
        <w:jc w:val="both"/>
        <w:rPr>
          <w:rFonts w:ascii="Times New Roman" w:hAnsi="Times New Roman"/>
          <w:iCs/>
          <w:noProof/>
          <w:color w:val="000000"/>
          <w:sz w:val="28"/>
          <w:szCs w:val="28"/>
          <w:lang w:val="kk-KZ"/>
        </w:rPr>
      </w:pPr>
      <w:r w:rsidRPr="00F050A2">
        <w:rPr>
          <w:rFonts w:ascii="Times New Roman" w:hAnsi="Times New Roman"/>
          <w:iCs/>
          <w:noProof/>
          <w:color w:val="000000"/>
          <w:sz w:val="28"/>
          <w:szCs w:val="28"/>
          <w:lang w:val="kk-KZ"/>
        </w:rPr>
        <w:t xml:space="preserve">3. </w:t>
      </w:r>
      <w:r w:rsidR="000B194D" w:rsidRPr="000B194D">
        <w:rPr>
          <w:rFonts w:ascii="Times New Roman" w:hAnsi="Times New Roman"/>
          <w:iCs/>
          <w:noProof/>
          <w:color w:val="000000"/>
          <w:sz w:val="28"/>
          <w:szCs w:val="28"/>
          <w:lang w:val="kk-KZ"/>
        </w:rPr>
        <w:t>Пәнді зерттеу және обьектіні моделдеу мәселесі.</w:t>
      </w:r>
    </w:p>
    <w:p w:rsidR="00022464" w:rsidRPr="00F050A2" w:rsidRDefault="00C2723D" w:rsidP="00C2723D">
      <w:pPr>
        <w:spacing w:after="0" w:line="240" w:lineRule="auto"/>
        <w:jc w:val="both"/>
        <w:rPr>
          <w:rFonts w:ascii="Times New Roman" w:hAnsi="Times New Roman"/>
          <w:b/>
          <w:iCs/>
          <w:noProof/>
          <w:color w:val="000000"/>
          <w:sz w:val="28"/>
          <w:szCs w:val="28"/>
          <w:lang w:val="kk-KZ"/>
        </w:rPr>
      </w:pPr>
      <w:r>
        <w:rPr>
          <w:rFonts w:ascii="Times New Roman" w:hAnsi="Times New Roman"/>
          <w:iCs/>
          <w:noProof/>
          <w:color w:val="000000"/>
          <w:sz w:val="28"/>
          <w:szCs w:val="28"/>
          <w:lang w:val="kk-KZ"/>
        </w:rPr>
        <w:t>4.</w:t>
      </w:r>
      <w:r w:rsidRPr="00C2723D">
        <w:rPr>
          <w:rFonts w:ascii="Times New Roman" w:hAnsi="Times New Roman"/>
          <w:iCs/>
          <w:noProof/>
          <w:color w:val="000000"/>
          <w:sz w:val="28"/>
          <w:szCs w:val="28"/>
          <w:lang w:val="kk-KZ"/>
        </w:rPr>
        <w:t xml:space="preserve"> Сана  психология ғылымының пәні ретінде қалыптасуы мен дамуы.</w:t>
      </w:r>
    </w:p>
    <w:p w:rsidR="00B2503A" w:rsidRPr="00B2503A" w:rsidRDefault="00B2503A" w:rsidP="00B2503A">
      <w:pPr>
        <w:ind w:left="360"/>
        <w:jc w:val="both"/>
        <w:rPr>
          <w:b/>
          <w:sz w:val="28"/>
          <w:szCs w:val="28"/>
          <w:lang w:val="kk-KZ"/>
        </w:rPr>
      </w:pPr>
    </w:p>
    <w:p w:rsidR="00B2503A" w:rsidRPr="00B2503A" w:rsidRDefault="00B2503A" w:rsidP="00E84D12">
      <w:pPr>
        <w:pStyle w:val="a7"/>
        <w:numPr>
          <w:ilvl w:val="0"/>
          <w:numId w:val="6"/>
        </w:numPr>
        <w:jc w:val="both"/>
        <w:rPr>
          <w:b/>
          <w:sz w:val="28"/>
          <w:szCs w:val="28"/>
          <w:lang w:val="kk-KZ"/>
        </w:rPr>
      </w:pPr>
      <w:r w:rsidRPr="00B2503A">
        <w:rPr>
          <w:b/>
          <w:sz w:val="28"/>
          <w:szCs w:val="28"/>
          <w:lang w:val="kk-KZ"/>
        </w:rPr>
        <w:t xml:space="preserve">Психологиядағы жаратылыстану – ғылымының әдіснамасындағы </w:t>
      </w:r>
    </w:p>
    <w:p w:rsidR="00022464" w:rsidRPr="00B2503A" w:rsidRDefault="00B2503A" w:rsidP="00B2503A">
      <w:pPr>
        <w:ind w:left="360"/>
        <w:jc w:val="both"/>
        <w:rPr>
          <w:sz w:val="28"/>
          <w:szCs w:val="28"/>
          <w:lang w:val="kk-KZ"/>
        </w:rPr>
      </w:pPr>
      <w:r w:rsidRPr="00B2503A">
        <w:rPr>
          <w:rFonts w:ascii="Times New Roman" w:hAnsi="Times New Roman" w:cs="Times New Roman"/>
          <w:b/>
          <w:sz w:val="28"/>
          <w:szCs w:val="28"/>
          <w:lang w:val="kk-KZ"/>
        </w:rPr>
        <w:t>алғашқы дағдарыс ретіндегі интроспективті психологиялық дағдарыс</w:t>
      </w:r>
      <w:r w:rsidR="00022464" w:rsidRPr="00B2503A">
        <w:rPr>
          <w:rFonts w:ascii="Times New Roman" w:hAnsi="Times New Roman" w:cs="Times New Roman"/>
          <w:b/>
          <w:sz w:val="28"/>
          <w:szCs w:val="28"/>
          <w:lang w:val="kk-KZ"/>
        </w:rPr>
        <w:t xml:space="preserve">.                      </w:t>
      </w:r>
      <w:r w:rsidR="00022464" w:rsidRPr="00B2503A">
        <w:rPr>
          <w:b/>
          <w:sz w:val="28"/>
          <w:szCs w:val="28"/>
          <w:lang w:val="kk-KZ"/>
        </w:rPr>
        <w:t xml:space="preserve">                                                                           </w:t>
      </w:r>
    </w:p>
    <w:p w:rsidR="00B2503A" w:rsidRPr="00B2503A" w:rsidRDefault="00B2503A" w:rsidP="00B2503A">
      <w:pPr>
        <w:pStyle w:val="a9"/>
        <w:spacing w:before="0" w:beforeAutospacing="0" w:after="0" w:afterAutospacing="0"/>
        <w:ind w:left="-142" w:firstLine="568"/>
        <w:rPr>
          <w:sz w:val="28"/>
          <w:szCs w:val="28"/>
          <w:lang w:val="kk-KZ"/>
        </w:rPr>
      </w:pPr>
      <w:r w:rsidRPr="00B2503A">
        <w:rPr>
          <w:rStyle w:val="ab"/>
          <w:sz w:val="28"/>
          <w:szCs w:val="28"/>
          <w:lang w:val="kk-KZ"/>
        </w:rPr>
        <w:t>Интрспекция</w:t>
      </w:r>
      <w:r w:rsidRPr="00B2503A">
        <w:rPr>
          <w:sz w:val="28"/>
          <w:szCs w:val="28"/>
          <w:lang w:val="kk-KZ"/>
        </w:rPr>
        <w:t xml:space="preserve"> саналы өзін-өзі қадағалау әдісі болып табылады. Атауы латын (introspecto) сөзінен шыққан және ішкі көрінуге арналған. Интроспекция және интроспекция синонимдер болып табылады және осы екі әдіс психологиялық зерттеулерде қолданылады. Бұл əдістің маңыздылығы асып түседі, өйткені оның көмегі арқылы шындықты қалай қабылдауға болатынын терең білуге ​​болады, содан кейін адамға оның сана мен түйсігі ашылады. Шизофрениялық шамадан тыс интроспекция шынайы әлемді өзінің ішкі әлемімен алмастырады.</w:t>
      </w:r>
    </w:p>
    <w:p w:rsidR="00B2503A" w:rsidRPr="00B2503A" w:rsidRDefault="00B2503A" w:rsidP="00B2503A">
      <w:pPr>
        <w:pStyle w:val="a9"/>
        <w:spacing w:before="0" w:beforeAutospacing="0" w:after="0" w:afterAutospacing="0"/>
        <w:ind w:left="-142" w:firstLine="568"/>
        <w:rPr>
          <w:sz w:val="28"/>
          <w:szCs w:val="28"/>
          <w:lang w:val="kk-KZ"/>
        </w:rPr>
      </w:pPr>
      <w:r w:rsidRPr="00B2503A">
        <w:rPr>
          <w:sz w:val="28"/>
          <w:szCs w:val="28"/>
          <w:lang w:val="kk-KZ"/>
        </w:rPr>
        <w:t>Психологиядағы интроспекция әдісі адамның өз ақыл-ой процестерін қадағалау үшін пайдаланылады және кез-келген құралдар мен құралдардың көмегінсіз ғана өз сана-сезімі арқылы жүзеге асырылады.</w:t>
      </w:r>
    </w:p>
    <w:p w:rsidR="00B2503A" w:rsidRPr="00B2503A" w:rsidRDefault="00B2503A" w:rsidP="00B2503A">
      <w:pPr>
        <w:pStyle w:val="a9"/>
        <w:spacing w:before="0" w:beforeAutospacing="0" w:after="0" w:afterAutospacing="0"/>
        <w:ind w:left="-142" w:firstLine="568"/>
        <w:rPr>
          <w:sz w:val="28"/>
          <w:szCs w:val="28"/>
          <w:lang w:val="kk-KZ"/>
        </w:rPr>
      </w:pPr>
      <w:r w:rsidRPr="00B2503A">
        <w:rPr>
          <w:sz w:val="28"/>
          <w:szCs w:val="28"/>
          <w:lang w:val="kk-KZ"/>
        </w:rPr>
        <w:t>Психологиядағы интроспекция – адамның өз ойларын, сезімдерін, тәжірибелерін, ақыл-ойының, суреттердің, көзқарастардың және т.б. туралы мұқият тану және зерттеу. Психологиядағы интроспекция әдісі Дж.Локпен негізделген.</w:t>
      </w:r>
    </w:p>
    <w:p w:rsidR="00B2503A" w:rsidRPr="00B2503A" w:rsidRDefault="00B2503A" w:rsidP="00B2503A">
      <w:pPr>
        <w:pStyle w:val="a9"/>
        <w:spacing w:before="0" w:beforeAutospacing="0" w:after="0" w:afterAutospacing="0"/>
        <w:ind w:left="-142" w:firstLine="568"/>
        <w:rPr>
          <w:sz w:val="28"/>
          <w:szCs w:val="28"/>
          <w:lang w:val="kk-KZ"/>
        </w:rPr>
      </w:pPr>
      <w:r w:rsidRPr="00B2503A">
        <w:rPr>
          <w:sz w:val="28"/>
          <w:szCs w:val="28"/>
          <w:lang w:val="kk-KZ"/>
        </w:rPr>
        <w:t>Ішкі инспекция – бұл әділетсіздіктен айырмашылығы адамға өзін-өзі соттауды талап етпейтін субъективті талдау.</w:t>
      </w:r>
    </w:p>
    <w:p w:rsidR="00B2503A" w:rsidRPr="00B2503A" w:rsidRDefault="00B2503A" w:rsidP="00B2503A">
      <w:pPr>
        <w:pStyle w:val="a9"/>
        <w:spacing w:before="0" w:beforeAutospacing="0" w:after="0" w:afterAutospacing="0"/>
        <w:ind w:left="-142" w:firstLine="568"/>
        <w:rPr>
          <w:sz w:val="28"/>
          <w:szCs w:val="28"/>
          <w:lang w:val="kk-KZ"/>
        </w:rPr>
      </w:pPr>
      <w:r w:rsidRPr="00B2503A">
        <w:rPr>
          <w:sz w:val="28"/>
          <w:szCs w:val="28"/>
          <w:lang w:val="kk-KZ"/>
        </w:rPr>
        <w:t>Философиядағы интроспекция – бұл ретроспективті философия сана мен сана-сезімнің иерархиясын тұлғаның рефлексиясын қалпына келтіруге негізделген ішкі аралық әдіс. Өзін-өзі қызықтыратын немесе терең ойлауға бейімділік басқа тұлғаларға және бүкіл әлемге күдікті көзқарасты қалыптастыруға ықпал етуі мүмкін. Дуалистикалық философия материалдық және рухани (саналы) бөледі, сондықтан философияның ішкі көрінісі психологиялық әдіснаманың негізі болып табылады. Көптеген философтар үшін Дж.Локк, Дж. Беркли, Т. Хоббс, Д. Хьюм, Дж. Олардың бәрі сана-сезімді ішкі тәжірибенің нәтижесі деп санап, сезімдер мен тәжірибелердің болуы білімді көрсетті.</w:t>
      </w:r>
    </w:p>
    <w:p w:rsidR="00B2503A" w:rsidRPr="00B2503A" w:rsidRDefault="00B2503A" w:rsidP="00B2503A">
      <w:pPr>
        <w:pStyle w:val="2"/>
        <w:ind w:left="-142" w:firstLine="568"/>
        <w:rPr>
          <w:rFonts w:ascii="Times New Roman" w:hAnsi="Times New Roman"/>
          <w:sz w:val="28"/>
          <w:szCs w:val="28"/>
          <w:lang w:val="kk-KZ"/>
        </w:rPr>
      </w:pPr>
      <w:r w:rsidRPr="00B2503A">
        <w:rPr>
          <w:rFonts w:ascii="Times New Roman" w:hAnsi="Times New Roman"/>
          <w:sz w:val="28"/>
          <w:szCs w:val="28"/>
          <w:lang w:val="kk-KZ"/>
        </w:rPr>
        <w:lastRenderedPageBreak/>
        <w:t>Интроспекция әдісі</w:t>
      </w:r>
    </w:p>
    <w:p w:rsidR="00B2503A" w:rsidRPr="00B2503A" w:rsidRDefault="00B2503A" w:rsidP="00B2503A">
      <w:pPr>
        <w:pStyle w:val="a9"/>
        <w:spacing w:before="0" w:beforeAutospacing="0" w:after="0" w:afterAutospacing="0"/>
        <w:ind w:left="-142" w:firstLine="568"/>
        <w:rPr>
          <w:sz w:val="28"/>
          <w:szCs w:val="28"/>
          <w:lang w:val="kk-KZ"/>
        </w:rPr>
      </w:pPr>
      <w:r w:rsidRPr="00B2503A">
        <w:rPr>
          <w:sz w:val="28"/>
          <w:szCs w:val="28"/>
          <w:lang w:val="kk-KZ"/>
        </w:rPr>
        <w:t>Интроспекция және интроспекция адамның өзі, оның қызметі туралы білуінде өте пайдалы. Интросэкспекция әдісі өте практикалық, өйткені қосымша құралдар мен стандарттар қажет емес. Ол басқа әдістермен салыстырғанда үлкен артықшылыққа ие, өйткені ешкім де, ештеңе де адамның өзін жақсы біле алмайды.Үлкен артықшылықтармен қатар, кемшіліктер де бар, бастысы субъективтілік және бұрмалану.</w:t>
      </w:r>
    </w:p>
    <w:p w:rsidR="00B2503A" w:rsidRPr="00B2503A" w:rsidRDefault="00B2503A" w:rsidP="00B2503A">
      <w:pPr>
        <w:pStyle w:val="a9"/>
        <w:spacing w:before="0" w:beforeAutospacing="0" w:after="0" w:afterAutospacing="0"/>
        <w:ind w:left="-142" w:firstLine="568"/>
        <w:rPr>
          <w:sz w:val="28"/>
          <w:szCs w:val="28"/>
          <w:lang w:val="kk-KZ"/>
        </w:rPr>
      </w:pPr>
      <w:r w:rsidRPr="00B2503A">
        <w:rPr>
          <w:sz w:val="28"/>
          <w:szCs w:val="28"/>
          <w:lang w:val="kk-KZ"/>
        </w:rPr>
        <w:t>Психологиядағы интроспекция XIX ғасырға дейін кеңінен қолданылатын зерттеу әдісі болды. Сол уақыттағы психологтар келесі қағидаларды қолданды: сана үрдістерін сырттан ешкім біле алмайды, олар тек бақылау тақырыбына түсе алады.</w:t>
      </w:r>
    </w:p>
    <w:p w:rsidR="00B2503A" w:rsidRPr="00B2503A" w:rsidRDefault="00B2503A" w:rsidP="00B2503A">
      <w:pPr>
        <w:pStyle w:val="a9"/>
        <w:spacing w:before="0" w:beforeAutospacing="0" w:after="0" w:afterAutospacing="0"/>
        <w:ind w:left="-142" w:firstLine="568"/>
        <w:rPr>
          <w:sz w:val="28"/>
          <w:szCs w:val="28"/>
          <w:lang w:val="kk-KZ"/>
        </w:rPr>
      </w:pPr>
      <w:r w:rsidRPr="00B2503A">
        <w:rPr>
          <w:sz w:val="28"/>
          <w:szCs w:val="28"/>
          <w:lang w:val="kk-KZ"/>
        </w:rPr>
        <w:t>Интросэкспекция әдісі Дж.Локпен айналысты, ол танымдық үдерістерде екі түрге бөлінеді: сыртқы әлем объектілерін байқау және рефлексия (сыртқы әлемнен алынған ақпаратты өңдеуге арналған өзін-өзі талдау).</w:t>
      </w:r>
    </w:p>
    <w:p w:rsidR="00B2503A" w:rsidRPr="00B2503A" w:rsidRDefault="00B2503A" w:rsidP="00B2503A">
      <w:pPr>
        <w:pStyle w:val="a9"/>
        <w:spacing w:before="0" w:beforeAutospacing="0" w:after="0" w:afterAutospacing="0"/>
        <w:ind w:left="-142" w:firstLine="568"/>
        <w:rPr>
          <w:sz w:val="28"/>
          <w:szCs w:val="28"/>
          <w:lang w:val="kk-KZ"/>
        </w:rPr>
      </w:pPr>
      <w:r w:rsidRPr="00B2503A">
        <w:rPr>
          <w:sz w:val="28"/>
          <w:szCs w:val="28"/>
          <w:lang w:val="kk-KZ"/>
        </w:rPr>
        <w:t>Сана-сезімнің әдісі белгілі бір мүмкіндіктері бар және шектеулері бар. Интроспекцияны қолдану барысында проблемалар туындауы мүмкін. Бұл әдіс барлық адамдарға жеткілікті түрде ие емес, сондықтан олар әдіске арнайы үйрену керек. Балаларды қабылдау мен психиканың өздері осылай зерттелуіне бейім емес.</w:t>
      </w:r>
    </w:p>
    <w:p w:rsidR="00B2503A" w:rsidRPr="00E15B0E" w:rsidRDefault="00B2503A" w:rsidP="00B2503A">
      <w:pPr>
        <w:pStyle w:val="2"/>
        <w:ind w:left="-142" w:firstLine="568"/>
        <w:rPr>
          <w:rFonts w:ascii="Times New Roman" w:hAnsi="Times New Roman"/>
          <w:sz w:val="28"/>
          <w:szCs w:val="28"/>
          <w:lang w:val="kk-KZ"/>
        </w:rPr>
      </w:pPr>
      <w:r w:rsidRPr="00E15B0E">
        <w:rPr>
          <w:rFonts w:ascii="Times New Roman" w:hAnsi="Times New Roman"/>
          <w:sz w:val="28"/>
          <w:szCs w:val="28"/>
          <w:lang w:val="kk-KZ"/>
        </w:rPr>
        <w:t>Психологиядағы интроспекция</w:t>
      </w:r>
    </w:p>
    <w:p w:rsidR="00B2503A" w:rsidRPr="00E15B0E" w:rsidRDefault="00B2503A" w:rsidP="00B2503A">
      <w:pPr>
        <w:pStyle w:val="a9"/>
        <w:spacing w:before="0" w:beforeAutospacing="0" w:after="0" w:afterAutospacing="0"/>
        <w:ind w:left="-142" w:firstLine="568"/>
        <w:rPr>
          <w:sz w:val="28"/>
          <w:szCs w:val="28"/>
          <w:lang w:val="kk-KZ"/>
        </w:rPr>
      </w:pPr>
      <w:r w:rsidRPr="00E15B0E">
        <w:rPr>
          <w:sz w:val="28"/>
          <w:szCs w:val="28"/>
          <w:lang w:val="kk-KZ"/>
        </w:rPr>
        <w:t>Бұрын бұл әдіс негізгі ғана емес, сонымен қатар жалғыз ғана деп танылды. Бұл наным даусыз екі фактілері негізделеді болды: саналы процестерді іргелі меншік тікелей нысанасы болып табылады; сыртқы бақылаушы үшін сол процестердің жабық болуы.</w:t>
      </w:r>
    </w:p>
    <w:p w:rsidR="00B2503A" w:rsidRPr="00E15B0E" w:rsidRDefault="00B2503A" w:rsidP="00B2503A">
      <w:pPr>
        <w:pStyle w:val="a9"/>
        <w:spacing w:before="0" w:beforeAutospacing="0" w:after="0" w:afterAutospacing="0"/>
        <w:ind w:left="-142" w:firstLine="568"/>
        <w:rPr>
          <w:sz w:val="28"/>
          <w:szCs w:val="28"/>
          <w:lang w:val="kk-KZ"/>
        </w:rPr>
      </w:pPr>
      <w:r>
        <w:rPr>
          <w:sz w:val="28"/>
          <w:szCs w:val="28"/>
          <w:lang w:val="ky-KG"/>
        </w:rPr>
        <w:t>П</w:t>
      </w:r>
      <w:r w:rsidRPr="00E15B0E">
        <w:rPr>
          <w:sz w:val="28"/>
          <w:szCs w:val="28"/>
          <w:lang w:val="kk-KZ"/>
        </w:rPr>
        <w:t>сихология өзі талдау өз психикасы қызметінің жекелеген бақылау арқылы психикалық процестердің өзін-өзі бақылау, талдау және зерттеу әдісі болып табылады. Интроспекция әдісі ретінде кейбір ерекшеліктерге ие. Ол басқа адам сезінеді қандай көру үшін, өзі жоғарыда бір адам ғана жасалуы мүмкін, сіз, адам орнына өзіңіз үшін сол шарттарда өздерін көруге және өз жағдайын сақтауға, сіздің реакциялар және сезім туралы қорытынды жасауға қажет, ой мен басқа адамның сезімі.Интросэкспекция ерекше іс-әрекет болғандықтан, оған көптеген жаттығулар қажет.</w:t>
      </w:r>
    </w:p>
    <w:p w:rsidR="00B2503A" w:rsidRPr="00E15B0E" w:rsidRDefault="00B2503A" w:rsidP="00B2503A">
      <w:pPr>
        <w:pStyle w:val="a9"/>
        <w:spacing w:before="0" w:beforeAutospacing="0" w:after="0" w:afterAutospacing="0"/>
        <w:ind w:left="-142" w:firstLine="568"/>
        <w:rPr>
          <w:sz w:val="28"/>
          <w:szCs w:val="28"/>
          <w:lang w:val="kk-KZ"/>
        </w:rPr>
      </w:pPr>
      <w:r w:rsidRPr="00E15B0E">
        <w:rPr>
          <w:sz w:val="28"/>
          <w:szCs w:val="28"/>
          <w:lang w:val="kk-KZ"/>
        </w:rPr>
        <w:t>Әдісте үлкен құндылықтарға сатылмас бұрын, елеулі артықшылықтар бар. Сана психикалық құбылыстардың себеп-салдарын тікелей көрсететініне сенімді болды, сондықтан психологияның ұстанымы бұрынғы себеп-салдар байланыстарын іздеуге тура келетін басқа ғылымдармен салыстырғанда оңай деп танылды.</w:t>
      </w:r>
    </w:p>
    <w:p w:rsidR="00B2503A" w:rsidRPr="00E15B0E" w:rsidRDefault="00B2503A" w:rsidP="00B2503A">
      <w:pPr>
        <w:pStyle w:val="a9"/>
        <w:spacing w:before="0" w:beforeAutospacing="0" w:after="0" w:afterAutospacing="0"/>
        <w:ind w:left="-142" w:firstLine="568"/>
        <w:rPr>
          <w:sz w:val="28"/>
          <w:szCs w:val="28"/>
          <w:lang w:val="kk-KZ"/>
        </w:rPr>
      </w:pPr>
      <w:r w:rsidRPr="00E15B0E">
        <w:rPr>
          <w:sz w:val="28"/>
          <w:szCs w:val="28"/>
          <w:lang w:val="kk-KZ"/>
        </w:rPr>
        <w:t>Интроспектив психологиялық фактілерді көрсетеді, ал психология басқа ғылымдардан өте ерекшеленеді.</w:t>
      </w:r>
    </w:p>
    <w:p w:rsidR="00B2503A" w:rsidRPr="00B2503A" w:rsidRDefault="00B2503A" w:rsidP="00B2503A">
      <w:pPr>
        <w:pStyle w:val="a9"/>
        <w:spacing w:before="0" w:beforeAutospacing="0" w:after="0" w:afterAutospacing="0"/>
        <w:ind w:left="-142" w:firstLine="568"/>
        <w:rPr>
          <w:sz w:val="28"/>
          <w:szCs w:val="28"/>
        </w:rPr>
      </w:pPr>
      <w:r w:rsidRPr="00B2503A">
        <w:rPr>
          <w:sz w:val="28"/>
          <w:szCs w:val="28"/>
        </w:rPr>
        <w:t>Интросэкспекцияны қолдану осы әдіске ерекше артықшылықтар туралы пікірмен қолдау тапты. XIX ғасырдың соңындағы психология</w:t>
      </w:r>
      <w:proofErr w:type="gramStart"/>
      <w:r w:rsidRPr="00B2503A">
        <w:rPr>
          <w:sz w:val="28"/>
          <w:szCs w:val="28"/>
        </w:rPr>
        <w:t>. интроспекция</w:t>
      </w:r>
      <w:proofErr w:type="gramEnd"/>
      <w:r w:rsidRPr="00B2503A">
        <w:rPr>
          <w:sz w:val="28"/>
          <w:szCs w:val="28"/>
        </w:rPr>
        <w:t xml:space="preserve"> мүмкіндігін сынақтан өткізген үлкен эксперимент жүргізді. Көптеген жағдайларда сананың фактілері емес, өмірлік жағдайларда болғандықтан, зерттелетін мән-жайларда және жағдайларда жүргізілген зертханалық эксперименттер, кем емес қызығушылықпен зерттелді.</w:t>
      </w:r>
    </w:p>
    <w:p w:rsidR="00B2503A" w:rsidRPr="00B2503A" w:rsidRDefault="00B2503A" w:rsidP="00B2503A">
      <w:pPr>
        <w:pStyle w:val="a9"/>
        <w:spacing w:before="0" w:beforeAutospacing="0" w:after="0" w:afterAutospacing="0"/>
        <w:ind w:left="-142" w:firstLine="568"/>
        <w:rPr>
          <w:sz w:val="28"/>
          <w:szCs w:val="28"/>
        </w:rPr>
      </w:pPr>
      <w:r w:rsidRPr="00B2503A">
        <w:rPr>
          <w:sz w:val="28"/>
          <w:szCs w:val="28"/>
        </w:rPr>
        <w:lastRenderedPageBreak/>
        <w:t>Ең қатал интроспективистер өз тәжірибелерін қосымша талаптармен қиындатты. Олар сананың ең қарапайым бөлшектерін (сезім мен сезімді) бөлу арқылы басшылыққа алды.Адамдар сыртқы объектілерді сипаттайтын терминдерді болдырмауға уәде етті және осы объектілердің туындаған сезімдеріне, сезімнің сапасы туралы, егер сезімге қатысты айтылған жауап ынталандырудың қателігі туралы айтса ғана. Тәжірибелердің даму дәрежесі бойынша үлкен кемшіліктер мен қиындықтар пайда болды. Барлығы «эксперименталдық психологияның» мақсатсыз екендігін мойындады. Бір зерттеушіден мүлдем басқа тақырыптармен жұмыс істегенде де, қайшылықты нәтижелер болды.</w:t>
      </w:r>
    </w:p>
    <w:p w:rsidR="00B2503A" w:rsidRPr="00B2503A" w:rsidRDefault="00B2503A" w:rsidP="00B2503A">
      <w:pPr>
        <w:pStyle w:val="a9"/>
        <w:spacing w:before="0" w:beforeAutospacing="0" w:after="0" w:afterAutospacing="0"/>
        <w:ind w:left="-142" w:firstLine="568"/>
        <w:rPr>
          <w:sz w:val="28"/>
          <w:szCs w:val="28"/>
        </w:rPr>
      </w:pPr>
      <w:r w:rsidRPr="00B2503A">
        <w:rPr>
          <w:sz w:val="28"/>
          <w:szCs w:val="28"/>
        </w:rPr>
        <w:t>Сұрақ қойылып, психологияның негізгі ережелері басталды. Саниттің анықталған мазмұны, кейбір элементтерді бөле алмайтын немесе осы элементтердің жиынтығы ретінде көрсетілмеген элементтер. Сондай-ақ, интроспекс әдісінің жүйелі қолданылуы сананың бейсаналық элементтерін анықтап, сананың жеке құбылыстарының бейсаналық себептері пайда болды.</w:t>
      </w:r>
    </w:p>
    <w:p w:rsidR="00B2503A" w:rsidRPr="00B2503A" w:rsidRDefault="00B2503A" w:rsidP="00B2503A">
      <w:pPr>
        <w:pStyle w:val="a9"/>
        <w:spacing w:before="0" w:beforeAutospacing="0" w:after="0" w:afterAutospacing="0"/>
        <w:ind w:left="-142" w:firstLine="568"/>
        <w:rPr>
          <w:sz w:val="28"/>
          <w:szCs w:val="28"/>
        </w:rPr>
      </w:pPr>
      <w:r w:rsidRPr="00B2503A">
        <w:rPr>
          <w:sz w:val="28"/>
          <w:szCs w:val="28"/>
        </w:rPr>
        <w:t>Осындай бірегей әдіс бар психологияда дағдарыс өсіп келе жатты. Себебі, интроспекция әдісі пайдасына дәлелдер тек бір көзқараста дұрыс көрінді.Бөліну сана- сының мүмкіндігінше мүм- кіндік, өйткені оның өз іс-әрекетінің қатаң бақылауы оны жүзеге асыруға кедергі келтіреді, тіпті оны бұзады. Дефективтік әсердің бірдей көрінісі бар. Екі түрлі іс-әрекетті бір мезгілде орындау екі жолмен жүзеге асады: бір қызметтен екіншісіне ерте көшу немесе мұндай жағдайда біреуі қарапайым немесе автоматты болып табылатын жағдайда. Интросэкспекция екіншісі де сенетіндіктен, оның мүмкіндіктері өте шектеулі болады.</w:t>
      </w:r>
    </w:p>
    <w:p w:rsidR="00B2503A" w:rsidRPr="00B2503A" w:rsidRDefault="00B2503A" w:rsidP="00B2503A">
      <w:pPr>
        <w:pStyle w:val="a9"/>
        <w:spacing w:before="0" w:beforeAutospacing="0" w:after="0" w:afterAutospacing="0"/>
        <w:ind w:left="-142" w:firstLine="568"/>
        <w:rPr>
          <w:sz w:val="28"/>
          <w:szCs w:val="28"/>
        </w:rPr>
      </w:pPr>
      <w:r w:rsidRPr="00B2503A">
        <w:rPr>
          <w:sz w:val="28"/>
          <w:szCs w:val="28"/>
        </w:rPr>
        <w:t>Санадағы себептік байланыстарды анықтау үшін осы әдіс арқылы әрекет саналы фактілердің (ойлардың, сезімдердің) массасы арасында ерікті әрекеттердің жеке мысалдарымен шектеледі. Бұл психикалық процестердің себептерін тікелей байқау мүмкін болса, онда ешкім де психологияны зерттемейді деген тұжырым жасайды. Бұл мүлдем қажет емес еді. Өзін-өзі тану әдісі секілді фактілер туралы білімді көрсететіндіктен, бұрмаланбайды, өйткені олар, шын мәнінде, зерттеу үдерісіне интроспекция енгізу туралы деректердің аясында мүлдем дұрыс емес болуы мүмкін. Ең соңғы тәжірибе туралы еске түсіру тіпті зерттеуші оны сөзсіз бұрмалайды, өйткені ол назарын тек кейбір аспектілеріне бағыттайды.Атап айтқанда күшті ол іздейді дәл білмейді бақылаушы, назарын бұрмалау болып табылады. Адам, әдетте, бірнеше фактілер назар аударады, сондықтан ешқандай құндылығы зор болуы мүмкін құбылыс, басқа да аспектілерін жүзеге қалдырады.</w:t>
      </w:r>
    </w:p>
    <w:p w:rsidR="00B2503A" w:rsidRPr="00B2503A" w:rsidRDefault="00B2503A" w:rsidP="00B2503A">
      <w:pPr>
        <w:pStyle w:val="a9"/>
        <w:spacing w:before="0" w:beforeAutospacing="0" w:after="0" w:afterAutospacing="0"/>
        <w:ind w:left="-142" w:firstLine="568"/>
        <w:rPr>
          <w:sz w:val="28"/>
          <w:szCs w:val="28"/>
        </w:rPr>
      </w:pPr>
      <w:r w:rsidRPr="00B2503A">
        <w:rPr>
          <w:sz w:val="28"/>
          <w:szCs w:val="28"/>
        </w:rPr>
        <w:t>Осылайша, практикалық қолдану және әдісі өзі талдау желісі терең талқылау осы әдістің іргелі кемшіліктері анықталды</w:t>
      </w:r>
      <w:proofErr w:type="gramStart"/>
      <w:r w:rsidRPr="00B2503A">
        <w:rPr>
          <w:sz w:val="28"/>
          <w:szCs w:val="28"/>
        </w:rPr>
        <w:t>. сол</w:t>
      </w:r>
      <w:proofErr w:type="gramEnd"/>
      <w:r w:rsidRPr="00B2503A">
        <w:rPr>
          <w:sz w:val="28"/>
          <w:szCs w:val="28"/>
        </w:rPr>
        <w:t xml:space="preserve"> уақытта тығыз өзі талдау әдісіне байланысты болды психология пәні, – кемшіліктер ғалымдар бүкіл әдісі күмән бар, сондықтан айтарлықтай, тіпті онымен болды.</w:t>
      </w:r>
    </w:p>
    <w:p w:rsidR="00705657" w:rsidRPr="00705657" w:rsidRDefault="00705657" w:rsidP="00DF3020">
      <w:pPr>
        <w:spacing w:after="0" w:line="240" w:lineRule="auto"/>
        <w:ind w:firstLine="360"/>
        <w:jc w:val="both"/>
        <w:rPr>
          <w:rFonts w:ascii="Times New Roman" w:hAnsi="Times New Roman" w:cs="Times New Roman"/>
          <w:b/>
          <w:sz w:val="28"/>
          <w:szCs w:val="28"/>
          <w:lang w:val="kk-KZ"/>
        </w:rPr>
      </w:pPr>
      <w:r w:rsidRPr="00705657">
        <w:rPr>
          <w:rFonts w:ascii="Times New Roman" w:hAnsi="Times New Roman" w:cs="Times New Roman"/>
          <w:b/>
          <w:sz w:val="28"/>
          <w:szCs w:val="28"/>
          <w:lang w:val="kk-KZ"/>
        </w:rPr>
        <w:t>2.</w:t>
      </w:r>
      <w:r w:rsidRPr="00705657">
        <w:rPr>
          <w:rFonts w:ascii="Times New Roman" w:hAnsi="Times New Roman" w:cs="Times New Roman"/>
          <w:b/>
          <w:sz w:val="28"/>
          <w:szCs w:val="28"/>
          <w:lang w:val="kk-KZ"/>
        </w:rPr>
        <w:tab/>
        <w:t>Санадағы табиғилық тәсілді сынау және ақиқат мәселесі.</w:t>
      </w:r>
    </w:p>
    <w:p w:rsidR="00D33796" w:rsidRPr="00D33796" w:rsidRDefault="00D33796" w:rsidP="00D33796">
      <w:pPr>
        <w:spacing w:after="0" w:line="240" w:lineRule="auto"/>
        <w:ind w:firstLine="426"/>
        <w:jc w:val="both"/>
        <w:rPr>
          <w:rFonts w:ascii="Times New Roman" w:hAnsi="Times New Roman" w:cs="Times New Roman"/>
          <w:sz w:val="28"/>
          <w:szCs w:val="28"/>
          <w:lang w:val="kk-KZ"/>
        </w:rPr>
      </w:pPr>
      <w:r w:rsidRPr="00D33796">
        <w:rPr>
          <w:rFonts w:ascii="Times New Roman" w:hAnsi="Times New Roman" w:cs="Times New Roman"/>
          <w:sz w:val="28"/>
          <w:szCs w:val="28"/>
          <w:lang w:val="kk-KZ"/>
        </w:rPr>
        <w:t>Жаратылыстану және нақты ғылымдар әдістерін пайдалана отырып, психологияөткен ғасырдың екінші жартысында дербес ғылым болып, жан-жақты дами бастады. Бұл уақытқа дейін психологиялық білім негізінен өзін-</w:t>
      </w:r>
      <w:r w:rsidRPr="00D33796">
        <w:rPr>
          <w:rFonts w:ascii="Times New Roman" w:hAnsi="Times New Roman" w:cs="Times New Roman"/>
          <w:sz w:val="28"/>
          <w:szCs w:val="28"/>
          <w:lang w:val="kk-KZ"/>
        </w:rPr>
        <w:lastRenderedPageBreak/>
        <w:t>өзі бақылау (интроспекция. әдісі арқылы дамыды. Көп уақытқа дейін бұл әдіс негігі ғана емес, психологияның жалғыз әдісі болып келді. Ол негізінен екі тұжырымдамаға байланысты:</w:t>
      </w:r>
    </w:p>
    <w:p w:rsidR="00D33796" w:rsidRPr="00D33796" w:rsidRDefault="00D33796" w:rsidP="00D33796">
      <w:pPr>
        <w:spacing w:after="0" w:line="240" w:lineRule="auto"/>
        <w:ind w:firstLine="426"/>
        <w:jc w:val="both"/>
        <w:rPr>
          <w:rFonts w:ascii="Times New Roman" w:hAnsi="Times New Roman" w:cs="Times New Roman"/>
          <w:sz w:val="28"/>
          <w:szCs w:val="28"/>
          <w:lang w:val="kk-KZ"/>
        </w:rPr>
      </w:pPr>
      <w:r w:rsidRPr="00D33796">
        <w:rPr>
          <w:rFonts w:ascii="Times New Roman" w:hAnsi="Times New Roman" w:cs="Times New Roman"/>
          <w:sz w:val="28"/>
          <w:szCs w:val="28"/>
          <w:lang w:val="kk-KZ"/>
        </w:rPr>
        <w:t xml:space="preserve">    Сана “жабық” оны</w:t>
      </w:r>
      <w:r>
        <w:rPr>
          <w:rFonts w:ascii="Times New Roman" w:hAnsi="Times New Roman" w:cs="Times New Roman"/>
          <w:sz w:val="28"/>
          <w:szCs w:val="28"/>
          <w:lang w:val="kk-KZ"/>
        </w:rPr>
        <w:t xml:space="preserve"> сыртқы бақылаушы көре алмайды;</w:t>
      </w:r>
    </w:p>
    <w:p w:rsidR="00D33796" w:rsidRPr="00D33796" w:rsidRDefault="00D33796" w:rsidP="00D33796">
      <w:pPr>
        <w:spacing w:after="0" w:line="240" w:lineRule="auto"/>
        <w:ind w:firstLine="426"/>
        <w:jc w:val="both"/>
        <w:rPr>
          <w:rFonts w:ascii="Times New Roman" w:hAnsi="Times New Roman" w:cs="Times New Roman"/>
          <w:sz w:val="28"/>
          <w:szCs w:val="28"/>
          <w:lang w:val="kk-KZ"/>
        </w:rPr>
      </w:pPr>
      <w:r w:rsidRPr="00D33796">
        <w:rPr>
          <w:rFonts w:ascii="Times New Roman" w:hAnsi="Times New Roman" w:cs="Times New Roman"/>
          <w:sz w:val="28"/>
          <w:szCs w:val="28"/>
          <w:lang w:val="kk-KZ"/>
        </w:rPr>
        <w:t xml:space="preserve">    Сана субъектінің өзіне ашы</w:t>
      </w:r>
      <w:r>
        <w:rPr>
          <w:rFonts w:ascii="Times New Roman" w:hAnsi="Times New Roman" w:cs="Times New Roman"/>
          <w:sz w:val="28"/>
          <w:szCs w:val="28"/>
          <w:lang w:val="kk-KZ"/>
        </w:rPr>
        <w:t>ла алады (репрезентацияланады.</w:t>
      </w:r>
    </w:p>
    <w:p w:rsidR="00D33796" w:rsidRPr="00D33796" w:rsidRDefault="00D33796" w:rsidP="00D33796">
      <w:pPr>
        <w:spacing w:after="0" w:line="240" w:lineRule="auto"/>
        <w:ind w:firstLine="426"/>
        <w:jc w:val="both"/>
        <w:rPr>
          <w:rFonts w:ascii="Times New Roman" w:hAnsi="Times New Roman" w:cs="Times New Roman"/>
          <w:sz w:val="28"/>
          <w:szCs w:val="28"/>
          <w:lang w:val="kk-KZ"/>
        </w:rPr>
      </w:pPr>
      <w:r w:rsidRPr="00D33796">
        <w:rPr>
          <w:rFonts w:ascii="Times New Roman" w:hAnsi="Times New Roman" w:cs="Times New Roman"/>
          <w:sz w:val="28"/>
          <w:szCs w:val="28"/>
          <w:lang w:val="kk-KZ"/>
        </w:rPr>
        <w:t>Бұл тұжырымдама бойынша нақты адамның өзі ғана сааны зерттей алады, б</w:t>
      </w:r>
      <w:r>
        <w:rPr>
          <w:rFonts w:ascii="Times New Roman" w:hAnsi="Times New Roman" w:cs="Times New Roman"/>
          <w:sz w:val="28"/>
          <w:szCs w:val="28"/>
          <w:lang w:val="kk-KZ"/>
        </w:rPr>
        <w:t>асқа оны ешкім зерттей алмайды.</w:t>
      </w:r>
    </w:p>
    <w:p w:rsidR="00D33796" w:rsidRPr="00D33796" w:rsidRDefault="00D33796" w:rsidP="00D33796">
      <w:pPr>
        <w:spacing w:after="0" w:line="240" w:lineRule="auto"/>
        <w:ind w:firstLine="426"/>
        <w:jc w:val="both"/>
        <w:rPr>
          <w:rFonts w:ascii="Times New Roman" w:hAnsi="Times New Roman" w:cs="Times New Roman"/>
          <w:sz w:val="28"/>
          <w:szCs w:val="28"/>
          <w:lang w:val="kk-KZ"/>
        </w:rPr>
      </w:pPr>
      <w:r w:rsidRPr="00D33796">
        <w:rPr>
          <w:rFonts w:ascii="Times New Roman" w:hAnsi="Times New Roman" w:cs="Times New Roman"/>
          <w:sz w:val="28"/>
          <w:szCs w:val="28"/>
          <w:lang w:val="kk-KZ"/>
        </w:rPr>
        <w:t xml:space="preserve">Интроспекция әдісінің идеологі философ Дж. Локк(1632-1704. болды. Ол Декартың танып білу мүмкіншілігі тезисін одан әрі дамытты. Локк бойынша барлық білім </w:t>
      </w:r>
      <w:r>
        <w:rPr>
          <w:rFonts w:ascii="Times New Roman" w:hAnsi="Times New Roman" w:cs="Times New Roman"/>
          <w:sz w:val="28"/>
          <w:szCs w:val="28"/>
          <w:lang w:val="kk-KZ"/>
        </w:rPr>
        <w:t>алудың екі қайнар көзі бар:</w:t>
      </w:r>
    </w:p>
    <w:p w:rsidR="00D33796" w:rsidRPr="00D33796" w:rsidRDefault="00D33796" w:rsidP="00D3379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Сыртқы дүние объектісі;</w:t>
      </w:r>
    </w:p>
    <w:p w:rsidR="00D33796" w:rsidRPr="00D33796" w:rsidRDefault="00D33796" w:rsidP="00D33796">
      <w:pPr>
        <w:spacing w:after="0" w:line="240" w:lineRule="auto"/>
        <w:ind w:firstLine="426"/>
        <w:jc w:val="both"/>
        <w:rPr>
          <w:rFonts w:ascii="Times New Roman" w:hAnsi="Times New Roman" w:cs="Times New Roman"/>
          <w:sz w:val="28"/>
          <w:szCs w:val="28"/>
          <w:lang w:val="kk-KZ"/>
        </w:rPr>
      </w:pPr>
      <w:r w:rsidRPr="00D3379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Өзіміздің ақыл-ой әрекетіміз.</w:t>
      </w:r>
    </w:p>
    <w:p w:rsidR="00D33796" w:rsidRPr="00D33796" w:rsidRDefault="00D33796" w:rsidP="00D33796">
      <w:pPr>
        <w:spacing w:after="0" w:line="240" w:lineRule="auto"/>
        <w:ind w:firstLine="426"/>
        <w:jc w:val="both"/>
        <w:rPr>
          <w:rFonts w:ascii="Times New Roman" w:hAnsi="Times New Roman" w:cs="Times New Roman"/>
          <w:sz w:val="28"/>
          <w:szCs w:val="28"/>
          <w:lang w:val="kk-KZ"/>
        </w:rPr>
      </w:pPr>
      <w:r w:rsidRPr="00D33796">
        <w:rPr>
          <w:rFonts w:ascii="Times New Roman" w:hAnsi="Times New Roman" w:cs="Times New Roman"/>
          <w:sz w:val="28"/>
          <w:szCs w:val="28"/>
          <w:lang w:val="kk-KZ"/>
        </w:rPr>
        <w:t>Сыртқы дүние объектісіне адам өзінің ішкі сезімдерін бағыттайды, соның қортындысында сыртқы затар туралы әсер алады. Ал ақыл-ой әрекеті негізінде ішкі сезім-рефлексия жасалады. Локк оны “бақылау”, адамның өзінің іс-әрекетін бағыттау деді.Ақыл-ой Локк бойынша ойлау, тану, тілек, ықыласдеп қарастырылады. Рефлексия іс-әрекеттің ерекше бағыты, сонымен бірге субъектінің кәмілеттігін көрсетеді. Психикалық процестер оның ойынша екі деңгейде өтеді. Бірінші деңгейдегі процеске ол қабылдау, ойлау, ықылас және т.б. кірсе, екінші деңгейге – бақылау немесе қабылданатын образдар мен ойлауды қайта жасау. Интроспекциялық қабілеттілік өздігінен пайда болмайды. Бұл әдісті меңгеру үшін көп жаттығу қажет. Локк материалистік позицияда бола отырып, оның іліміне параллель ассоциативті бағыт дамыды. Оның да қайнар көзі – сенсуалистік материализм болды. Бірақ, егер, бірінші принципке назарын көбірек аударса, ассоциативтік бағыттың өкілдері өздерінің ой пікірлерін екінші принципке негіздей құрды. Ассоциативтік психологияның пайда болуы Д.Юм, Д.Гартли есімдерімен байланысты. Д.Гартли(1705-1757. материалистерге өзін қарсы қойды, бірақ өзінің ассоциативтік теориясын материалистік негізде құрды. Психикалық құбылыстардың себебін вибрацияда деді. Оның ойынша жүйке жүйесі физикалық заңдылықтарға бағынады. Сондықтан оның іс-әрекет өнімінде қатаң себептер қатарын құрайды. Бұл себептер қатары барлық ағзадағы тәртіпті қамтиды: сыртқы ортаның вибрациясы, ж.ж. вибрациясы, бұлшық ет вибрациясы. Вибрация туралы ілімді Д.Юм өзінің ассоциативтік пс</w:t>
      </w:r>
      <w:r>
        <w:rPr>
          <w:rFonts w:ascii="Times New Roman" w:hAnsi="Times New Roman" w:cs="Times New Roman"/>
          <w:sz w:val="28"/>
          <w:szCs w:val="28"/>
          <w:lang w:val="kk-KZ"/>
        </w:rPr>
        <w:t>ихологиясында одан әрі дамытты.</w:t>
      </w:r>
    </w:p>
    <w:p w:rsidR="00D33796" w:rsidRPr="00D33796" w:rsidRDefault="00D33796" w:rsidP="00D33796">
      <w:pPr>
        <w:spacing w:after="0" w:line="240" w:lineRule="auto"/>
        <w:ind w:firstLine="426"/>
        <w:jc w:val="both"/>
        <w:rPr>
          <w:rFonts w:ascii="Times New Roman" w:hAnsi="Times New Roman" w:cs="Times New Roman"/>
          <w:sz w:val="28"/>
          <w:szCs w:val="28"/>
          <w:lang w:val="kk-KZ"/>
        </w:rPr>
      </w:pPr>
      <w:r w:rsidRPr="00D33796">
        <w:rPr>
          <w:rFonts w:ascii="Times New Roman" w:hAnsi="Times New Roman" w:cs="Times New Roman"/>
          <w:sz w:val="28"/>
          <w:szCs w:val="28"/>
          <w:lang w:val="kk-KZ"/>
        </w:rPr>
        <w:t>Д.Юм (1711-1776. негізгі принцип ретінде ассоциацияны енгізді. Оның ойынша , сананың күрделі формаларының пайда болуы, “мен”ұғымымен бірге “елестердің бөлшегі” өзара сыртқы (ассоциациялармен. байланыстармен бірігеді. Психика туралы мәліметті тәжірибе арқылы ғана алуға болады деді. Тәжірибе түйсік, эмоция, идея, әсерлер көшірмесі дептүсіндірді. Юм негізгі эксперименттік психологияның пайда болуына жол ашты. Интроспекция әдісі осы кезеңде ерекше қолданылды. Эксперименттік зерттеулер интроспекция арқылы зерттелінді.</w:t>
      </w:r>
    </w:p>
    <w:p w:rsidR="00D33796" w:rsidRPr="00D33796" w:rsidRDefault="00D33796" w:rsidP="00D33796">
      <w:pPr>
        <w:spacing w:after="0" w:line="240" w:lineRule="auto"/>
        <w:ind w:firstLine="426"/>
        <w:jc w:val="both"/>
        <w:rPr>
          <w:rFonts w:ascii="Times New Roman" w:hAnsi="Times New Roman" w:cs="Times New Roman"/>
          <w:sz w:val="28"/>
          <w:szCs w:val="28"/>
          <w:lang w:val="kk-KZ"/>
        </w:rPr>
      </w:pPr>
    </w:p>
    <w:p w:rsidR="00D33796" w:rsidRPr="00D33796" w:rsidRDefault="00D33796" w:rsidP="00D33796">
      <w:pPr>
        <w:spacing w:after="0" w:line="240" w:lineRule="auto"/>
        <w:ind w:firstLine="426"/>
        <w:jc w:val="both"/>
        <w:rPr>
          <w:rFonts w:ascii="Times New Roman" w:hAnsi="Times New Roman" w:cs="Times New Roman"/>
          <w:sz w:val="28"/>
          <w:szCs w:val="28"/>
          <w:lang w:val="kk-KZ"/>
        </w:rPr>
      </w:pPr>
      <w:r w:rsidRPr="00D33796">
        <w:rPr>
          <w:rFonts w:ascii="Times New Roman" w:hAnsi="Times New Roman" w:cs="Times New Roman"/>
          <w:sz w:val="28"/>
          <w:szCs w:val="28"/>
          <w:lang w:val="kk-KZ"/>
        </w:rPr>
        <w:lastRenderedPageBreak/>
        <w:t>Алайда, интроспекциялық әдісті кеңінен қолдану психологияның дамуына өз кедергісін тигізіп, оны дағдарысқа әкелді. Интроспекцивті психология позициясынан психика сана ға теңестірілді. Бұның негізінде сана өзіне-өзі тұйықталды, сондықтан психиканың объективті болмыс пен нақты субъекті байланысы жойылады. Психолог өзін-өзі бақылайды деген түсінік өзінің рпктикалық ұстанымын таба алмады. Сондықтан практикадапсихологияға деген қызығушылық төмендеді. Алайда сонымен қоса, псих</w:t>
      </w:r>
      <w:r>
        <w:rPr>
          <w:rFonts w:ascii="Times New Roman" w:hAnsi="Times New Roman" w:cs="Times New Roman"/>
          <w:sz w:val="28"/>
          <w:szCs w:val="28"/>
          <w:lang w:val="kk-KZ"/>
        </w:rPr>
        <w:t>икалық ойдың дамуы да байқалды:</w:t>
      </w:r>
    </w:p>
    <w:p w:rsidR="00D33796" w:rsidRPr="00D33796" w:rsidRDefault="00D33796" w:rsidP="00D33796">
      <w:pPr>
        <w:spacing w:after="0" w:line="240" w:lineRule="auto"/>
        <w:ind w:firstLine="426"/>
        <w:jc w:val="both"/>
        <w:rPr>
          <w:rFonts w:ascii="Times New Roman" w:hAnsi="Times New Roman" w:cs="Times New Roman"/>
          <w:sz w:val="28"/>
          <w:szCs w:val="28"/>
          <w:lang w:val="kk-KZ"/>
        </w:rPr>
      </w:pPr>
      <w:r w:rsidRPr="00D33796">
        <w:rPr>
          <w:rFonts w:ascii="Times New Roman" w:hAnsi="Times New Roman" w:cs="Times New Roman"/>
          <w:sz w:val="28"/>
          <w:szCs w:val="28"/>
          <w:lang w:val="kk-KZ"/>
        </w:rPr>
        <w:t xml:space="preserve">    Сана элемент</w:t>
      </w:r>
      <w:r>
        <w:rPr>
          <w:rFonts w:ascii="Times New Roman" w:hAnsi="Times New Roman" w:cs="Times New Roman"/>
          <w:sz w:val="28"/>
          <w:szCs w:val="28"/>
          <w:lang w:val="kk-KZ"/>
        </w:rPr>
        <w:t>і теориясы(В.Вундт, Э.Титченер,</w:t>
      </w:r>
    </w:p>
    <w:p w:rsidR="00D33796" w:rsidRPr="00D33796" w:rsidRDefault="00D33796" w:rsidP="00D33796">
      <w:pPr>
        <w:spacing w:after="0" w:line="240" w:lineRule="auto"/>
        <w:ind w:firstLine="426"/>
        <w:jc w:val="both"/>
        <w:rPr>
          <w:rFonts w:ascii="Times New Roman" w:hAnsi="Times New Roman" w:cs="Times New Roman"/>
          <w:sz w:val="28"/>
          <w:szCs w:val="28"/>
          <w:lang w:val="kk-KZ"/>
        </w:rPr>
      </w:pPr>
      <w:r w:rsidRPr="00D33796">
        <w:rPr>
          <w:rFonts w:ascii="Times New Roman" w:hAnsi="Times New Roman" w:cs="Times New Roman"/>
          <w:sz w:val="28"/>
          <w:szCs w:val="28"/>
          <w:lang w:val="kk-KZ"/>
        </w:rPr>
        <w:t xml:space="preserve">    Сана ак</w:t>
      </w:r>
      <w:r>
        <w:rPr>
          <w:rFonts w:ascii="Times New Roman" w:hAnsi="Times New Roman" w:cs="Times New Roman"/>
          <w:sz w:val="28"/>
          <w:szCs w:val="28"/>
          <w:lang w:val="kk-KZ"/>
        </w:rPr>
        <w:t>тісі психологиясы (Ф.Брентано..</w:t>
      </w:r>
    </w:p>
    <w:p w:rsidR="00D33796" w:rsidRPr="00D33796" w:rsidRDefault="00D33796" w:rsidP="00D33796">
      <w:pPr>
        <w:spacing w:after="0" w:line="240" w:lineRule="auto"/>
        <w:ind w:firstLine="426"/>
        <w:jc w:val="both"/>
        <w:rPr>
          <w:rFonts w:ascii="Times New Roman" w:hAnsi="Times New Roman" w:cs="Times New Roman"/>
          <w:sz w:val="28"/>
          <w:szCs w:val="28"/>
          <w:lang w:val="kk-KZ"/>
        </w:rPr>
      </w:pPr>
      <w:r w:rsidRPr="00D3379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Сана лгі теориясы (У.Джеймс.,</w:t>
      </w:r>
    </w:p>
    <w:p w:rsidR="00D33796" w:rsidRPr="00D33796" w:rsidRDefault="00D33796" w:rsidP="00D3379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Феноменалды алаң теорисы,</w:t>
      </w:r>
    </w:p>
    <w:p w:rsidR="00D33796" w:rsidRPr="00D33796" w:rsidRDefault="00D33796" w:rsidP="00D33796">
      <w:pPr>
        <w:spacing w:after="0" w:line="240" w:lineRule="auto"/>
        <w:ind w:firstLine="426"/>
        <w:jc w:val="both"/>
        <w:rPr>
          <w:rFonts w:ascii="Times New Roman" w:hAnsi="Times New Roman" w:cs="Times New Roman"/>
          <w:sz w:val="28"/>
          <w:szCs w:val="28"/>
          <w:lang w:val="kk-KZ"/>
        </w:rPr>
      </w:pPr>
      <w:r w:rsidRPr="00D33796">
        <w:rPr>
          <w:rFonts w:ascii="Times New Roman" w:hAnsi="Times New Roman" w:cs="Times New Roman"/>
          <w:sz w:val="28"/>
          <w:szCs w:val="28"/>
          <w:lang w:val="kk-KZ"/>
        </w:rPr>
        <w:t xml:space="preserve">    В.Дильт</w:t>
      </w:r>
      <w:r>
        <w:rPr>
          <w:rFonts w:ascii="Times New Roman" w:hAnsi="Times New Roman" w:cs="Times New Roman"/>
          <w:sz w:val="28"/>
          <w:szCs w:val="28"/>
          <w:lang w:val="kk-KZ"/>
        </w:rPr>
        <w:t>ейдің суреттемелі психологиясы.</w:t>
      </w:r>
    </w:p>
    <w:p w:rsidR="00FF1EA9" w:rsidRPr="00D33796" w:rsidRDefault="00D33796" w:rsidP="00D33796">
      <w:pPr>
        <w:spacing w:after="0" w:line="240" w:lineRule="auto"/>
        <w:ind w:firstLine="426"/>
        <w:jc w:val="both"/>
        <w:rPr>
          <w:rFonts w:ascii="Times New Roman" w:hAnsi="Times New Roman" w:cs="Times New Roman"/>
          <w:sz w:val="28"/>
          <w:szCs w:val="28"/>
          <w:lang w:val="kk-KZ"/>
        </w:rPr>
      </w:pPr>
      <w:r w:rsidRPr="00D33796">
        <w:rPr>
          <w:rFonts w:ascii="Times New Roman" w:hAnsi="Times New Roman" w:cs="Times New Roman"/>
          <w:sz w:val="28"/>
          <w:szCs w:val="28"/>
          <w:lang w:val="kk-KZ"/>
        </w:rPr>
        <w:t>Интроспекцивті психология негізінде 1879 ж. Лейпцигте В.Вундт алғаш эксперименттік лаборатория ашты.</w:t>
      </w:r>
    </w:p>
    <w:p w:rsidR="00FF1EA9" w:rsidRDefault="00D33796" w:rsidP="00E84D12">
      <w:pPr>
        <w:pStyle w:val="a7"/>
        <w:numPr>
          <w:ilvl w:val="0"/>
          <w:numId w:val="12"/>
        </w:numPr>
        <w:jc w:val="both"/>
        <w:rPr>
          <w:b/>
          <w:sz w:val="28"/>
          <w:szCs w:val="28"/>
          <w:lang w:val="kk-KZ"/>
        </w:rPr>
      </w:pPr>
      <w:r w:rsidRPr="00D33796">
        <w:rPr>
          <w:b/>
          <w:sz w:val="28"/>
          <w:szCs w:val="28"/>
          <w:lang w:val="kk-KZ"/>
        </w:rPr>
        <w:t>Пәнді зерттеу және обьектіні моделдеу мәселесі.</w:t>
      </w:r>
    </w:p>
    <w:p w:rsidR="00D33796" w:rsidRPr="00650426" w:rsidRDefault="00D33796" w:rsidP="007F3A58">
      <w:pPr>
        <w:rPr>
          <w:rFonts w:ascii="Times New Roman" w:hAnsi="Times New Roman" w:cs="Times New Roman"/>
          <w:sz w:val="28"/>
          <w:szCs w:val="28"/>
        </w:rPr>
      </w:pPr>
      <w:r w:rsidRPr="00650426">
        <w:rPr>
          <w:rFonts w:ascii="Times New Roman" w:hAnsi="Times New Roman" w:cs="Times New Roman"/>
          <w:b/>
          <w:bCs/>
          <w:sz w:val="28"/>
          <w:szCs w:val="28"/>
        </w:rPr>
        <w:t>Психологияны зерттеудің негізгі әдістері</w:t>
      </w:r>
      <w:r w:rsidRPr="00650426">
        <w:rPr>
          <w:rFonts w:ascii="Times New Roman" w:hAnsi="Times New Roman" w:cs="Times New Roman"/>
          <w:sz w:val="28"/>
          <w:szCs w:val="28"/>
        </w:rPr>
        <w:t>.</w:t>
      </w:r>
    </w:p>
    <w:tbl>
      <w:tblPr>
        <w:tblStyle w:val="af1"/>
        <w:tblW w:w="0" w:type="auto"/>
        <w:tblLook w:val="04A0" w:firstRow="1" w:lastRow="0" w:firstColumn="1" w:lastColumn="0" w:noHBand="0" w:noVBand="1"/>
      </w:tblPr>
      <w:tblGrid>
        <w:gridCol w:w="3595"/>
        <w:gridCol w:w="5750"/>
      </w:tblGrid>
      <w:tr w:rsidR="00650426" w:rsidTr="00650426">
        <w:trPr>
          <w:trHeight w:val="281"/>
        </w:trPr>
        <w:tc>
          <w:tcPr>
            <w:tcW w:w="3595" w:type="dxa"/>
          </w:tcPr>
          <w:p w:rsidR="00D33796" w:rsidRPr="00650426" w:rsidRDefault="00D33796" w:rsidP="00D33796">
            <w:pPr>
              <w:rPr>
                <w:rFonts w:ascii="Times New Roman" w:hAnsi="Times New Roman" w:cs="Times New Roman"/>
                <w:sz w:val="24"/>
                <w:szCs w:val="24"/>
              </w:rPr>
            </w:pPr>
            <w:r w:rsidRPr="00650426">
              <w:rPr>
                <w:rFonts w:ascii="Times New Roman" w:hAnsi="Times New Roman" w:cs="Times New Roman"/>
                <w:sz w:val="24"/>
                <w:szCs w:val="24"/>
              </w:rPr>
              <w:t>Негі</w:t>
            </w:r>
            <w:r w:rsidRPr="00650426">
              <w:rPr>
                <w:rFonts w:ascii="Times New Roman" w:hAnsi="Times New Roman" w:cs="Times New Roman"/>
                <w:sz w:val="24"/>
                <w:szCs w:val="24"/>
                <w:lang w:val="ky-KG"/>
              </w:rPr>
              <w:t>з</w:t>
            </w:r>
            <w:r w:rsidRPr="00650426">
              <w:rPr>
                <w:rFonts w:ascii="Times New Roman" w:hAnsi="Times New Roman" w:cs="Times New Roman"/>
                <w:sz w:val="24"/>
                <w:szCs w:val="24"/>
              </w:rPr>
              <w:t xml:space="preserve">гі әдіс </w:t>
            </w:r>
          </w:p>
        </w:tc>
        <w:tc>
          <w:tcPr>
            <w:tcW w:w="5750" w:type="dxa"/>
          </w:tcPr>
          <w:p w:rsidR="00D33796" w:rsidRPr="00650426" w:rsidRDefault="00D33796" w:rsidP="00D33796">
            <w:pPr>
              <w:rPr>
                <w:rFonts w:ascii="Times New Roman" w:hAnsi="Times New Roman" w:cs="Times New Roman"/>
                <w:sz w:val="24"/>
                <w:szCs w:val="24"/>
              </w:rPr>
            </w:pPr>
            <w:r w:rsidRPr="00650426">
              <w:rPr>
                <w:rFonts w:ascii="Times New Roman" w:hAnsi="Times New Roman" w:cs="Times New Roman"/>
                <w:sz w:val="24"/>
                <w:szCs w:val="24"/>
              </w:rPr>
              <w:t xml:space="preserve">Негізгі әдістің нұсқалары </w:t>
            </w:r>
          </w:p>
        </w:tc>
      </w:tr>
      <w:tr w:rsidR="00D33796" w:rsidTr="00650426">
        <w:trPr>
          <w:trHeight w:val="615"/>
        </w:trPr>
        <w:tc>
          <w:tcPr>
            <w:tcW w:w="3595" w:type="dxa"/>
          </w:tcPr>
          <w:p w:rsidR="00D33796" w:rsidRPr="00650426" w:rsidRDefault="00D33796" w:rsidP="00D33796">
            <w:pPr>
              <w:rPr>
                <w:rFonts w:ascii="Times New Roman" w:hAnsi="Times New Roman" w:cs="Times New Roman"/>
                <w:sz w:val="24"/>
                <w:szCs w:val="24"/>
              </w:rPr>
            </w:pPr>
            <w:r w:rsidRPr="00650426">
              <w:rPr>
                <w:rFonts w:ascii="Times New Roman" w:hAnsi="Times New Roman" w:cs="Times New Roman"/>
                <w:sz w:val="24"/>
                <w:szCs w:val="24"/>
              </w:rPr>
              <w:br/>
              <w:t xml:space="preserve">Бақылау </w:t>
            </w:r>
          </w:p>
        </w:tc>
        <w:tc>
          <w:tcPr>
            <w:tcW w:w="5750" w:type="dxa"/>
          </w:tcPr>
          <w:p w:rsidR="00D33796" w:rsidRPr="00650426" w:rsidRDefault="00D33796" w:rsidP="00D33796">
            <w:pPr>
              <w:rPr>
                <w:rFonts w:ascii="Times New Roman" w:hAnsi="Times New Roman" w:cs="Times New Roman"/>
                <w:sz w:val="24"/>
                <w:szCs w:val="24"/>
              </w:rPr>
            </w:pPr>
            <w:r w:rsidRPr="00650426">
              <w:rPr>
                <w:rFonts w:ascii="Times New Roman" w:hAnsi="Times New Roman" w:cs="Times New Roman"/>
                <w:sz w:val="24"/>
                <w:szCs w:val="24"/>
              </w:rPr>
              <w:t xml:space="preserve">Сырттан бақылау </w:t>
            </w:r>
          </w:p>
          <w:p w:rsidR="00D33796" w:rsidRPr="00650426" w:rsidRDefault="00D33796" w:rsidP="00D33796">
            <w:pPr>
              <w:pStyle w:val="a9"/>
              <w:spacing w:before="0" w:beforeAutospacing="0" w:after="0" w:afterAutospacing="0"/>
            </w:pPr>
            <w:r w:rsidRPr="00650426">
              <w:t>Өзін-өзі бақылау</w:t>
            </w:r>
          </w:p>
          <w:p w:rsidR="00D33796" w:rsidRPr="00650426" w:rsidRDefault="00D33796" w:rsidP="00D33796">
            <w:pPr>
              <w:pStyle w:val="a9"/>
              <w:spacing w:before="0" w:beforeAutospacing="0" w:after="0" w:afterAutospacing="0"/>
            </w:pPr>
            <w:r w:rsidRPr="00650426">
              <w:t xml:space="preserve">Еркінбақылау </w:t>
            </w:r>
          </w:p>
          <w:p w:rsidR="00D33796" w:rsidRPr="00650426" w:rsidRDefault="00D33796" w:rsidP="00D33796">
            <w:pPr>
              <w:pStyle w:val="a9"/>
              <w:spacing w:before="0" w:beforeAutospacing="0" w:after="0" w:afterAutospacing="0"/>
            </w:pPr>
            <w:r w:rsidRPr="00650426">
              <w:t>Стандартизацияланған</w:t>
            </w:r>
          </w:p>
          <w:p w:rsidR="00D33796" w:rsidRPr="00650426" w:rsidRDefault="00D33796" w:rsidP="00D33796">
            <w:pPr>
              <w:pStyle w:val="a9"/>
              <w:spacing w:before="0" w:beforeAutospacing="0" w:after="0" w:afterAutospacing="0"/>
            </w:pPr>
            <w:r w:rsidRPr="00650426">
              <w:t xml:space="preserve">Қосылған </w:t>
            </w:r>
          </w:p>
          <w:p w:rsidR="00D33796" w:rsidRPr="00650426" w:rsidRDefault="00D33796" w:rsidP="00D33796">
            <w:pPr>
              <w:pStyle w:val="a9"/>
              <w:spacing w:before="0" w:beforeAutospacing="0" w:after="0" w:afterAutospacing="0"/>
            </w:pPr>
            <w:r w:rsidRPr="00650426">
              <w:t xml:space="preserve">Қосымша </w:t>
            </w:r>
          </w:p>
        </w:tc>
      </w:tr>
      <w:tr w:rsidR="00D33796" w:rsidTr="00650426">
        <w:trPr>
          <w:trHeight w:val="495"/>
        </w:trPr>
        <w:tc>
          <w:tcPr>
            <w:tcW w:w="3595" w:type="dxa"/>
          </w:tcPr>
          <w:p w:rsidR="00D33796" w:rsidRPr="00650426" w:rsidRDefault="00D33796" w:rsidP="00D33796">
            <w:pPr>
              <w:rPr>
                <w:rFonts w:ascii="Times New Roman" w:eastAsia="Times New Roman" w:hAnsi="Times New Roman" w:cs="Times New Roman"/>
                <w:sz w:val="24"/>
                <w:szCs w:val="24"/>
              </w:rPr>
            </w:pPr>
            <w:r w:rsidRPr="00650426">
              <w:rPr>
                <w:rFonts w:ascii="Times New Roman" w:eastAsia="Times New Roman" w:hAnsi="Times New Roman" w:cs="Times New Roman"/>
                <w:sz w:val="24"/>
                <w:szCs w:val="24"/>
              </w:rPr>
              <w:br/>
              <w:t xml:space="preserve">Сауалнама </w:t>
            </w:r>
          </w:p>
        </w:tc>
        <w:tc>
          <w:tcPr>
            <w:tcW w:w="5750" w:type="dxa"/>
          </w:tcPr>
          <w:p w:rsidR="00D33796" w:rsidRPr="00650426" w:rsidRDefault="00D33796" w:rsidP="00D33796">
            <w:pPr>
              <w:rPr>
                <w:rFonts w:ascii="Times New Roman" w:eastAsia="Times New Roman" w:hAnsi="Times New Roman" w:cs="Times New Roman"/>
                <w:sz w:val="24"/>
                <w:szCs w:val="24"/>
              </w:rPr>
            </w:pPr>
            <w:r w:rsidRPr="00650426">
              <w:rPr>
                <w:rFonts w:ascii="Times New Roman" w:eastAsia="Times New Roman" w:hAnsi="Times New Roman" w:cs="Times New Roman"/>
                <w:sz w:val="24"/>
                <w:szCs w:val="24"/>
              </w:rPr>
              <w:t xml:space="preserve">Жазбаша </w:t>
            </w:r>
          </w:p>
          <w:p w:rsidR="00D33796" w:rsidRPr="00650426" w:rsidRDefault="00D33796" w:rsidP="00D33796">
            <w:pPr>
              <w:rPr>
                <w:rFonts w:ascii="Times New Roman" w:eastAsia="Times New Roman" w:hAnsi="Times New Roman" w:cs="Times New Roman"/>
                <w:sz w:val="24"/>
                <w:szCs w:val="24"/>
              </w:rPr>
            </w:pPr>
            <w:r w:rsidRPr="00650426">
              <w:rPr>
                <w:rFonts w:ascii="Times New Roman" w:eastAsia="Times New Roman" w:hAnsi="Times New Roman" w:cs="Times New Roman"/>
                <w:sz w:val="24"/>
                <w:szCs w:val="24"/>
              </w:rPr>
              <w:t xml:space="preserve">Ауызша </w:t>
            </w:r>
          </w:p>
          <w:p w:rsidR="00D33796" w:rsidRPr="00650426" w:rsidRDefault="00D33796" w:rsidP="00D33796">
            <w:pPr>
              <w:rPr>
                <w:rFonts w:ascii="Times New Roman" w:eastAsia="Times New Roman" w:hAnsi="Times New Roman" w:cs="Times New Roman"/>
                <w:sz w:val="24"/>
                <w:szCs w:val="24"/>
              </w:rPr>
            </w:pPr>
            <w:r w:rsidRPr="00650426">
              <w:rPr>
                <w:rFonts w:ascii="Times New Roman" w:eastAsia="Times New Roman" w:hAnsi="Times New Roman" w:cs="Times New Roman"/>
                <w:sz w:val="24"/>
                <w:szCs w:val="24"/>
              </w:rPr>
              <w:t xml:space="preserve">Еркін </w:t>
            </w:r>
          </w:p>
          <w:p w:rsidR="00D33796" w:rsidRPr="00650426" w:rsidRDefault="00D33796" w:rsidP="00D33796">
            <w:pPr>
              <w:rPr>
                <w:rFonts w:ascii="Times New Roman" w:eastAsia="Times New Roman" w:hAnsi="Times New Roman" w:cs="Times New Roman"/>
                <w:sz w:val="24"/>
                <w:szCs w:val="24"/>
              </w:rPr>
            </w:pPr>
            <w:r w:rsidRPr="00650426">
              <w:rPr>
                <w:rFonts w:ascii="Times New Roman" w:eastAsia="Times New Roman" w:hAnsi="Times New Roman" w:cs="Times New Roman"/>
                <w:sz w:val="24"/>
                <w:szCs w:val="24"/>
              </w:rPr>
              <w:t>Стандартизацияланған</w:t>
            </w:r>
          </w:p>
        </w:tc>
      </w:tr>
      <w:tr w:rsidR="00D33796" w:rsidTr="00650426">
        <w:trPr>
          <w:trHeight w:val="315"/>
        </w:trPr>
        <w:tc>
          <w:tcPr>
            <w:tcW w:w="3595" w:type="dxa"/>
          </w:tcPr>
          <w:p w:rsidR="00D33796" w:rsidRPr="00650426" w:rsidRDefault="00D33796" w:rsidP="00D33796">
            <w:pPr>
              <w:rPr>
                <w:rFonts w:ascii="Times New Roman" w:hAnsi="Times New Roman" w:cs="Times New Roman"/>
                <w:sz w:val="24"/>
                <w:szCs w:val="24"/>
              </w:rPr>
            </w:pPr>
            <w:r w:rsidRPr="00650426">
              <w:rPr>
                <w:rFonts w:ascii="Times New Roman" w:hAnsi="Times New Roman" w:cs="Times New Roman"/>
                <w:sz w:val="24"/>
                <w:szCs w:val="24"/>
              </w:rPr>
              <w:br/>
              <w:t xml:space="preserve">Тест </w:t>
            </w:r>
          </w:p>
        </w:tc>
        <w:tc>
          <w:tcPr>
            <w:tcW w:w="5750" w:type="dxa"/>
          </w:tcPr>
          <w:p w:rsidR="00D33796" w:rsidRPr="00650426" w:rsidRDefault="00D33796" w:rsidP="00D33796">
            <w:pPr>
              <w:rPr>
                <w:rFonts w:ascii="Times New Roman" w:hAnsi="Times New Roman" w:cs="Times New Roman"/>
                <w:sz w:val="24"/>
                <w:szCs w:val="24"/>
              </w:rPr>
            </w:pPr>
            <w:r w:rsidRPr="00650426">
              <w:rPr>
                <w:rFonts w:ascii="Times New Roman" w:hAnsi="Times New Roman" w:cs="Times New Roman"/>
                <w:sz w:val="24"/>
                <w:szCs w:val="24"/>
              </w:rPr>
              <w:t xml:space="preserve">Сауалнама-тест </w:t>
            </w:r>
          </w:p>
          <w:p w:rsidR="00D33796" w:rsidRPr="00650426" w:rsidRDefault="00D33796" w:rsidP="00D33796">
            <w:pPr>
              <w:pStyle w:val="a9"/>
              <w:spacing w:before="0" w:beforeAutospacing="0" w:after="0" w:afterAutospacing="0"/>
            </w:pPr>
            <w:r w:rsidRPr="00650426">
              <w:t>Тапсырма-тест</w:t>
            </w:r>
          </w:p>
          <w:p w:rsidR="00D33796" w:rsidRPr="00650426" w:rsidRDefault="00D33796" w:rsidP="00D33796">
            <w:pPr>
              <w:pStyle w:val="a9"/>
              <w:spacing w:before="0" w:beforeAutospacing="0" w:after="0" w:afterAutospacing="0"/>
            </w:pPr>
            <w:r w:rsidRPr="00650426">
              <w:t xml:space="preserve">Проективті тест </w:t>
            </w:r>
          </w:p>
        </w:tc>
      </w:tr>
      <w:tr w:rsidR="00D33796" w:rsidTr="00650426">
        <w:trPr>
          <w:trHeight w:val="701"/>
        </w:trPr>
        <w:tc>
          <w:tcPr>
            <w:tcW w:w="3595" w:type="dxa"/>
          </w:tcPr>
          <w:p w:rsidR="00D33796" w:rsidRPr="00650426" w:rsidRDefault="00D33796" w:rsidP="00D33796">
            <w:pPr>
              <w:rPr>
                <w:rFonts w:ascii="Times New Roman" w:hAnsi="Times New Roman" w:cs="Times New Roman"/>
                <w:sz w:val="24"/>
                <w:szCs w:val="24"/>
              </w:rPr>
            </w:pPr>
            <w:r w:rsidRPr="00650426">
              <w:rPr>
                <w:rFonts w:ascii="Times New Roman" w:hAnsi="Times New Roman" w:cs="Times New Roman"/>
                <w:sz w:val="24"/>
                <w:szCs w:val="24"/>
              </w:rPr>
              <w:br/>
              <w:t xml:space="preserve">Эксперимент </w:t>
            </w:r>
          </w:p>
        </w:tc>
        <w:tc>
          <w:tcPr>
            <w:tcW w:w="5750" w:type="dxa"/>
          </w:tcPr>
          <w:p w:rsidR="00D33796" w:rsidRPr="00650426" w:rsidRDefault="00D33796" w:rsidP="00D33796">
            <w:pPr>
              <w:rPr>
                <w:rFonts w:ascii="Times New Roman" w:hAnsi="Times New Roman" w:cs="Times New Roman"/>
                <w:sz w:val="24"/>
                <w:szCs w:val="24"/>
              </w:rPr>
            </w:pPr>
            <w:r w:rsidRPr="00650426">
              <w:rPr>
                <w:rFonts w:ascii="Times New Roman" w:hAnsi="Times New Roman" w:cs="Times New Roman"/>
                <w:sz w:val="24"/>
                <w:szCs w:val="24"/>
              </w:rPr>
              <w:t xml:space="preserve">Табиғи </w:t>
            </w:r>
          </w:p>
          <w:p w:rsidR="00D33796" w:rsidRPr="00650426" w:rsidRDefault="00D33796" w:rsidP="00D33796">
            <w:pPr>
              <w:pStyle w:val="a9"/>
              <w:spacing w:before="0" w:beforeAutospacing="0" w:after="0" w:afterAutospacing="0"/>
            </w:pPr>
            <w:r w:rsidRPr="00650426">
              <w:t>Лабораториялық</w:t>
            </w:r>
          </w:p>
        </w:tc>
      </w:tr>
      <w:tr w:rsidR="00D33796" w:rsidTr="00650426">
        <w:trPr>
          <w:trHeight w:val="1065"/>
        </w:trPr>
        <w:tc>
          <w:tcPr>
            <w:tcW w:w="3595" w:type="dxa"/>
          </w:tcPr>
          <w:p w:rsidR="00D33796" w:rsidRPr="00650426" w:rsidRDefault="00D33796" w:rsidP="00D33796">
            <w:pPr>
              <w:rPr>
                <w:rFonts w:ascii="Times New Roman" w:hAnsi="Times New Roman" w:cs="Times New Roman"/>
                <w:sz w:val="24"/>
                <w:szCs w:val="24"/>
              </w:rPr>
            </w:pPr>
            <w:r w:rsidRPr="00650426">
              <w:rPr>
                <w:rFonts w:ascii="Times New Roman" w:hAnsi="Times New Roman" w:cs="Times New Roman"/>
                <w:sz w:val="24"/>
                <w:szCs w:val="24"/>
              </w:rPr>
              <w:br/>
              <w:t xml:space="preserve">Үлгілеу </w:t>
            </w:r>
          </w:p>
        </w:tc>
        <w:tc>
          <w:tcPr>
            <w:tcW w:w="5750" w:type="dxa"/>
          </w:tcPr>
          <w:p w:rsidR="00D33796" w:rsidRPr="00650426" w:rsidRDefault="00D33796" w:rsidP="00D33796">
            <w:pPr>
              <w:rPr>
                <w:rFonts w:ascii="Times New Roman" w:hAnsi="Times New Roman" w:cs="Times New Roman"/>
                <w:sz w:val="24"/>
                <w:szCs w:val="24"/>
              </w:rPr>
            </w:pPr>
            <w:r w:rsidRPr="00650426">
              <w:rPr>
                <w:rFonts w:ascii="Times New Roman" w:hAnsi="Times New Roman" w:cs="Times New Roman"/>
                <w:sz w:val="24"/>
                <w:szCs w:val="24"/>
              </w:rPr>
              <w:t xml:space="preserve">Математикалық </w:t>
            </w:r>
          </w:p>
          <w:p w:rsidR="00D33796" w:rsidRPr="00650426" w:rsidRDefault="00D33796" w:rsidP="00D33796">
            <w:pPr>
              <w:pStyle w:val="a9"/>
              <w:spacing w:before="0" w:beforeAutospacing="0" w:after="0" w:afterAutospacing="0"/>
            </w:pPr>
            <w:r w:rsidRPr="00650426">
              <w:t>Логикалық</w:t>
            </w:r>
          </w:p>
          <w:p w:rsidR="00D33796" w:rsidRPr="00650426" w:rsidRDefault="00D33796" w:rsidP="00D33796">
            <w:pPr>
              <w:pStyle w:val="a9"/>
              <w:spacing w:before="0" w:beforeAutospacing="0" w:after="0" w:afterAutospacing="0"/>
            </w:pPr>
            <w:r w:rsidRPr="00650426">
              <w:t xml:space="preserve">Техникалық </w:t>
            </w:r>
          </w:p>
          <w:p w:rsidR="00D33796" w:rsidRPr="00650426" w:rsidRDefault="00D33796" w:rsidP="00650426">
            <w:pPr>
              <w:pStyle w:val="a9"/>
              <w:spacing w:before="0" w:beforeAutospacing="0" w:after="0" w:afterAutospacing="0"/>
            </w:pPr>
            <w:r w:rsidRPr="00650426">
              <w:t>Кибернетикалық</w:t>
            </w:r>
          </w:p>
        </w:tc>
      </w:tr>
    </w:tbl>
    <w:p w:rsidR="00D33796" w:rsidRPr="00650426" w:rsidRDefault="00D33796" w:rsidP="00650426">
      <w:pPr>
        <w:pStyle w:val="a9"/>
        <w:spacing w:before="0" w:beforeAutospacing="0" w:after="0" w:afterAutospacing="0"/>
        <w:ind w:firstLine="426"/>
        <w:jc w:val="both"/>
        <w:rPr>
          <w:color w:val="auto"/>
          <w:sz w:val="28"/>
          <w:szCs w:val="28"/>
        </w:rPr>
      </w:pPr>
      <w:r w:rsidRPr="00650426">
        <w:rPr>
          <w:color w:val="auto"/>
          <w:sz w:val="28"/>
          <w:szCs w:val="28"/>
        </w:rPr>
        <w:t xml:space="preserve">Психологтар бақылауды адам психикасын танып білудің бірден бір жолы </w:t>
      </w:r>
      <w:proofErr w:type="gramStart"/>
      <w:r w:rsidRPr="00650426">
        <w:rPr>
          <w:color w:val="auto"/>
          <w:sz w:val="28"/>
          <w:szCs w:val="28"/>
        </w:rPr>
        <w:t>дейді .</w:t>
      </w:r>
      <w:proofErr w:type="gramEnd"/>
      <w:r w:rsidRPr="00650426">
        <w:rPr>
          <w:color w:val="auto"/>
          <w:sz w:val="28"/>
          <w:szCs w:val="28"/>
        </w:rPr>
        <w:t xml:space="preserve"> Дегенмен, 1968-1980 ж.ж. бақылауды тіптен қолданылмаған кездері де болды. Негізгі әдіс болып стандартизациялау кең қолданылды. Кейбір әдебиеттерде бақылау қосымша әдіс ретінде қабылданды. Алайда 1920-1930ж.ж. көптеген психологиялық жаңалықтар бақылау негізінде жасалды (Ш.Бюллер, В.Штерн, А.А.Люблинская, Л.С.Выготский, Ж.Пиаже және </w:t>
      </w:r>
      <w:proofErr w:type="gramStart"/>
      <w:r w:rsidRPr="00650426">
        <w:rPr>
          <w:color w:val="auto"/>
          <w:sz w:val="28"/>
          <w:szCs w:val="28"/>
        </w:rPr>
        <w:t>т.б...</w:t>
      </w:r>
      <w:proofErr w:type="gramEnd"/>
      <w:r w:rsidRPr="00650426">
        <w:rPr>
          <w:color w:val="auto"/>
          <w:sz w:val="28"/>
          <w:szCs w:val="28"/>
        </w:rPr>
        <w:t xml:space="preserve"> Жалпы бақылау ғылымға дейінгі психологияда ұрпақтан-ұрпаққа ауызша, іс-әрекетерді бақылаулар арқылы берілді.</w:t>
      </w:r>
    </w:p>
    <w:p w:rsidR="00D33796" w:rsidRPr="00650426" w:rsidRDefault="00D33796" w:rsidP="00650426">
      <w:pPr>
        <w:pStyle w:val="a9"/>
        <w:spacing w:before="0" w:beforeAutospacing="0" w:after="0" w:afterAutospacing="0"/>
        <w:ind w:firstLine="426"/>
        <w:jc w:val="both"/>
        <w:rPr>
          <w:color w:val="auto"/>
          <w:sz w:val="28"/>
          <w:szCs w:val="28"/>
        </w:rPr>
      </w:pPr>
      <w:r w:rsidRPr="00650426">
        <w:rPr>
          <w:color w:val="auto"/>
          <w:sz w:val="28"/>
          <w:szCs w:val="28"/>
        </w:rPr>
        <w:lastRenderedPageBreak/>
        <w:t xml:space="preserve">Бақылау бірінші, мақсат қоюдан басталады, одан кейін бізді қызықтырып отырған фактіден нені бақылауымыз керек, яғни бақылау пәні анықталады. </w:t>
      </w:r>
      <w:hyperlink r:id="rId8" w:history="1">
        <w:r w:rsidRPr="00650426">
          <w:rPr>
            <w:rStyle w:val="aa"/>
            <w:color w:val="auto"/>
            <w:sz w:val="28"/>
            <w:szCs w:val="28"/>
          </w:rPr>
          <w:t>Екіншіден</w:t>
        </w:r>
      </w:hyperlink>
      <w:r w:rsidRPr="00650426">
        <w:rPr>
          <w:color w:val="auto"/>
          <w:sz w:val="28"/>
          <w:szCs w:val="28"/>
        </w:rPr>
        <w:t xml:space="preserve">, әдебиеттер мен бақылау объектісінің тәсілдерімен танысу. Үшіншіден, бақылау объектісін іріктеу, олар бақыланылатын құбылыстардың психикалық негізін ашып көрсетуі тиіс. </w:t>
      </w:r>
    </w:p>
    <w:p w:rsidR="00650426" w:rsidRPr="00650426" w:rsidRDefault="00650426" w:rsidP="00650426">
      <w:pPr>
        <w:pStyle w:val="a9"/>
        <w:spacing w:before="0" w:beforeAutospacing="0" w:after="0" w:afterAutospacing="0"/>
        <w:ind w:firstLine="426"/>
        <w:jc w:val="both"/>
        <w:rPr>
          <w:color w:val="auto"/>
          <w:sz w:val="28"/>
          <w:szCs w:val="28"/>
        </w:rPr>
      </w:pPr>
      <w:r>
        <w:rPr>
          <w:color w:val="auto"/>
          <w:sz w:val="28"/>
          <w:szCs w:val="28"/>
        </w:rPr>
        <w:t>Бақылау</w:t>
      </w:r>
      <w:r>
        <w:rPr>
          <w:color w:val="auto"/>
          <w:sz w:val="28"/>
          <w:szCs w:val="28"/>
        </w:rPr>
        <w:tab/>
      </w:r>
      <w:proofErr w:type="gramStart"/>
      <w:r w:rsidR="00D33796" w:rsidRPr="00650426">
        <w:rPr>
          <w:color w:val="auto"/>
          <w:sz w:val="28"/>
          <w:szCs w:val="28"/>
        </w:rPr>
        <w:t>техникасы:</w:t>
      </w:r>
      <w:r w:rsidR="00D33796" w:rsidRPr="00650426">
        <w:rPr>
          <w:color w:val="auto"/>
          <w:sz w:val="28"/>
          <w:szCs w:val="28"/>
        </w:rPr>
        <w:br/>
      </w:r>
      <w:r>
        <w:rPr>
          <w:color w:val="auto"/>
          <w:sz w:val="28"/>
          <w:szCs w:val="28"/>
          <w:lang w:val="ky-KG"/>
        </w:rPr>
        <w:t xml:space="preserve">   </w:t>
      </w:r>
      <w:proofErr w:type="gramEnd"/>
      <w:r>
        <w:rPr>
          <w:color w:val="auto"/>
          <w:sz w:val="28"/>
          <w:szCs w:val="28"/>
          <w:lang w:val="ky-KG"/>
        </w:rPr>
        <w:t xml:space="preserve">           </w:t>
      </w:r>
      <w:r w:rsidR="00D33796" w:rsidRPr="00650426">
        <w:rPr>
          <w:color w:val="auto"/>
          <w:sz w:val="28"/>
          <w:szCs w:val="28"/>
        </w:rPr>
        <w:t xml:space="preserve">Алдын-ала регистрациялық парақтарды даярлау; </w:t>
      </w:r>
    </w:p>
    <w:p w:rsidR="00D33796" w:rsidRPr="006B2D09" w:rsidRDefault="00650426" w:rsidP="006B2D09">
      <w:pPr>
        <w:pStyle w:val="a9"/>
        <w:spacing w:before="0" w:beforeAutospacing="0" w:after="0" w:afterAutospacing="0"/>
        <w:ind w:left="426"/>
        <w:jc w:val="both"/>
        <w:rPr>
          <w:color w:val="auto"/>
          <w:sz w:val="28"/>
          <w:szCs w:val="28"/>
          <w:lang w:val="ky-KG"/>
        </w:rPr>
      </w:pPr>
      <w:r>
        <w:rPr>
          <w:sz w:val="28"/>
          <w:szCs w:val="28"/>
          <w:lang w:val="ky-KG"/>
        </w:rPr>
        <w:t xml:space="preserve">        </w:t>
      </w:r>
      <w:r w:rsidR="00D33796" w:rsidRPr="00650426">
        <w:rPr>
          <w:sz w:val="28"/>
          <w:szCs w:val="28"/>
          <w:lang w:val="ky-KG"/>
        </w:rPr>
        <w:t xml:space="preserve">Жазып алатын техникалық құралдарды тексеру; </w:t>
      </w:r>
      <w:r w:rsidR="00D33796" w:rsidRPr="00650426">
        <w:rPr>
          <w:color w:val="auto"/>
          <w:sz w:val="28"/>
          <w:szCs w:val="28"/>
          <w:lang w:val="ky-KG"/>
        </w:rPr>
        <w:br/>
      </w:r>
      <w:r>
        <w:rPr>
          <w:color w:val="auto"/>
          <w:sz w:val="28"/>
          <w:szCs w:val="28"/>
          <w:lang w:val="ky-KG"/>
        </w:rPr>
        <w:t xml:space="preserve">              </w:t>
      </w:r>
      <w:r w:rsidR="00D33796" w:rsidRPr="00650426">
        <w:rPr>
          <w:color w:val="auto"/>
          <w:sz w:val="28"/>
          <w:szCs w:val="28"/>
          <w:lang w:val="ky-KG"/>
        </w:rPr>
        <w:t xml:space="preserve">Бақылауға енуі мүмкін жағдаяттарды алдын-ала ойластыру; </w:t>
      </w:r>
      <w:r w:rsidR="00D33796" w:rsidRPr="00650426">
        <w:rPr>
          <w:color w:val="auto"/>
          <w:sz w:val="28"/>
          <w:szCs w:val="28"/>
          <w:lang w:val="ky-KG"/>
        </w:rPr>
        <w:br/>
      </w:r>
      <w:r>
        <w:rPr>
          <w:color w:val="auto"/>
          <w:sz w:val="28"/>
          <w:szCs w:val="28"/>
          <w:lang w:val="ky-KG"/>
        </w:rPr>
        <w:t xml:space="preserve">              Орын</w:t>
      </w:r>
      <w:r>
        <w:rPr>
          <w:color w:val="auto"/>
          <w:sz w:val="28"/>
          <w:szCs w:val="28"/>
          <w:lang w:val="ky-KG"/>
        </w:rPr>
        <w:tab/>
      </w:r>
      <w:r w:rsidR="00D33796" w:rsidRPr="00650426">
        <w:rPr>
          <w:color w:val="auto"/>
          <w:sz w:val="28"/>
          <w:szCs w:val="28"/>
          <w:lang w:val="ky-KG"/>
        </w:rPr>
        <w:t xml:space="preserve">әзірлеу; </w:t>
      </w:r>
      <w:r w:rsidR="00D33796" w:rsidRPr="00650426">
        <w:rPr>
          <w:color w:val="auto"/>
          <w:sz w:val="28"/>
          <w:szCs w:val="28"/>
          <w:lang w:val="ky-KG"/>
        </w:rPr>
        <w:br/>
      </w:r>
      <w:r>
        <w:rPr>
          <w:color w:val="auto"/>
          <w:sz w:val="28"/>
          <w:szCs w:val="28"/>
          <w:lang w:val="ky-KG"/>
        </w:rPr>
        <w:t xml:space="preserve">              </w:t>
      </w:r>
      <w:r w:rsidR="00D33796" w:rsidRPr="00650426">
        <w:rPr>
          <w:color w:val="auto"/>
          <w:sz w:val="28"/>
          <w:szCs w:val="28"/>
          <w:lang w:val="ky-KG"/>
        </w:rPr>
        <w:t xml:space="preserve">Бақыланушының реалды өмірі мен бақылау кестесін белгілеу. </w:t>
      </w:r>
      <w:r w:rsidR="00D33796" w:rsidRPr="00650426">
        <w:rPr>
          <w:color w:val="auto"/>
          <w:sz w:val="28"/>
          <w:szCs w:val="28"/>
          <w:lang w:val="ky-KG"/>
        </w:rPr>
        <w:br/>
      </w:r>
      <w:r w:rsidR="00D33796" w:rsidRPr="00E15B0E">
        <w:rPr>
          <w:color w:val="auto"/>
          <w:sz w:val="28"/>
          <w:szCs w:val="28"/>
          <w:lang w:val="ky-KG"/>
        </w:rPr>
        <w:t xml:space="preserve">Бақылау сауалнамамен бірлікте қкарастырылады. </w:t>
      </w:r>
    </w:p>
    <w:p w:rsidR="00D33796" w:rsidRPr="00E15B0E" w:rsidRDefault="00D33796" w:rsidP="00650426">
      <w:pPr>
        <w:pStyle w:val="a9"/>
        <w:spacing w:before="0" w:beforeAutospacing="0" w:after="0" w:afterAutospacing="0"/>
        <w:ind w:firstLine="426"/>
        <w:jc w:val="both"/>
        <w:rPr>
          <w:color w:val="auto"/>
          <w:sz w:val="28"/>
          <w:szCs w:val="28"/>
          <w:lang w:val="ky-KG"/>
        </w:rPr>
      </w:pPr>
      <w:r w:rsidRPr="00E15B0E">
        <w:rPr>
          <w:color w:val="auto"/>
          <w:sz w:val="28"/>
          <w:szCs w:val="28"/>
          <w:lang w:val="ky-KG"/>
        </w:rPr>
        <w:t>Ауызша сауалнама – сыналушының тәртібі мен реакциясын бақылау кезінде пайдаланылады. Сауалнаманың бұл түрі адам психикасына тереңрек үңілуіне әсерін тигізеді. Зерттеу барысының жүруіне сәйкес қойылатын сұрақтарды коррекциялауға мүмкіндік бар. Бірақ, сауалнаманың бұл түрі ұзақ мерзімді қажет етеді және жауаптың объективтілігі сыналушының жеке бас ерекшелігіне, оның тәртібіне байланысты.</w:t>
      </w:r>
    </w:p>
    <w:p w:rsidR="00D33796" w:rsidRPr="00E15B0E" w:rsidRDefault="00D33796" w:rsidP="00650426">
      <w:pPr>
        <w:pStyle w:val="a9"/>
        <w:spacing w:before="0" w:beforeAutospacing="0" w:after="0" w:afterAutospacing="0"/>
        <w:ind w:firstLine="426"/>
        <w:jc w:val="both"/>
        <w:rPr>
          <w:color w:val="auto"/>
          <w:sz w:val="28"/>
          <w:szCs w:val="28"/>
          <w:lang w:val="ky-KG"/>
        </w:rPr>
      </w:pPr>
      <w:r w:rsidRPr="00E15B0E">
        <w:rPr>
          <w:color w:val="auto"/>
          <w:sz w:val="28"/>
          <w:szCs w:val="28"/>
          <w:lang w:val="ky-KG"/>
        </w:rPr>
        <w:t xml:space="preserve">Жазбаша сауалнама – қысқа мерзімде көп адамдарды қамтуға болады. Көп тараған түрі – анкета.Кемшілігі: сыналушының жауап кезіндегі реакциясын алдын алуға болмайды. </w:t>
      </w:r>
    </w:p>
    <w:p w:rsidR="00D33796" w:rsidRPr="00E15B0E" w:rsidRDefault="00D33796" w:rsidP="00650426">
      <w:pPr>
        <w:pStyle w:val="a9"/>
        <w:spacing w:before="0" w:beforeAutospacing="0" w:after="0" w:afterAutospacing="0"/>
        <w:ind w:firstLine="426"/>
        <w:jc w:val="both"/>
        <w:rPr>
          <w:color w:val="auto"/>
          <w:sz w:val="28"/>
          <w:szCs w:val="28"/>
          <w:lang w:val="ky-KG"/>
        </w:rPr>
      </w:pPr>
      <w:r w:rsidRPr="00E15B0E">
        <w:rPr>
          <w:color w:val="auto"/>
          <w:sz w:val="28"/>
          <w:szCs w:val="28"/>
          <w:lang w:val="ky-KG"/>
        </w:rPr>
        <w:t>Еркін сауалнама – қойылатын сұрақтар алдыы-ала анықталмайды. Сыналушы туралы көптеген хабарлама алуға мүмкідік бар.</w:t>
      </w:r>
    </w:p>
    <w:p w:rsidR="00D33796" w:rsidRPr="00E15B0E" w:rsidRDefault="00D33796" w:rsidP="00650426">
      <w:pPr>
        <w:pStyle w:val="a9"/>
        <w:spacing w:before="0" w:beforeAutospacing="0" w:after="0" w:afterAutospacing="0"/>
        <w:ind w:firstLine="426"/>
        <w:jc w:val="both"/>
        <w:rPr>
          <w:color w:val="auto"/>
          <w:sz w:val="28"/>
          <w:szCs w:val="28"/>
          <w:lang w:val="ky-KG"/>
        </w:rPr>
      </w:pPr>
      <w:r w:rsidRPr="00E15B0E">
        <w:rPr>
          <w:color w:val="auto"/>
          <w:sz w:val="28"/>
          <w:szCs w:val="28"/>
          <w:lang w:val="ky-KG"/>
        </w:rPr>
        <w:t xml:space="preserve">Психологиялық құбылыстарды сандық бағалау ХІХ ғ. ІІ-жартысында басталды. Математиканы психологияға енгізу әдістемелерді стандартизациялауға әкелді. Стандартизациялаудың негізгі мағынасы екі немесе бірнеше адамдарды салыстыру барысында психологиялық зерттеулердің қателік, кемшіліктерінің минималдылыққа жеткізу. Бұндай психологиялық әдіске тест жатады. Бұл әдіс кеңінен қолданылады. Себебі: алынған мәліметтерді нақты, сапалы түрде бір-бірімен салыстыруға, практикада қолдануға болады. </w:t>
      </w:r>
    </w:p>
    <w:p w:rsidR="00D33796" w:rsidRPr="00E15B0E" w:rsidRDefault="00D33796" w:rsidP="00650426">
      <w:pPr>
        <w:pStyle w:val="a9"/>
        <w:spacing w:before="0" w:beforeAutospacing="0" w:after="0" w:afterAutospacing="0"/>
        <w:ind w:firstLine="426"/>
        <w:jc w:val="both"/>
        <w:rPr>
          <w:color w:val="auto"/>
          <w:sz w:val="28"/>
          <w:szCs w:val="28"/>
          <w:lang w:val="ky-KG"/>
        </w:rPr>
      </w:pPr>
      <w:r w:rsidRPr="00E15B0E">
        <w:rPr>
          <w:color w:val="auto"/>
          <w:sz w:val="28"/>
          <w:szCs w:val="28"/>
          <w:lang w:val="ky-KG"/>
        </w:rPr>
        <w:t>Экспери</w:t>
      </w:r>
      <w:r w:rsidR="006B2D09">
        <w:rPr>
          <w:color w:val="auto"/>
          <w:sz w:val="28"/>
          <w:szCs w:val="28"/>
          <w:lang w:val="ky-KG"/>
        </w:rPr>
        <w:t>м</w:t>
      </w:r>
      <w:r w:rsidRPr="00E15B0E">
        <w:rPr>
          <w:color w:val="auto"/>
          <w:sz w:val="28"/>
          <w:szCs w:val="28"/>
          <w:lang w:val="ky-KG"/>
        </w:rPr>
        <w:t>ент – объективті әдіс. Зерттелінетін құбылысқа арнайы жасанды жағдаяттар әзірленеді де, сол құбылыс анықталады. Экспериенттің негізгі жетістігі зерттелінетін феноменнің себеп-салдарлық байланысы басқа феномендермен салыстырылады, ғылыми түрде құбылыстардың пайда болуы мен дамуы түсіндіріледі.</w:t>
      </w:r>
    </w:p>
    <w:p w:rsidR="00D33796" w:rsidRPr="00E15B0E" w:rsidRDefault="00D33796" w:rsidP="00650426">
      <w:pPr>
        <w:pStyle w:val="a9"/>
        <w:spacing w:before="0" w:beforeAutospacing="0" w:after="0" w:afterAutospacing="0"/>
        <w:ind w:firstLine="426"/>
        <w:jc w:val="both"/>
        <w:rPr>
          <w:color w:val="auto"/>
          <w:sz w:val="28"/>
          <w:szCs w:val="28"/>
          <w:lang w:val="ky-KG"/>
        </w:rPr>
      </w:pPr>
      <w:r w:rsidRPr="00E15B0E">
        <w:rPr>
          <w:color w:val="auto"/>
          <w:sz w:val="28"/>
          <w:szCs w:val="28"/>
          <w:lang w:val="ky-KG"/>
        </w:rPr>
        <w:t xml:space="preserve">Лабораториялық экспериент зертелінетін құбылыстарды тереңірек бағалау үшін түрлі аспаптарды қолдану арқылы жасанды жағдаяттарды әзірлейді. Ал табиғи экспериент қалыпты өмір жағдайында жасалынады. Табиғи экспериентті алғаш қолдануға енгізген А.Ф.Лазурский болды. </w:t>
      </w:r>
    </w:p>
    <w:p w:rsidR="00D33796" w:rsidRPr="00E15B0E" w:rsidRDefault="00D33796" w:rsidP="00650426">
      <w:pPr>
        <w:pStyle w:val="a9"/>
        <w:spacing w:before="0" w:beforeAutospacing="0" w:after="0" w:afterAutospacing="0"/>
        <w:ind w:firstLine="426"/>
        <w:jc w:val="both"/>
        <w:rPr>
          <w:color w:val="auto"/>
          <w:sz w:val="28"/>
          <w:szCs w:val="28"/>
          <w:lang w:val="ky-KG"/>
        </w:rPr>
      </w:pPr>
      <w:r w:rsidRPr="00E15B0E">
        <w:rPr>
          <w:color w:val="auto"/>
          <w:sz w:val="28"/>
          <w:szCs w:val="28"/>
          <w:lang w:val="ky-KG"/>
        </w:rPr>
        <w:t xml:space="preserve">Үлгілеу – психологиялық ғылымның келесі бір әдісі. Бұл әдісті басқа әдістерді пайдалануда қиындық келтірген кездері пайдаланған тиімді.Үлгілеу психикалық құбылыстарды зерттеу барысында ол туралы белгілі бір хабарламаны пайдалану кезінде сыналушының өзінің нақты қатысуынсынсыз да жүргізіледі. </w:t>
      </w:r>
    </w:p>
    <w:p w:rsidR="009E05DC" w:rsidRDefault="009E05DC" w:rsidP="00E84D12">
      <w:pPr>
        <w:pStyle w:val="a9"/>
        <w:numPr>
          <w:ilvl w:val="0"/>
          <w:numId w:val="12"/>
        </w:numPr>
        <w:spacing w:before="0" w:beforeAutospacing="0" w:after="0" w:afterAutospacing="0"/>
        <w:jc w:val="both"/>
        <w:rPr>
          <w:b/>
          <w:color w:val="auto"/>
          <w:sz w:val="28"/>
          <w:szCs w:val="28"/>
        </w:rPr>
      </w:pPr>
      <w:proofErr w:type="gramStart"/>
      <w:r w:rsidRPr="009E05DC">
        <w:rPr>
          <w:b/>
          <w:color w:val="auto"/>
          <w:sz w:val="28"/>
          <w:szCs w:val="28"/>
        </w:rPr>
        <w:lastRenderedPageBreak/>
        <w:t>Сана  психология</w:t>
      </w:r>
      <w:proofErr w:type="gramEnd"/>
      <w:r w:rsidRPr="009E05DC">
        <w:rPr>
          <w:b/>
          <w:color w:val="auto"/>
          <w:sz w:val="28"/>
          <w:szCs w:val="28"/>
        </w:rPr>
        <w:t xml:space="preserve"> ғылымының пәні ретінде қалыптасуы мен дамуы.</w:t>
      </w:r>
    </w:p>
    <w:p w:rsidR="009F48A6" w:rsidRDefault="00BD7E82" w:rsidP="009F48A6">
      <w:pPr>
        <w:pStyle w:val="a9"/>
        <w:spacing w:before="0" w:beforeAutospacing="0" w:after="0" w:afterAutospacing="0"/>
        <w:ind w:left="435" w:firstLine="274"/>
        <w:jc w:val="both"/>
        <w:rPr>
          <w:color w:val="auto"/>
          <w:sz w:val="28"/>
          <w:szCs w:val="28"/>
        </w:rPr>
      </w:pPr>
      <w:r w:rsidRPr="00BD7E82">
        <w:rPr>
          <w:color w:val="auto"/>
          <w:sz w:val="28"/>
          <w:szCs w:val="28"/>
        </w:rPr>
        <w:t xml:space="preserve">Психика жануарларға да, адамдарға да бірдей тән әрекет болғанымен олардың психикалық әрекеттерінің арасында жалғыз сан жағынан да ғана емес, </w:t>
      </w:r>
      <w:proofErr w:type="gramStart"/>
      <w:r w:rsidRPr="00BD7E82">
        <w:rPr>
          <w:color w:val="auto"/>
          <w:sz w:val="28"/>
          <w:szCs w:val="28"/>
        </w:rPr>
        <w:t>сапа  жағынан</w:t>
      </w:r>
      <w:proofErr w:type="gramEnd"/>
      <w:r w:rsidRPr="00BD7E82">
        <w:rPr>
          <w:color w:val="auto"/>
          <w:sz w:val="28"/>
          <w:szCs w:val="28"/>
        </w:rPr>
        <w:t xml:space="preserve">  да  к</w:t>
      </w:r>
      <w:r>
        <w:rPr>
          <w:color w:val="auto"/>
          <w:sz w:val="28"/>
          <w:szCs w:val="28"/>
        </w:rPr>
        <w:t>ө</w:t>
      </w:r>
      <w:r w:rsidRPr="00BD7E82">
        <w:rPr>
          <w:color w:val="auto"/>
          <w:sz w:val="28"/>
          <w:szCs w:val="28"/>
        </w:rPr>
        <w:t xml:space="preserve">п  айырмашылықтар  да  бар.  </w:t>
      </w:r>
      <w:proofErr w:type="gramStart"/>
      <w:r w:rsidRPr="00BD7E82">
        <w:rPr>
          <w:color w:val="auto"/>
          <w:sz w:val="28"/>
          <w:szCs w:val="28"/>
        </w:rPr>
        <w:t>Адамның  психикасының</w:t>
      </w:r>
      <w:proofErr w:type="gramEnd"/>
      <w:r w:rsidRPr="00BD7E82">
        <w:rPr>
          <w:color w:val="auto"/>
          <w:sz w:val="28"/>
          <w:szCs w:val="28"/>
        </w:rPr>
        <w:t xml:space="preserve"> айрықша </w:t>
      </w:r>
      <w:r>
        <w:rPr>
          <w:color w:val="auto"/>
          <w:sz w:val="28"/>
          <w:szCs w:val="28"/>
        </w:rPr>
        <w:t>ө</w:t>
      </w:r>
      <w:r w:rsidRPr="00BD7E82">
        <w:rPr>
          <w:color w:val="auto"/>
          <w:sz w:val="28"/>
          <w:szCs w:val="28"/>
        </w:rPr>
        <w:t xml:space="preserve">згешелігі адамда сананың болуымен байланысты. Жануарларда сана жоқ, олардың </w:t>
      </w:r>
      <w:r>
        <w:rPr>
          <w:color w:val="auto"/>
          <w:sz w:val="28"/>
          <w:szCs w:val="28"/>
        </w:rPr>
        <w:t>ө</w:t>
      </w:r>
      <w:r w:rsidRPr="00BD7E82">
        <w:rPr>
          <w:color w:val="auto"/>
          <w:sz w:val="28"/>
          <w:szCs w:val="28"/>
        </w:rPr>
        <w:t xml:space="preserve">здерінің биологиялық мұқтаждықтарымен байланысты соқыр сезім </w:t>
      </w:r>
      <w:proofErr w:type="gramStart"/>
      <w:r w:rsidRPr="00BD7E82">
        <w:rPr>
          <w:color w:val="auto"/>
          <w:sz w:val="28"/>
          <w:szCs w:val="28"/>
        </w:rPr>
        <w:t>әрекеттері  және</w:t>
      </w:r>
      <w:proofErr w:type="gramEnd"/>
      <w:r w:rsidRPr="00BD7E82">
        <w:rPr>
          <w:color w:val="auto"/>
          <w:sz w:val="28"/>
          <w:szCs w:val="28"/>
        </w:rPr>
        <w:t xml:space="preserve">  туысынан  кейін  тіршілік  ету  үшін  күресінде  пайда болатын санасыз дағдылану әрекеттеріғана бар.Сана психиканың дамуында ең жоғары сатыға шыққан, сапа жағынан айрықша </w:t>
      </w:r>
      <w:r>
        <w:rPr>
          <w:color w:val="auto"/>
          <w:sz w:val="28"/>
          <w:szCs w:val="28"/>
        </w:rPr>
        <w:t>ө</w:t>
      </w:r>
      <w:r w:rsidRPr="00BD7E82">
        <w:rPr>
          <w:color w:val="auto"/>
          <w:sz w:val="28"/>
          <w:szCs w:val="28"/>
        </w:rPr>
        <w:t xml:space="preserve">згешеліктері бар, адамға ғана тән нәрсе. Сана деп –еңбек арқылы пайда болып, адамның жаратылысқа және басқа адамдарға мақсатты түрде бет алып қатысуында орын алатын психикалық әрекетті айтамыз. Адамның санасы тек қана тұрмыстың нәтижесі болып қоймай, сол тұрмыстың </w:t>
      </w:r>
      <w:r>
        <w:rPr>
          <w:color w:val="auto"/>
          <w:sz w:val="28"/>
          <w:szCs w:val="28"/>
        </w:rPr>
        <w:t>ө</w:t>
      </w:r>
      <w:r w:rsidRPr="00BD7E82">
        <w:rPr>
          <w:color w:val="auto"/>
          <w:sz w:val="28"/>
          <w:szCs w:val="28"/>
        </w:rPr>
        <w:t xml:space="preserve">зін қайта құрып </w:t>
      </w:r>
      <w:r>
        <w:rPr>
          <w:color w:val="auto"/>
          <w:sz w:val="28"/>
          <w:szCs w:val="28"/>
        </w:rPr>
        <w:t>ө</w:t>
      </w:r>
      <w:r w:rsidRPr="00BD7E82">
        <w:rPr>
          <w:color w:val="auto"/>
          <w:sz w:val="28"/>
          <w:szCs w:val="28"/>
        </w:rPr>
        <w:t xml:space="preserve">згерте алады. Адам белгілі, нақты тарихи қоғамдық жағдайларда </w:t>
      </w:r>
      <w:r>
        <w:rPr>
          <w:color w:val="auto"/>
          <w:sz w:val="28"/>
          <w:szCs w:val="28"/>
        </w:rPr>
        <w:t>ө</w:t>
      </w:r>
      <w:r w:rsidRPr="00BD7E82">
        <w:rPr>
          <w:color w:val="auto"/>
          <w:sz w:val="28"/>
          <w:szCs w:val="28"/>
        </w:rPr>
        <w:t xml:space="preserve">мір сүріп, тіршілік ететіндіктен, оның санасы қоғамның тұрмысының ықпалын да болып, сол тұрмысты сәулелендіріп отырады. Сондықтан таптық қоғамда адамдардың </w:t>
      </w:r>
      <w:proofErr w:type="gramStart"/>
      <w:r w:rsidRPr="00BD7E82">
        <w:rPr>
          <w:color w:val="auto"/>
          <w:sz w:val="28"/>
          <w:szCs w:val="28"/>
        </w:rPr>
        <w:t>санасы  таптық</w:t>
      </w:r>
      <w:proofErr w:type="gramEnd"/>
      <w:r w:rsidRPr="00BD7E82">
        <w:rPr>
          <w:color w:val="auto"/>
          <w:sz w:val="28"/>
          <w:szCs w:val="28"/>
        </w:rPr>
        <w:t xml:space="preserve">  сана  болады. </w:t>
      </w:r>
    </w:p>
    <w:p w:rsidR="009E05DC" w:rsidRPr="00BD7E82" w:rsidRDefault="00BD7E82" w:rsidP="009F48A6">
      <w:pPr>
        <w:pStyle w:val="a9"/>
        <w:spacing w:before="0" w:beforeAutospacing="0" w:after="0" w:afterAutospacing="0"/>
        <w:ind w:left="435" w:firstLine="274"/>
        <w:jc w:val="both"/>
        <w:rPr>
          <w:color w:val="auto"/>
          <w:sz w:val="28"/>
          <w:szCs w:val="28"/>
        </w:rPr>
      </w:pPr>
      <w:r w:rsidRPr="00BD7E82">
        <w:rPr>
          <w:color w:val="auto"/>
          <w:sz w:val="28"/>
          <w:szCs w:val="28"/>
        </w:rPr>
        <w:t xml:space="preserve"> </w:t>
      </w:r>
      <w:proofErr w:type="gramStart"/>
      <w:r w:rsidRPr="00BD7E82">
        <w:rPr>
          <w:color w:val="auto"/>
          <w:sz w:val="28"/>
          <w:szCs w:val="28"/>
        </w:rPr>
        <w:t>Қоғамдық  эксперименттің</w:t>
      </w:r>
      <w:proofErr w:type="gramEnd"/>
      <w:r w:rsidRPr="00BD7E82">
        <w:rPr>
          <w:color w:val="auto"/>
          <w:sz w:val="28"/>
          <w:szCs w:val="28"/>
        </w:rPr>
        <w:t xml:space="preserve">  </w:t>
      </w:r>
      <w:r>
        <w:rPr>
          <w:color w:val="auto"/>
          <w:sz w:val="28"/>
          <w:szCs w:val="28"/>
        </w:rPr>
        <w:t>ө</w:t>
      </w:r>
      <w:r w:rsidRPr="00BD7E82">
        <w:rPr>
          <w:color w:val="auto"/>
          <w:sz w:val="28"/>
          <w:szCs w:val="28"/>
        </w:rPr>
        <w:t xml:space="preserve">згеруімен  бірге адамның санасы да </w:t>
      </w:r>
      <w:r>
        <w:rPr>
          <w:color w:val="auto"/>
          <w:sz w:val="28"/>
          <w:szCs w:val="28"/>
        </w:rPr>
        <w:t>ө</w:t>
      </w:r>
      <w:r w:rsidRPr="00BD7E82">
        <w:rPr>
          <w:color w:val="auto"/>
          <w:sz w:val="28"/>
          <w:szCs w:val="28"/>
        </w:rPr>
        <w:t xml:space="preserve">згеріп отырады.Сананың негізгі қасиеттері.Сана психика дамуының жоғары сатысы ретінде, ең алдымен, жалпыны және болмыстағы елеуліні тану қабілеті сияқты қасиетімен ерекшеленеді. Жалпыны білу адамның болмыста мейлінше дұрыс бағдар ұстауын қамтамасыз етеді, істі біліп әрекет жасауына, </w:t>
      </w:r>
      <w:r>
        <w:rPr>
          <w:color w:val="auto"/>
          <w:sz w:val="28"/>
          <w:szCs w:val="28"/>
        </w:rPr>
        <w:t>ө</w:t>
      </w:r>
      <w:r w:rsidRPr="00BD7E82">
        <w:rPr>
          <w:color w:val="auto"/>
          <w:sz w:val="28"/>
          <w:szCs w:val="28"/>
        </w:rPr>
        <w:t xml:space="preserve">зін дұрыс алып </w:t>
      </w:r>
      <w:proofErr w:type="gramStart"/>
      <w:r w:rsidRPr="00BD7E82">
        <w:rPr>
          <w:color w:val="auto"/>
          <w:sz w:val="28"/>
          <w:szCs w:val="28"/>
        </w:rPr>
        <w:t>жүруге  мүмкіндік</w:t>
      </w:r>
      <w:proofErr w:type="gramEnd"/>
      <w:r w:rsidRPr="00BD7E82">
        <w:rPr>
          <w:color w:val="auto"/>
          <w:sz w:val="28"/>
          <w:szCs w:val="28"/>
        </w:rPr>
        <w:t xml:space="preserve">  береді.  </w:t>
      </w:r>
      <w:proofErr w:type="gramStart"/>
      <w:r w:rsidRPr="00BD7E82">
        <w:rPr>
          <w:color w:val="auto"/>
          <w:sz w:val="28"/>
          <w:szCs w:val="28"/>
        </w:rPr>
        <w:t>Жалпыны  біле</w:t>
      </w:r>
      <w:proofErr w:type="gramEnd"/>
      <w:r w:rsidRPr="00BD7E82">
        <w:rPr>
          <w:color w:val="auto"/>
          <w:sz w:val="28"/>
          <w:szCs w:val="28"/>
        </w:rPr>
        <w:t xml:space="preserve">  отырып  адамәрбір  жеке  міндетті практикалық тұрғыдан шеше алады. Заңдылықтарды біле отырып, белгілі бір </w:t>
      </w:r>
      <w:proofErr w:type="gramStart"/>
      <w:r w:rsidRPr="00BD7E82">
        <w:rPr>
          <w:color w:val="auto"/>
          <w:sz w:val="28"/>
          <w:szCs w:val="28"/>
        </w:rPr>
        <w:t>оқиғаның  болатынын</w:t>
      </w:r>
      <w:proofErr w:type="gramEnd"/>
      <w:r w:rsidRPr="00BD7E82">
        <w:rPr>
          <w:color w:val="auto"/>
          <w:sz w:val="28"/>
          <w:szCs w:val="28"/>
        </w:rPr>
        <w:t xml:space="preserve">  алдын  ала  болжай  да  аласыз.  </w:t>
      </w:r>
      <w:proofErr w:type="gramStart"/>
      <w:r w:rsidRPr="00BD7E82">
        <w:rPr>
          <w:color w:val="auto"/>
          <w:sz w:val="28"/>
          <w:szCs w:val="28"/>
        </w:rPr>
        <w:t>Жалпы  мен</w:t>
      </w:r>
      <w:proofErr w:type="gramEnd"/>
      <w:r w:rsidRPr="00BD7E82">
        <w:rPr>
          <w:color w:val="auto"/>
          <w:sz w:val="28"/>
          <w:szCs w:val="28"/>
        </w:rPr>
        <w:t xml:space="preserve">  елеулі жайындағы білімдерді жинақтау ғылымды И.П.Павловтың с</w:t>
      </w:r>
      <w:r>
        <w:rPr>
          <w:color w:val="auto"/>
          <w:sz w:val="28"/>
          <w:szCs w:val="28"/>
        </w:rPr>
        <w:t>ө</w:t>
      </w:r>
      <w:r w:rsidRPr="00BD7E82">
        <w:rPr>
          <w:color w:val="auto"/>
          <w:sz w:val="28"/>
          <w:szCs w:val="28"/>
        </w:rPr>
        <w:t xml:space="preserve">зімен айтқанда, "болмысты және </w:t>
      </w:r>
      <w:r>
        <w:rPr>
          <w:color w:val="auto"/>
          <w:sz w:val="28"/>
          <w:szCs w:val="28"/>
        </w:rPr>
        <w:t>ө</w:t>
      </w:r>
      <w:r w:rsidRPr="00BD7E82">
        <w:rPr>
          <w:color w:val="auto"/>
          <w:sz w:val="28"/>
          <w:szCs w:val="28"/>
        </w:rPr>
        <w:t xml:space="preserve">з басымызды дұрыс алып жүруге жоғары бағдарлылықты" қалыптастырады. Ғылым, </w:t>
      </w:r>
      <w:r>
        <w:rPr>
          <w:color w:val="auto"/>
          <w:sz w:val="28"/>
          <w:szCs w:val="28"/>
        </w:rPr>
        <w:t>ө</w:t>
      </w:r>
      <w:r w:rsidRPr="00BD7E82">
        <w:rPr>
          <w:color w:val="auto"/>
          <w:sz w:val="28"/>
          <w:szCs w:val="28"/>
        </w:rPr>
        <w:t>нер, мәдениет (с</w:t>
      </w:r>
      <w:r>
        <w:rPr>
          <w:color w:val="auto"/>
          <w:sz w:val="28"/>
          <w:szCs w:val="28"/>
        </w:rPr>
        <w:t>ө</w:t>
      </w:r>
      <w:r w:rsidRPr="00BD7E82">
        <w:rPr>
          <w:color w:val="auto"/>
          <w:sz w:val="28"/>
          <w:szCs w:val="28"/>
        </w:rPr>
        <w:t>здің кең мағына</w:t>
      </w:r>
      <w:r w:rsidR="009F48A6">
        <w:rPr>
          <w:color w:val="auto"/>
          <w:sz w:val="28"/>
          <w:szCs w:val="28"/>
        </w:rPr>
        <w:t>сында) қоғамдық сананы құрайды.</w:t>
      </w:r>
      <w:r w:rsidR="009F48A6">
        <w:rPr>
          <w:color w:val="auto"/>
          <w:sz w:val="28"/>
          <w:szCs w:val="28"/>
          <w:lang w:val="kk-KZ"/>
        </w:rPr>
        <w:t xml:space="preserve"> </w:t>
      </w:r>
      <w:proofErr w:type="gramStart"/>
      <w:r w:rsidRPr="00BD7E82">
        <w:rPr>
          <w:color w:val="auto"/>
          <w:sz w:val="28"/>
          <w:szCs w:val="28"/>
        </w:rPr>
        <w:t>Тұлғаның  санасы</w:t>
      </w:r>
      <w:proofErr w:type="gramEnd"/>
      <w:r w:rsidRPr="00BD7E82">
        <w:rPr>
          <w:color w:val="auto"/>
          <w:sz w:val="28"/>
          <w:szCs w:val="28"/>
        </w:rPr>
        <w:t xml:space="preserve">  мен  қоғамдық сана  диалектикалық  бірлікте  болады. Тұлға санасы оның болмысын ғана бейнелеп қоймайды, сонымен қатарадамзат жинақтаған білімді меңгеру нәтижесі де болып табылады. Екінші жағынан, қоғамдық сана тұлғалар мен бұқара к</w:t>
      </w:r>
      <w:r>
        <w:rPr>
          <w:color w:val="auto"/>
          <w:sz w:val="28"/>
          <w:szCs w:val="28"/>
        </w:rPr>
        <w:t>ө</w:t>
      </w:r>
      <w:r w:rsidRPr="00BD7E82">
        <w:rPr>
          <w:color w:val="auto"/>
          <w:sz w:val="28"/>
          <w:szCs w:val="28"/>
        </w:rPr>
        <w:t xml:space="preserve">пшіліктің шығармашылық іс-әрекетінің нәтижесінде </w:t>
      </w:r>
      <w:proofErr w:type="gramStart"/>
      <w:r w:rsidRPr="00BD7E82">
        <w:rPr>
          <w:color w:val="auto"/>
          <w:sz w:val="28"/>
          <w:szCs w:val="28"/>
        </w:rPr>
        <w:t>қалыптасады.Сана  объективтік</w:t>
      </w:r>
      <w:proofErr w:type="gramEnd"/>
      <w:r w:rsidRPr="00BD7E82">
        <w:rPr>
          <w:color w:val="auto"/>
          <w:sz w:val="28"/>
          <w:szCs w:val="28"/>
        </w:rPr>
        <w:t xml:space="preserve">  болмыс  жайында  қорытылған  білімнен  ғана  емес, сондай-ақ сол болмысқа белгілі түрдегі қатынастардан да к</w:t>
      </w:r>
      <w:r>
        <w:rPr>
          <w:color w:val="auto"/>
          <w:sz w:val="28"/>
          <w:szCs w:val="28"/>
        </w:rPr>
        <w:t>ө</w:t>
      </w:r>
      <w:r w:rsidRPr="00BD7E82">
        <w:rPr>
          <w:color w:val="auto"/>
          <w:sz w:val="28"/>
          <w:szCs w:val="28"/>
        </w:rPr>
        <w:t xml:space="preserve">рініп отырады. Демек, адам </w:t>
      </w:r>
      <w:r>
        <w:rPr>
          <w:color w:val="auto"/>
          <w:sz w:val="28"/>
          <w:szCs w:val="28"/>
        </w:rPr>
        <w:t>ө</w:t>
      </w:r>
      <w:r w:rsidRPr="00BD7E82">
        <w:rPr>
          <w:color w:val="auto"/>
          <w:sz w:val="28"/>
          <w:szCs w:val="28"/>
        </w:rPr>
        <w:t>зін табиғаттан б</w:t>
      </w:r>
      <w:r>
        <w:rPr>
          <w:color w:val="auto"/>
          <w:sz w:val="28"/>
          <w:szCs w:val="28"/>
        </w:rPr>
        <w:t>ө</w:t>
      </w:r>
      <w:r w:rsidRPr="00BD7E82">
        <w:rPr>
          <w:color w:val="auto"/>
          <w:sz w:val="28"/>
          <w:szCs w:val="28"/>
        </w:rPr>
        <w:t xml:space="preserve">ліп алады, белгілі автономия танытады, белгілі дәрежеде бағалай отырып, оқиғаларға байқастап жанасады. Адам қатынастарды интеллектуалды (бағалау арқылы) және эмоционалды (сүю, ұнату, </w:t>
      </w:r>
      <w:r>
        <w:rPr>
          <w:color w:val="auto"/>
          <w:sz w:val="28"/>
          <w:szCs w:val="28"/>
        </w:rPr>
        <w:t>ө</w:t>
      </w:r>
      <w:r w:rsidRPr="00BD7E82">
        <w:rPr>
          <w:color w:val="auto"/>
          <w:sz w:val="28"/>
          <w:szCs w:val="28"/>
        </w:rPr>
        <w:t>шпенділік, жек к</w:t>
      </w:r>
      <w:r>
        <w:rPr>
          <w:color w:val="auto"/>
          <w:sz w:val="28"/>
          <w:szCs w:val="28"/>
        </w:rPr>
        <w:t>ө</w:t>
      </w:r>
      <w:r w:rsidRPr="00BD7E82">
        <w:rPr>
          <w:color w:val="auto"/>
          <w:sz w:val="28"/>
          <w:szCs w:val="28"/>
        </w:rPr>
        <w:t>ру, жирену түрінде к</w:t>
      </w:r>
      <w:r>
        <w:rPr>
          <w:color w:val="auto"/>
          <w:sz w:val="28"/>
          <w:szCs w:val="28"/>
        </w:rPr>
        <w:t>ө</w:t>
      </w:r>
      <w:r w:rsidRPr="00BD7E82">
        <w:rPr>
          <w:color w:val="auto"/>
          <w:sz w:val="28"/>
          <w:szCs w:val="28"/>
        </w:rPr>
        <w:t>рінеді) сипатта болуы мүмкін. К</w:t>
      </w:r>
      <w:r>
        <w:rPr>
          <w:color w:val="auto"/>
          <w:sz w:val="28"/>
          <w:szCs w:val="28"/>
        </w:rPr>
        <w:t>ө</w:t>
      </w:r>
      <w:r w:rsidRPr="00BD7E82">
        <w:rPr>
          <w:color w:val="auto"/>
          <w:sz w:val="28"/>
          <w:szCs w:val="28"/>
        </w:rPr>
        <w:t xml:space="preserve">п жағдайларда саналы қатынастар интеллектуалды-эмоционалды сипатта, екеуі аралас келеді. </w:t>
      </w:r>
      <w:proofErr w:type="gramStart"/>
      <w:r w:rsidRPr="00BD7E82">
        <w:rPr>
          <w:color w:val="auto"/>
          <w:sz w:val="28"/>
          <w:szCs w:val="28"/>
        </w:rPr>
        <w:t>Сана  адамның</w:t>
      </w:r>
      <w:proofErr w:type="gramEnd"/>
      <w:r w:rsidRPr="00BD7E82">
        <w:rPr>
          <w:color w:val="auto"/>
          <w:sz w:val="28"/>
          <w:szCs w:val="28"/>
        </w:rPr>
        <w:t xml:space="preserve">  шығармашылық  қабілеттілігінен  к</w:t>
      </w:r>
      <w:r>
        <w:rPr>
          <w:color w:val="auto"/>
          <w:sz w:val="28"/>
          <w:szCs w:val="28"/>
        </w:rPr>
        <w:t>ө</w:t>
      </w:r>
      <w:r w:rsidRPr="00BD7E82">
        <w:rPr>
          <w:color w:val="auto"/>
          <w:sz w:val="28"/>
          <w:szCs w:val="28"/>
        </w:rPr>
        <w:t>рінеді.  "</w:t>
      </w:r>
      <w:proofErr w:type="gramStart"/>
      <w:r w:rsidRPr="00BD7E82">
        <w:rPr>
          <w:color w:val="auto"/>
          <w:sz w:val="28"/>
          <w:szCs w:val="28"/>
        </w:rPr>
        <w:t>Адамның  санасы</w:t>
      </w:r>
      <w:proofErr w:type="gramEnd"/>
      <w:r w:rsidRPr="00BD7E82">
        <w:rPr>
          <w:color w:val="auto"/>
          <w:sz w:val="28"/>
          <w:szCs w:val="28"/>
        </w:rPr>
        <w:t xml:space="preserve"> объективті дүниені бейнелеп </w:t>
      </w:r>
      <w:r w:rsidRPr="00BD7E82">
        <w:rPr>
          <w:color w:val="auto"/>
          <w:sz w:val="28"/>
          <w:szCs w:val="28"/>
        </w:rPr>
        <w:lastRenderedPageBreak/>
        <w:t xml:space="preserve">қана қоймайды, сонымен қатар оны жасайды".Хайуан еш нәрсені де орната алмайды. Егер ол </w:t>
      </w:r>
      <w:r>
        <w:rPr>
          <w:color w:val="auto"/>
          <w:sz w:val="28"/>
          <w:szCs w:val="28"/>
        </w:rPr>
        <w:t>ө</w:t>
      </w:r>
      <w:r w:rsidRPr="00BD7E82">
        <w:rPr>
          <w:color w:val="auto"/>
          <w:sz w:val="28"/>
          <w:szCs w:val="28"/>
        </w:rPr>
        <w:t>зі мекендеген ж</w:t>
      </w:r>
    </w:p>
    <w:p w:rsidR="00D33796" w:rsidRPr="00BD7E82" w:rsidRDefault="00D33796" w:rsidP="00D33796">
      <w:pPr>
        <w:pStyle w:val="a7"/>
        <w:ind w:left="435"/>
        <w:jc w:val="both"/>
        <w:rPr>
          <w:sz w:val="28"/>
          <w:szCs w:val="28"/>
        </w:rPr>
      </w:pPr>
    </w:p>
    <w:p w:rsidR="00FF1EA9" w:rsidRDefault="00FF1EA9" w:rsidP="00DF3020">
      <w:pPr>
        <w:spacing w:after="0" w:line="240" w:lineRule="auto"/>
        <w:jc w:val="both"/>
        <w:rPr>
          <w:rFonts w:ascii="Times New Roman" w:hAnsi="Times New Roman" w:cs="Times New Roman"/>
          <w:b/>
          <w:sz w:val="28"/>
          <w:szCs w:val="28"/>
          <w:lang w:val="kk-KZ"/>
        </w:rPr>
      </w:pPr>
    </w:p>
    <w:p w:rsidR="00171178" w:rsidRDefault="00171178" w:rsidP="00DF3020">
      <w:pPr>
        <w:spacing w:after="0" w:line="240" w:lineRule="auto"/>
        <w:jc w:val="center"/>
        <w:rPr>
          <w:rFonts w:ascii="Times New Roman" w:hAnsi="Times New Roman" w:cs="Times New Roman"/>
          <w:b/>
          <w:sz w:val="28"/>
          <w:szCs w:val="28"/>
          <w:lang w:val="kk-KZ"/>
        </w:rPr>
      </w:pPr>
    </w:p>
    <w:p w:rsidR="00171178" w:rsidRDefault="00171178" w:rsidP="00DF3020">
      <w:pPr>
        <w:spacing w:after="0" w:line="240" w:lineRule="auto"/>
        <w:jc w:val="center"/>
        <w:rPr>
          <w:rFonts w:ascii="Times New Roman" w:hAnsi="Times New Roman" w:cs="Times New Roman"/>
          <w:b/>
          <w:sz w:val="28"/>
          <w:szCs w:val="28"/>
          <w:lang w:val="kk-KZ"/>
        </w:rPr>
      </w:pPr>
    </w:p>
    <w:p w:rsidR="00171178" w:rsidRDefault="00171178" w:rsidP="00DF3020">
      <w:pPr>
        <w:spacing w:after="0" w:line="240" w:lineRule="auto"/>
        <w:jc w:val="center"/>
        <w:rPr>
          <w:rFonts w:ascii="Times New Roman" w:hAnsi="Times New Roman" w:cs="Times New Roman"/>
          <w:b/>
          <w:sz w:val="28"/>
          <w:szCs w:val="28"/>
          <w:lang w:val="kk-KZ"/>
        </w:rPr>
      </w:pPr>
    </w:p>
    <w:p w:rsidR="00171178" w:rsidRDefault="00171178" w:rsidP="00DF3020">
      <w:pPr>
        <w:spacing w:after="0" w:line="240" w:lineRule="auto"/>
        <w:jc w:val="center"/>
        <w:rPr>
          <w:rFonts w:ascii="Times New Roman" w:hAnsi="Times New Roman" w:cs="Times New Roman"/>
          <w:b/>
          <w:sz w:val="28"/>
          <w:szCs w:val="28"/>
          <w:lang w:val="kk-KZ"/>
        </w:rPr>
      </w:pPr>
    </w:p>
    <w:p w:rsidR="00022464" w:rsidRDefault="00FF1EA9" w:rsidP="00DF3020">
      <w:pPr>
        <w:spacing w:after="0" w:line="240" w:lineRule="auto"/>
        <w:jc w:val="center"/>
        <w:rPr>
          <w:rFonts w:ascii="Times New Roman" w:hAnsi="Times New Roman" w:cs="Times New Roman"/>
          <w:b/>
          <w:iCs/>
          <w:noProof/>
          <w:color w:val="000000"/>
          <w:sz w:val="28"/>
          <w:szCs w:val="28"/>
          <w:lang w:val="kk-KZ"/>
        </w:rPr>
      </w:pPr>
      <w:r>
        <w:rPr>
          <w:rFonts w:ascii="Times New Roman" w:hAnsi="Times New Roman" w:cs="Times New Roman"/>
          <w:b/>
          <w:sz w:val="28"/>
          <w:szCs w:val="28"/>
          <w:lang w:val="kk-KZ"/>
        </w:rPr>
        <w:t>Тақырып-3.</w:t>
      </w:r>
      <w:r w:rsidR="00022464" w:rsidRPr="00F050A2">
        <w:rPr>
          <w:rFonts w:ascii="Times New Roman" w:hAnsi="Times New Roman" w:cs="Times New Roman"/>
          <w:b/>
          <w:sz w:val="28"/>
          <w:szCs w:val="28"/>
          <w:lang w:val="kk-KZ"/>
        </w:rPr>
        <w:t xml:space="preserve"> </w:t>
      </w:r>
      <w:r w:rsidR="001975F1" w:rsidRPr="001975F1">
        <w:rPr>
          <w:rFonts w:ascii="Times New Roman" w:hAnsi="Times New Roman" w:cs="Times New Roman"/>
          <w:b/>
          <w:iCs/>
          <w:noProof/>
          <w:color w:val="000000"/>
          <w:sz w:val="28"/>
          <w:szCs w:val="28"/>
          <w:lang w:val="kk-KZ"/>
        </w:rPr>
        <w:t>Эксперимент және ғылыми психологияның қалыптасуы</w:t>
      </w:r>
      <w:r>
        <w:rPr>
          <w:rFonts w:ascii="Times New Roman" w:hAnsi="Times New Roman" w:cs="Times New Roman"/>
          <w:b/>
          <w:iCs/>
          <w:noProof/>
          <w:color w:val="000000"/>
          <w:sz w:val="28"/>
          <w:szCs w:val="28"/>
          <w:lang w:val="kk-KZ"/>
        </w:rPr>
        <w:t>.</w:t>
      </w:r>
    </w:p>
    <w:p w:rsidR="001975F1" w:rsidRDefault="001975F1" w:rsidP="00DF3020">
      <w:pPr>
        <w:spacing w:after="0" w:line="240" w:lineRule="auto"/>
        <w:jc w:val="both"/>
        <w:rPr>
          <w:rFonts w:ascii="Times New Roman" w:hAnsi="Times New Roman" w:cs="Times New Roman"/>
          <w:b/>
          <w:iCs/>
          <w:noProof/>
          <w:color w:val="000000"/>
          <w:sz w:val="28"/>
          <w:szCs w:val="28"/>
          <w:lang w:val="kk-KZ"/>
        </w:rPr>
      </w:pPr>
    </w:p>
    <w:p w:rsidR="00FF1EA9" w:rsidRPr="00F050A2" w:rsidRDefault="00FF1EA9" w:rsidP="00DF3020">
      <w:pPr>
        <w:spacing w:after="0" w:line="240" w:lineRule="auto"/>
        <w:jc w:val="both"/>
        <w:rPr>
          <w:rFonts w:ascii="Times New Roman" w:hAnsi="Times New Roman" w:cs="Times New Roman"/>
          <w:b/>
          <w:iCs/>
          <w:noProof/>
          <w:color w:val="000000"/>
          <w:sz w:val="28"/>
          <w:szCs w:val="28"/>
          <w:lang w:val="kk-KZ"/>
        </w:rPr>
      </w:pPr>
      <w:r>
        <w:rPr>
          <w:rFonts w:ascii="Times New Roman" w:hAnsi="Times New Roman" w:cs="Times New Roman"/>
          <w:b/>
          <w:iCs/>
          <w:noProof/>
          <w:color w:val="000000"/>
          <w:sz w:val="28"/>
          <w:szCs w:val="28"/>
          <w:lang w:val="kk-KZ"/>
        </w:rPr>
        <w:t>Дәріс-5.</w:t>
      </w:r>
    </w:p>
    <w:p w:rsidR="00F620CA" w:rsidRDefault="00F620CA" w:rsidP="00E84D12">
      <w:pPr>
        <w:pStyle w:val="a7"/>
        <w:numPr>
          <w:ilvl w:val="0"/>
          <w:numId w:val="7"/>
        </w:numPr>
        <w:contextualSpacing w:val="0"/>
        <w:jc w:val="both"/>
        <w:rPr>
          <w:sz w:val="28"/>
          <w:szCs w:val="28"/>
          <w:lang w:val="kk-KZ"/>
        </w:rPr>
      </w:pPr>
      <w:r w:rsidRPr="00F620CA">
        <w:rPr>
          <w:sz w:val="28"/>
          <w:szCs w:val="28"/>
          <w:lang w:val="kk-KZ"/>
        </w:rPr>
        <w:t>Жаратылыстанудағы эксперимент және заңдылық. Зертханалық эксперименттегі өзі-өзі бақылау және психо-техникалық жұмыстар.</w:t>
      </w:r>
    </w:p>
    <w:p w:rsidR="00F620CA" w:rsidRDefault="00F620CA" w:rsidP="00E84D12">
      <w:pPr>
        <w:pStyle w:val="a7"/>
        <w:numPr>
          <w:ilvl w:val="0"/>
          <w:numId w:val="7"/>
        </w:numPr>
        <w:contextualSpacing w:val="0"/>
        <w:jc w:val="both"/>
        <w:rPr>
          <w:sz w:val="28"/>
          <w:szCs w:val="28"/>
          <w:lang w:val="kk-KZ"/>
        </w:rPr>
      </w:pPr>
      <w:r w:rsidRPr="00F620CA">
        <w:rPr>
          <w:sz w:val="28"/>
          <w:szCs w:val="28"/>
          <w:lang w:val="kk-KZ"/>
        </w:rPr>
        <w:t xml:space="preserve"> Өзін-өзі бақылау және «ішкі қабылдау» (Вундт). </w:t>
      </w:r>
    </w:p>
    <w:p w:rsidR="00F620CA" w:rsidRDefault="00F620CA" w:rsidP="00DF3020">
      <w:pPr>
        <w:spacing w:after="0" w:line="240" w:lineRule="auto"/>
        <w:jc w:val="both"/>
        <w:rPr>
          <w:rFonts w:ascii="Times New Roman" w:hAnsi="Times New Roman" w:cs="Times New Roman"/>
          <w:b/>
          <w:iCs/>
          <w:noProof/>
          <w:color w:val="000000"/>
          <w:sz w:val="28"/>
          <w:szCs w:val="28"/>
          <w:lang w:val="kk-KZ"/>
        </w:rPr>
      </w:pPr>
    </w:p>
    <w:p w:rsidR="00FF1EA9" w:rsidRPr="00FF1EA9" w:rsidRDefault="00FF1EA9" w:rsidP="00DF3020">
      <w:pPr>
        <w:spacing w:after="0" w:line="240" w:lineRule="auto"/>
        <w:jc w:val="both"/>
        <w:rPr>
          <w:rFonts w:ascii="Times New Roman" w:hAnsi="Times New Roman" w:cs="Times New Roman"/>
          <w:b/>
          <w:iCs/>
          <w:noProof/>
          <w:color w:val="000000"/>
          <w:sz w:val="28"/>
          <w:szCs w:val="28"/>
          <w:lang w:val="kk-KZ"/>
        </w:rPr>
      </w:pPr>
      <w:r w:rsidRPr="00FF1EA9">
        <w:rPr>
          <w:rFonts w:ascii="Times New Roman" w:hAnsi="Times New Roman" w:cs="Times New Roman"/>
          <w:b/>
          <w:iCs/>
          <w:noProof/>
          <w:color w:val="000000"/>
          <w:sz w:val="28"/>
          <w:szCs w:val="28"/>
          <w:lang w:val="kk-KZ"/>
        </w:rPr>
        <w:t>Дәріс-6.</w:t>
      </w:r>
    </w:p>
    <w:p w:rsidR="00F620CA" w:rsidRDefault="00F620CA" w:rsidP="00E84D12">
      <w:pPr>
        <w:pStyle w:val="a7"/>
        <w:numPr>
          <w:ilvl w:val="0"/>
          <w:numId w:val="7"/>
        </w:numPr>
        <w:contextualSpacing w:val="0"/>
        <w:jc w:val="both"/>
        <w:rPr>
          <w:sz w:val="28"/>
          <w:szCs w:val="28"/>
          <w:lang w:val="kk-KZ"/>
        </w:rPr>
      </w:pPr>
      <w:r w:rsidRPr="00F620CA">
        <w:rPr>
          <w:sz w:val="28"/>
          <w:szCs w:val="28"/>
          <w:lang w:val="kk-KZ"/>
        </w:rPr>
        <w:t>Эксперимент ретінде психологияда өзін-өзі бақылауды қолдану жағдайы.</w:t>
      </w:r>
    </w:p>
    <w:p w:rsidR="00F620CA" w:rsidRPr="00F620CA" w:rsidRDefault="00F620CA" w:rsidP="00E84D12">
      <w:pPr>
        <w:pStyle w:val="a7"/>
        <w:numPr>
          <w:ilvl w:val="0"/>
          <w:numId w:val="7"/>
        </w:numPr>
        <w:ind w:left="426" w:hanging="426"/>
        <w:contextualSpacing w:val="0"/>
        <w:jc w:val="both"/>
        <w:rPr>
          <w:sz w:val="28"/>
          <w:szCs w:val="28"/>
          <w:lang w:val="kk-KZ"/>
        </w:rPr>
      </w:pPr>
      <w:r>
        <w:rPr>
          <w:sz w:val="28"/>
          <w:szCs w:val="28"/>
          <w:lang w:val="kk-KZ"/>
        </w:rPr>
        <w:t xml:space="preserve"> </w:t>
      </w:r>
      <w:r w:rsidRPr="00F620CA">
        <w:rPr>
          <w:sz w:val="28"/>
          <w:szCs w:val="28"/>
          <w:lang w:val="kk-KZ"/>
        </w:rPr>
        <w:t>Өзін-өзі бақылау және интроспекция (Титченер).</w:t>
      </w:r>
    </w:p>
    <w:p w:rsidR="00022464" w:rsidRPr="00F620CA" w:rsidRDefault="00022464" w:rsidP="00DF3020">
      <w:pPr>
        <w:spacing w:after="0" w:line="240" w:lineRule="auto"/>
        <w:jc w:val="both"/>
        <w:rPr>
          <w:rFonts w:ascii="Times New Roman" w:hAnsi="Times New Roman" w:cs="Times New Roman"/>
          <w:sz w:val="28"/>
          <w:szCs w:val="28"/>
          <w:lang w:val="kk-KZ"/>
        </w:rPr>
      </w:pPr>
    </w:p>
    <w:p w:rsidR="008A2DE4" w:rsidRPr="008A2DE4" w:rsidRDefault="008A2DE4" w:rsidP="00E84D12">
      <w:pPr>
        <w:pStyle w:val="a7"/>
        <w:numPr>
          <w:ilvl w:val="0"/>
          <w:numId w:val="13"/>
        </w:numPr>
        <w:contextualSpacing w:val="0"/>
        <w:jc w:val="both"/>
        <w:rPr>
          <w:b/>
          <w:sz w:val="28"/>
          <w:szCs w:val="28"/>
          <w:lang w:val="kk-KZ"/>
        </w:rPr>
      </w:pPr>
      <w:r w:rsidRPr="008A2DE4">
        <w:rPr>
          <w:b/>
          <w:sz w:val="28"/>
          <w:szCs w:val="28"/>
          <w:lang w:val="kk-KZ"/>
        </w:rPr>
        <w:t>Жаратылыстанудағы эксперимент және заңдылық. Зертханалық эксперименттегі өзі-өзі бақылау және психо-техникалық жұмыстар.</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1. Корреляциялық зерттеу біріне бірі бағынбайтын өлшемдер зерттеушілер тобына бөлінеді. Корреляциялық зерттеу жоспары квазиэксперименталды жоспардың түрі болып есептеледі. Тест өтетін топтар эквивалентті шартта болуы қажет. Зерттеу жұмыстарының практикасында параметрдің уақытша корреляциясын анықтайды.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Бұндай зерттеудің үлгісі болып лонгитюд зерттелуі есептеледі.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Лонгитюдті зерттеу – ол уақы таралық вариант. Квазиэксперимент пен корреляциялық зерттеулер бағынышты жеке анықтау қажет.</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Корреляциялық жоспар зерттелуі параллелепипед ретінде, әр шеті зерттелуші, операция, уақытша этапы болып есептеледі.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Негізгі коррелляциялық зерттеулердің түрлерін анықтауға болады.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Екі топты салыстыру.</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Бұл жоспарды шартты түрде корреляциялық зерттеуге жатқызады. Бұл зерттеу екі табиғи топтың психологиялық қасиетін анықтау үшін қолданады. Мысалы, ер адам мен әйел адам арасында экстроверсиялық айырмашылығын анықтау. Ол үшін екі репризентті таңдау жасап, ЕРА тест арқылы өлшеу өткізуіміз керек. 2 топтың орта нәтижесі Стюдент  t- критеримен салыстыру керек. Керек жағдайда дисперсия көрсеткіші мен экстраверсия критерииін салыстырады. 2 топты салыстыру артефакт қатарын корреляциялық зерттеулеріне қатысты. Біріншіден, топтың таңдап алған критериіне бөлінеді.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Тізбектелген эфектті нәтижесі екі факторлық анализбен 2х2 өтеді.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lastRenderedPageBreak/>
        <w:t xml:space="preserve">Бір топты әр түрлі кезде зерттеу. Бұл жоспар алдыңғыға ұқсас. Бірақ мағынасына қарай экспериментке жақын. Мысал ретінде бала бақшадан 1-ші сыныпқа баратын баланың көңіл күйі, топ біреу болса да өтетін жағдайы әр түрлі. Бұл жоспардың схемасы өте жай. А ОI В О2- А мен В әр түрлі жағдай.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Эквиэлементті топтардың жұптап корреляциялық зерттелуі. Бұл жоспар егіздерді зерттеуді қолданады. Егіздер екі топқа бөлінеді де егіздердің психикалық параметрлары өлшенеді. Параметр 10 корреляция және егіздер арасындағы Р корреляция есептеледі.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Көп өлшемді корреляциялық зерттеу. Топ алынып тестер беріледі.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Осы уақытта негізгі артефакт пайда болады тізбектелген, үйрену эффектілері.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Структуралық корреляциялық зерттеу.</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Зерттеуші маңызды корреляцияның айырмашылығын көрсете білу қажет.</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Лонгитюдты корреляция зерттеулері. Бұл зерттеу уақытша тест топтары мен әртүрлі мезгілде құрылады. Зерттелушілердің барлығын бірдей тексерудің мүмкіндігінің жоқтығы, біраз уақыттан кейін тексеруге болады. Корреляциялық зерттеудің негізі зерттелушілер х тестілер. Бұл зерттеу статистикалық мағынасының бір бірінен бағыныштылығын көрсетеді.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Кроссмәдени зерттеулер топтардың салыстыру болып табылады.   Психогенетика сақталған жерде кроссмәдени психология басталады. Психологиялық зерттеудің нәтижесі болып белгілі генотиптің косылуы болады.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Әрбір зерттеудің гипотезасы психиканың қасиетіне жақындауға қажет. Кроссмәдени зерттеулердің гипотезалары мәдени факторлар мен психикалық ерекшеліктерінің арасындағы себеп салдар қатынастарды көрсетеді.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Психикалық ерекшеліктер халықтың мәдиниетінің мінезіне әсер етеді. Осындай гипотезалар интелектуаллды, темпераментті психикалық ерекшеліктерге қатыстыруға болады. Биофизикалық факторлар да жеке психикалық айырмашылыққа әсерін тигізеді. Бұл зерттеулер парадигма шеңберінде. «Мәдениет- себеп» психикалық ерекшеліктер оның соны.Эксперимент жүргізушісі мәдениет факторларымен басқара алмайды. Сондықтан «Мәдениет-психика» ерекшеліктері арасында әдістік негізде байланыс жоқ деп есептеуге болады.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Жалпылау зерттеу нәтижесінің ауысуына байланысты бұл зерттеулер теорияға сүйенеді, олар универсалды гипотезаларды толықтыруға қолданылады. Мәдени және психикалық өзгерістерде гипотезалар тексереді.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Бірақ психологиялық айырмашылық зерттеулерде кездеседі. Мәдени факторлар жоспарлау кезенде еске алынбайды, тек алынған интерпретацияға </w:t>
      </w:r>
      <w:r w:rsidRPr="00041895">
        <w:rPr>
          <w:rFonts w:ascii="Times New Roman" w:eastAsia="Times New Roman" w:hAnsi="Times New Roman" w:cs="Times New Roman"/>
          <w:sz w:val="28"/>
          <w:szCs w:val="28"/>
          <w:lang w:val="kk-KZ"/>
        </w:rPr>
        <w:lastRenderedPageBreak/>
        <w:t>қосылады. Кез келген психологиялық өлшеуіш әдістеме мәдениеттің іс әрекетті бола алады.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Зерттеушінің ең алғашқы мақсаты әдістеменің маңызды жоғарғымен жеткізе білу.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Корреляциялық зерттеу теориясы Пирсон ойлап топқан корреляциялық деп  аталу себебі бұл зерттеуде екі немесе бірнеше статистикалық байланыстың бекітумен теріске шығару гипотезасы зерттеледі.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Екі ауыспалы корреляцияның болуы гипотезаны шығаруды ұйғарады. Ал корреляцияның жоқ болғандығы себеп салдар ауыспалы байланыс гипотезасын жоққа әкеледі.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Екі өлшем арасындағы корреляциялық байланысын ажырататын бірнеше интерпретация болады.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3. Психология  ғылымының әдісін жоспарлауда зерттеудің 4 облысы бар деп есептеледі. Бірінші облысы көп өлшемді эксперимент.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Бұл зерттеу дәстүрлі схемалардың қортындысы ретінде көрсетеді. Жай эксперимент кезінде бір ауыспалы тәуелсіз емес эксперимент екінші тәуелдіге әсерін тигізеді. Көп өлшемді эксперимент m x n схемасына сәйкес мұнда  m – тәуелсіз ауыспалы саны, n – тәуелді ауыспалы саны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2 тәуелді, х тәуелсіз ауыпалы қолдануы байланысын көрсетеді. Психикалық көп өлшемді эксперимент өте қиын және автоматты жоспарлауды қажет етеді және компьютерде бағдарлама нәтижесін  көрсету керек.</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Екінші зерттеу облысы болып жеке психологиялық эксперимент дифференциалды психологиядағы эксперимент болады.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Бұл эксперименттің мақсаты бір қалыптағы ситуациядағы жекелеме айырмашылығын көрсету. Көп өлшемді зерттеу негізі гипотезасы болып шартты ой ретінде шығады.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Дифференциалды психологиялық эксперимент деген ол қосымша ауыспалы негізі болады, іс әрекеттің детерминанты жеке адамды зерттеу. Статистикалық көрсеткіш болып бұл зерттеуде орталық тенденция, ол көрсеткіштерінің мағынасы тәуілсіз ауыспалы.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Дифференциалды психологиялық зерттеу тағы бір эксперименталды психологияның тармағы.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Үшінші облысы болып кроссмәдени зерттеулер жатады. Бұл зерттеу индивитің іс -әрекетін салыстыруға пайдалану үшін өткізіледі. Табиғи дамудың факторлары мен фоны (тарихи) бұл зерттеуде тәуелсіз ауыспалы болады. Мағынасына қарай эксперимент сауалнамалары болады. Әр түрлі мәдениеттің маңызды өте зор психикалық дамудың ерекшеліктері болып экспериментталды психология табылады. Төртінші бөлігі болып психогенетика болады. Психологияда осы термин мынадай ұғымдарды </w:t>
      </w:r>
      <w:r w:rsidRPr="00041895">
        <w:rPr>
          <w:rFonts w:ascii="Times New Roman" w:eastAsia="Times New Roman" w:hAnsi="Times New Roman" w:cs="Times New Roman"/>
          <w:sz w:val="28"/>
          <w:szCs w:val="28"/>
          <w:lang w:val="kk-KZ"/>
        </w:rPr>
        <w:lastRenderedPageBreak/>
        <w:t>түсіндіреді: Социоэкономикалық, мәдени және әлеуметтік психологиялық шарт коррелляциялық зерттеулерде барлық өлшемдер ауыспалы тәуелсіз. Корреляциялық зерттеулер өлшеулер ретінде бірінен бірі  тәуелсіз зерттеулер тобына жатады.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Эксперименттің нәтижесіне білім деңгейі, кіріс, нәсілділігі әсер етеді. Проблеманың шешілуі зерттеудің жоспарынан, талаптың репрезентантығына байланысты.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2. Зерттеу жағдайы. Психологиялық зерттеуде зерттеушінің іс әрекет жағдайы, тапсырманың ерекшеліктері маңызды орын алады. Эксперимент нәтижесі болып зерттелушінің психофизикалық зерттелуі әсер етеді.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3. Зерттеуші. Психология басқа ғылымдарға қарағанда зерттеушінің мінезін, білімділігін шығарып тастай алмайды. «Екінші жасырын тәжірибе» зерттеушінің зерттеуінің нәтижесін бақылауға рұқсат етеді. Ал толық бақылау зерттеушінің жеке ерекшеліктерне мына факторлы жоспарға қосымша ретінде зерттеушінің жынысы, ұлтына, жасына, жеке-психологиялық ерекшелігіне байланысты.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Қорытындылай келе, зерттеуші гипотезаға байланысты 2 қате жіберуі мүмкін: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жасалған эксперименталды гипотезаны қабылдау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дұрыс гипотезаны теріске шығару.</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Зерттеушіні зерттеу нәтижесін қорытындылаған кезде қауіп тосып тұрады.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Таңдау ерекшіліктері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Эксперименттің маңызы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Зерттеушінің жеке тұлғасы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Зерттеудің екі стратегиясы болуы мүмкін: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генерализацияның шеңберін азайту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индуктивті жол таңдау</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Эксперимент-сын мен идеяларды жинақтауда жақсы әдіс.</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2. Әр зерттеу жұмысы болып ғылым қоғам қабылданған нәтиже есептеледі. Өңдеу формаларының нәтижесін негізі екі формаға бөлуге болады: квалификациялық және ғылыми-зерттеу.</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Квалификациялық жұмыс- курстық, дипломдық жұмыс, диссертация т.б. -өз жұмысын көрсеткен зерттеушінің алған құжатты еңбегінің жемісі.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Ғылыми- нәтиже беретін жұмыстарды 3 түрге бөлуге болады.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Ауызша мазмұндама</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Публикация</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Компьютерлік нұсқаулар.</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lastRenderedPageBreak/>
        <w:t>Бұлардың барлығы мәтіндік, символикалық және графикалық ақпаратқа жатады. Сондықтан ғылыми жұмыстардың нәтижесін көрсету үшін, берілген жазудың әдістемелік мінездемесін бастау керек.</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Ақпараттың мына түрлерін белгілеуге болады: вербалды түрі (мәтін, сөйлеу); символикалық (белгілер, формалар); графикалық (схемалар, графиктер); зат-бейнелік   (макеттер, модельдер, фильмдер т.б.).</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Адамдар қоғамында ақпарат берудің негізгі құрамы сөз болып табылады. Сондықтан кез-келген ғылыми хабарлама-бұл белгілі бір ереже бойынша ұйымдастырылған мәтін.</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Мәтін түрлерін екіге бөледі: табиғи, және ғылыми тіл. Бірақ, бұл тілдерді бір-бірінен айыруға болмайды, ғылыми тіл күнделікті тілмен, ал табиғи тіл ғылыми тілмен араласып тұрады. Табиғи тілге қарағанда ғылыми тіл біржақты маңызы болады.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Психологияда ғылыми терминдер мен күнделікті терминология арасында жіңішке бөлек болады. Ғылыми мәтінге қойылатын талап;ол мазмұндалудың логикалық ойы және мағыналығы. Ғылыми мәтін әдебиет мәтінінен тұрақты құрылым және сөзтәркестерінен қолданылады. Айтылудың негізігі логикалық формалары болады: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Индуктивті- эмпирикалық материалды жинақтайды;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дедуктивті-жалпыдан жекеге логикалық қорытынды немесе алгоритмді жазу.</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аналогия-«трансдукция»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түсіндірме немесе комментарий- «аударма», бір мәтіннің мазмұнын басқа мәтін құру арқылы ашу.</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Келесі қорытындыны суреттеу формасы-геометриялық. Геометриялық жазу-көрнекі, ол мәтінді толықтырып, түсіндіреді.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Психологияда ғылыми ақпараттың бірнеше негізгі графикалық формалары қолданылады: топологиялық және метрикалық мінездемелерге сүйенеді. Ақпаратты таратудағы негізгі әдісте топологиялық мінездеме қолданылады-бұл графалар. Графа көптеген нүктелерден тұрады, бұл нүктелер бір-бірімен сызықты қосылады. Графалар психологиялық зерттеулерде нәтижені жазғанда кездеседі.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Ориенталды графалар жүйелерді жазған уақытта кездеседі. Ориенталды емес графалар коррекциялық байланыста қолданылады. Графалармен қоса графикалық жазулар да кездеседі, диаграмма, гистограмма, әртүрлі графикалар.</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Гистограмма-«бағанды» диаграмма, координата жүйесі. Бұл психологияда зерттеуші әр түрлі сапалы ерекшеліктерімен бар зерттеушілерді алуға болады. Шартты түрде графиктер мазмұнына қарай екі түрге бөлінеді.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lastRenderedPageBreak/>
        <w:t>параметрдің өзгеруі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тәуелді және тәуелсіз байланысы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График салудағы бірнеше кеңестер бар.</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Л.В. Куликов жаңадан зерттеу бастағандарға мынадай кеңестер береді: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1. График және мәтін бір-бірімен толықтырылуы керек.</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2. График түсінікті болуы қажет</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3. Бір графикте төрт қисықтан көбірек салу рұқсат етілмейді.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4. Параметрдің мағыналығын графиканың сызығында көрсете білу, маңыздысын санмен белгілеу керек.</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5. Осьтағы жазуды жоғарыда және сол жақта жазу керек.</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6. Сызықтағы нүктелерді дөңгелектермен, квадрат, үшбұрыштармен белгілеу керек. Ғылыми жұмыстың нәтижесі болып сан мағынасы келеді: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орталық тенденцияның көрсеткіші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абсолюттік жиілік</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жан-жаққа шашу көрсеткіші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критерий мағынасы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линейлік байланыстың коэффициенті.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Алғашқы нәтижелер кестенің суреті жазу жолы-зерттелетін бағана- параметрлердің өлшеуіш мағынасы. Математикалық статистикалық нәтижесі кестеде көрінеді.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Қазіргі кезде зерттеушілер жаңа математикалық аппараттардың барлық түрімен жұмыс жасайды.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3. Зерттеу жүргізу шешімі әрбір психологтың психологиялық ғылым мен адамның туғызуда өз үлесін қосуына бағытталуы тиіс. Психолог жауапкершілікпен адамның мүмкіндіктеріне қажетті энергияны қайдан алуға болатынын әртүрлі бағыттарды қарастырады.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Зерттеу жүргізу туралы шешімді қабылдай отырып, психолог өзінің ойларын жүзеге асыру үшін, адамдармен дұрыс қарым-қатынаста, оларға қамқоршы бола білуі керек.</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1. Тәжірибені жоспарлар алдында зерттеуші зерттеу принциптеріне сүйене отырып, оның этикалық жарамдылығына, дәл құрастырылуына жауап береді. Егер осы бағалауға сүйенсе, ғылыми және адамдық қасиеттерді, таразыласа, зерттеуші принциптерден бас тартуды ұсынады, ал қосымша этикалық ұсыныстарды талдау бойынша өзіне жауапты міндеттеме алады және зерттеуге қатысушылардың құқығын қорғауда басқа шара қабылдайды.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2. Әр зерттеуге әрқашанда жарамды этикалық зерттеулердің орнауы мен көтермелеу жауапкершілігі жатады. Зерттеуші сондай-ақ қатысатын әріптестерімен, ассистенттері студенттер және т.б. қызметкерлерінің де этикалық қарым-қатынас жасауына жауап береді,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lastRenderedPageBreak/>
        <w:t>3. Этика зерттеушінің зерттеушіні эксперименттің барлық жағынан хабарлар етуін, зерттеудің сұрақтарына толықтай жауап беруін талап етеді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4. Зерттеуші мен зерттелушінің қарым-қатынасындағы әділдік пен шындық өте маңызды.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Егер де зерттеу әдісінде өтірік айту  қажет болса, онда  зерттеуші зерттеулушіге  олардың қарым-қатынасын орнатуда мұндай іс-әрекеттің себептерін түсіндіру қажет.</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5. Этика, егер клиент зерттеу үрдісін кез-келген  уақытта тоқтатқысы келсе, онда зерттеуші оның құқығына құрметпен қарауын талап етеді.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Осы құқықты қорғау міндеттілігі ерекше қырағылықты талап етеді.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6. Этикалық зерттеулер зерттеуші мен экспериментке қатысушылар арасындағы екі жақтағы жаупкершілікті түсіндіретін әділ келісімнен басталады.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Зерттеуші осы келісімге кірген барлық серттерді есепке алуға міндетті.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7. Этикалық зерттеу өзінің клиенттерін әртүрлі қауіптер мен қолайсыздықтардан қорғайды. Егер қауіп төніп тұрса, онда зерттеуші зерттелушіге хабар беріп, қауіпсіздік шарасын қолдануы қажет.</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8. Этикалық жұмыста зерттеушіден экспериментке барлық қажет мәліметтердің не үшін қажет екендігін сыналушыға түсіндіруді талап етеді. Егер ақпарат ұрланса, онда зерттеуші өзінің клиентінің қолайсыздықта болмауы үшін жауап береді.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9. Егер зерттеу үрдісі қатысушы үшін зардап әкелсе, онда зерттеуші мұндай қорытындылардағы кедергілерді жоюға жауап береді.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10. Зерттеу барысында алынған ақпарат құпия болып табылады.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Зерттеудің эмпирикалық бөлігінде алынған мәліметтерді өңдеу нәтижелері өз бетінше ешқандай құндылықты көрсетпейді. Осы мәліметтерді қорытынды теориялық концепциялар шеңберінде интерпретациялау істелінген жұмыстың мәнін үстемелейді.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Интерпретация зерттелетін обьектіні суреттеу негізінде жасалады. Өңдеу кезінде алдын-ала сипаттама беріледі. Ары қарай интерпретация зерттелетін құбылысты кәдімгі тілде, қажет болған жағдайда арнаулы терминологияны қолданып суреттеуден басталады.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Мәліметтерді өңдеу зерттелетін обьектіге байланысты кейбір фактілерді белгілеуге ғана мүмкіндік береді. Сипаттама обьект туралы жалпы тұрақталған түсінік береді.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Интерпретация деп екі процедураны түсінеді: түсіндіру және жалпылау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Түсіндірудің мағынасы-обьект мәнін анықтау.</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Түсіндірудің мынадай түрлері бар: субстанционалды, атрибутивті, генетикалық және құрылымдық.</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lastRenderedPageBreak/>
        <w:t>Субстанционалды түсіндіру обьектімен заңды түрде байланысқан субстратты ашудан тұрады. Психологияда бұл психиканың физиологиялық негізіне, оның материалды субстраты- жүйке жүйесіне нұсқау арқылы іске асырылады.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Атрибутивті түсіндіру обьектінің оның атрибуттарымен заңды байланыстарын ашады, яғни обьект мәнін оның қасиеттері (атрибуттары) арқылы түсіндіру болады.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Генетикалық (себепті) түсіндіру обьектінің алдыңғы күйіне көңіл аудару арқылы жүзеге асады: себеп-өткен уақытта, салдар- қазіргі уақытта.</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Контргенетикалық (салдарлы) түсіндіру обьектінің алдыңғы күйлеріне шағымданады. Қазіргі уақыттағы салдарды біле отырып, өткен уақытттағы себепті түсіндіру  мүмкін болады.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Құрылымдық түсіндіру обьектінің құрылымын (оның элементтерінің құрамы мен олардың байланыстарын) құру арқылы немесе обьектінің неғұрлым жалпы сыртқы құрылымға енуін анықтау арқылы жүзеге асырылады.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Түсіндірудің келтірілген түрлері кешенді түрде (аралас түсіндірулер) жиі қолданылады.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Түсіндірудің түрлеріне сәйкес генетикалық, құрылымдық және интерпретациялық әдістерді анықтауға болады.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Ж. Пиаже түсіндіруді психологияға екі негізгі тип бойынша енгізді: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Редукционизм- жеңілдететін түсіндірулер. Психологиялық редукционизм психология көлемінде күрделіні қарапайымға келтіруден, психологиялық құбылыстардың кейбір жиынын тіпті осы құбылыстарды түрлендіру немесе дамыту барысында өзгермейтін бір себептік принциппен түсіндіруден тұрады.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Конструктивизм- редукционистік түсіндірулерді толықтыратын түсіндіру модельдерін құру. Тірісіндегі модельдердің, туғаннан пайда болатын тәжірибелердің модельдері, абстрактілі модельдер дараланады.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Жалпылау деп обьектілер (құбылыстар) тобы үшін олардың маңызды сапалық сипаттамаларын анықтайтын неғұрлым маңызды ерекшеліктерін айқындауды айтады.  Жеке обьектілер үшін ерекше қасиеттер алынып тасталынады. Процесс индуктивті- жекеден жалпыға. Статистика тілінде – бұл нәтижені іріктеуден тұтас жалпы жиынтыққа тасымалдау.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Жағдайды жалпылау- нәтижелерді хал-ахуалдардың неғұрлым кең шеңберіне тасымалдау.</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Жауаптарды жалпылау- әр түрлі реакцияларды оларды біріктіретін бір категорияға жинақтау.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Жеке адам деңгейінде жалпылау- іріктеменің репрезентативтілігін мойындау.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lastRenderedPageBreak/>
        <w:t>Қарым-қатынасты жалпылау- айнымалылар арасындағы байланыстарды іргелік құбылыстар мойындағанға дейін бейнелеудің әртүрлі деңгейлері арқылы байланыстың бар болу фактін құрғаннан байланыс деңгейінің жоғарылауы.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Нәтижелерді интерпретациялау қандай да бір аралық шешімдер жасауға мүмкіндік береді . Олардың негізінде соңғы шешім тұжырымдалады. Бұл кезең зерттеуді аяқтайды. Бұл жерде заңды емес қорытындылардың қауіптілігі туады.Осыдан артефактілі қорытындылар сияқты дұрыс емес жалпылаулар проблемасын тудырады.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Артефактілі қорытындылар мынадай болуы мүмкін:</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Дұрыс емес статистикалық шешімдерге байланысты дұрыс емес қорытынды.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Эксперимент валидтілігін қатаң бағалауға назар аудармау себебінен тәуелсіз айнымалының әсері туралы дұрыс емес қорытынды, ал оның ар жағында эксперименталды гипотезаның «дұрыс» расталуы ретінде артефактілі ңәтижені қабылдау қатесі немесе экспериментте  ақиқат тәуелділікті «байқамау» мүмкіндігі жатыр.</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Маңызды қосымша айнымалыларды ескермеуден немесе эксперименттік гипотезадағы теориялық пайымдау мен эмпирикалық базистік пікірдің арақатынасын түсінудегі қате салдарынан болған дұрыс емес жалпылаулар.</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Эксперименттік қорытындының қарастырылған нормативтерін бағалық пайымдаулармен, беделге шағым жасаумен және мазмұнды негізделмеген критерийлерге пайымдау логикасының басқа түсініксіз «көнушілігімен» алмастыру немесе бұрмалау. Бұл қателер мәселенің мазмұнына немесе қорытындыға құнды көңіл бөлумен және зерттеуде жіберілген қателерге жеткіліксіз сындармен байланысты.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Неғұрлым жиі кездесетін қателердің мысалдары.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Себепті түсіндірулердегі «жетіспейтін звенолар».</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Қандай да бір феноменнің пайда болуына болжаулы түрде жауапты немесе айнымалылар байланысын шарттандыратын каузалды факторлар, жеткілікті жете  қарастырусыз-ақ суреттеле алады, бұл түсіндіру мен жалпылау арасындағы «жетіспейтін звеноның» пайда болуына әкеледі.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Мысалы, себеп күрделі тәуелсіз айнымалы ретінде қарастырылады, оның әрбір құрамдас бөлігінің өзі тәуелді айнымалының салдарын бақылаушыға негізгі себеп бола алады.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Негізгі себептің заңсыз бөлініп шығуы.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Эмпирикалық тәуелділіктерін түсіндірулерін қамтитын жалпылауды тұжырымдаған кезде қандай да бір дербес себеп негізгі және таусылатын себеп </w:t>
      </w:r>
      <w:r w:rsidRPr="00041895">
        <w:rPr>
          <w:rFonts w:ascii="Times New Roman" w:eastAsia="Times New Roman" w:hAnsi="Times New Roman" w:cs="Times New Roman"/>
          <w:sz w:val="28"/>
          <w:szCs w:val="28"/>
          <w:lang w:val="kk-KZ"/>
        </w:rPr>
        <w:lastRenderedPageBreak/>
        <w:t>ретінде қабылдануы мүмкін. Мысалы, IQ мәнін әлеуметтік кластың құрамында болушылығымен немесе ұлтымен түсіндіру.</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Бір пікірді екіншісімен ауыстыру.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Зертттеудің авторы өзі белгілеген бір жағдай екіншісінің мазмұнына кепілдеме береді деп сыни емес түрде ұйғарып,тек соңғысы жайлы хабарлай алады.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Мысалы, «сыналушының өзі туралы пікірін» «нағыз сыналушы»ретінде қабылдау.</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Құнды пайымдаулар қатесі.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Психологиялық гипотезаның тәжірибелік мәліметтермен қуаттануы туралы мазмұнды қорытындылар құнды байланыстар контексіне эффект маңыздылығының мүдделі бағасы әлеуметтік немесе этикалық сын тұрғысында автордың психологиялық сілтемелерінің «дәлелдемесі» мәселесімен байланысатындай етіп енгізіледі.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Мысалы, тұрмыстық этикалық түсініктерге сәйкес нәрсе дәлелдеусіз қабылданады.</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Қорытындылар редукционизмі.</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Құбылыстар жиынының бір принципке әкеліну арқылы түсіндіру немесе психологиялық түсіндірулерді психологиялық елестермен алмастыру.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 xml:space="preserve">Қорытындылар мәселенің мәнін бейнелеуге және қысқа болуға тиіс. Қорытындылар қойылған мақсат пен міндеттермен келісілген болуы қажет.   </w:t>
      </w:r>
    </w:p>
    <w:p w:rsidR="00041895" w:rsidRPr="00041895" w:rsidRDefault="00041895" w:rsidP="00041895">
      <w:pPr>
        <w:spacing w:after="0"/>
        <w:ind w:firstLine="426"/>
        <w:jc w:val="both"/>
        <w:rPr>
          <w:rFonts w:ascii="Times New Roman" w:eastAsia="Times New Roman" w:hAnsi="Times New Roman" w:cs="Times New Roman"/>
          <w:sz w:val="28"/>
          <w:szCs w:val="28"/>
          <w:lang w:val="kk-KZ"/>
        </w:rPr>
      </w:pPr>
      <w:r w:rsidRPr="00041895">
        <w:rPr>
          <w:rFonts w:ascii="Times New Roman" w:eastAsia="Times New Roman" w:hAnsi="Times New Roman" w:cs="Times New Roman"/>
          <w:sz w:val="28"/>
          <w:szCs w:val="28"/>
          <w:lang w:val="kk-KZ"/>
        </w:rPr>
        <w:t>Жүргізілген зерттеудің сыншысы қалыпты қабылдай алатын қорытындының тиімді саны 3-4 –тен 7-9 –ға дейін болуға тиіс.</w:t>
      </w:r>
    </w:p>
    <w:p w:rsidR="00A14AAB" w:rsidRDefault="00A14AAB" w:rsidP="00DF3020">
      <w:pPr>
        <w:spacing w:after="0" w:line="240" w:lineRule="auto"/>
        <w:jc w:val="both"/>
        <w:rPr>
          <w:rFonts w:ascii="Times New Roman" w:hAnsi="Times New Roman"/>
          <w:b/>
          <w:sz w:val="28"/>
          <w:szCs w:val="28"/>
          <w:lang w:val="kk-KZ"/>
        </w:rPr>
      </w:pPr>
    </w:p>
    <w:p w:rsidR="00A14AAB" w:rsidRDefault="00A14AAB" w:rsidP="00DF3020">
      <w:pPr>
        <w:spacing w:after="0" w:line="240" w:lineRule="auto"/>
        <w:jc w:val="both"/>
        <w:rPr>
          <w:rFonts w:ascii="Times New Roman" w:hAnsi="Times New Roman"/>
          <w:b/>
          <w:sz w:val="28"/>
          <w:szCs w:val="28"/>
          <w:lang w:val="kk-KZ"/>
        </w:rPr>
      </w:pPr>
    </w:p>
    <w:p w:rsidR="003968A3" w:rsidRDefault="00022464" w:rsidP="00DF3020">
      <w:pPr>
        <w:spacing w:after="0" w:line="240" w:lineRule="auto"/>
        <w:jc w:val="both"/>
        <w:rPr>
          <w:rFonts w:ascii="Times New Roman" w:hAnsi="Times New Roman"/>
          <w:b/>
          <w:iCs/>
          <w:noProof/>
          <w:color w:val="000000"/>
          <w:sz w:val="28"/>
          <w:szCs w:val="28"/>
          <w:lang w:val="kk-KZ"/>
        </w:rPr>
      </w:pPr>
      <w:r w:rsidRPr="00F050A2">
        <w:rPr>
          <w:rFonts w:ascii="Times New Roman" w:hAnsi="Times New Roman"/>
          <w:b/>
          <w:sz w:val="28"/>
          <w:szCs w:val="28"/>
          <w:lang w:val="kk-KZ"/>
        </w:rPr>
        <w:t>Тақырып-</w:t>
      </w:r>
      <w:r w:rsidR="00A14AAB">
        <w:rPr>
          <w:rFonts w:ascii="Times New Roman" w:hAnsi="Times New Roman"/>
          <w:b/>
          <w:sz w:val="28"/>
          <w:szCs w:val="28"/>
          <w:lang w:val="kk-KZ"/>
        </w:rPr>
        <w:t xml:space="preserve">4. </w:t>
      </w:r>
      <w:r w:rsidR="003968A3" w:rsidRPr="003968A3">
        <w:rPr>
          <w:rFonts w:ascii="Times New Roman" w:hAnsi="Times New Roman"/>
          <w:b/>
          <w:iCs/>
          <w:noProof/>
          <w:color w:val="000000"/>
          <w:sz w:val="28"/>
          <w:szCs w:val="28"/>
          <w:lang w:val="kk-KZ"/>
        </w:rPr>
        <w:t>Психологияның дербес ғылым ретіндегі қалыптасуы</w:t>
      </w:r>
    </w:p>
    <w:p w:rsidR="003968A3" w:rsidRDefault="003968A3" w:rsidP="00DF3020">
      <w:pPr>
        <w:spacing w:after="0" w:line="240" w:lineRule="auto"/>
        <w:jc w:val="both"/>
        <w:rPr>
          <w:rFonts w:ascii="Times New Roman" w:hAnsi="Times New Roman"/>
          <w:b/>
          <w:iCs/>
          <w:noProof/>
          <w:color w:val="000000"/>
          <w:sz w:val="28"/>
          <w:szCs w:val="28"/>
          <w:lang w:val="kk-KZ"/>
        </w:rPr>
      </w:pPr>
    </w:p>
    <w:p w:rsidR="00A14AAB" w:rsidRPr="00F050A2" w:rsidRDefault="00A14AAB" w:rsidP="00DF3020">
      <w:pPr>
        <w:spacing w:after="0" w:line="240" w:lineRule="auto"/>
        <w:jc w:val="both"/>
        <w:rPr>
          <w:rFonts w:ascii="Times New Roman" w:hAnsi="Times New Roman"/>
          <w:b/>
          <w:iCs/>
          <w:noProof/>
          <w:color w:val="000000"/>
          <w:sz w:val="28"/>
          <w:szCs w:val="28"/>
          <w:lang w:val="kk-KZ"/>
        </w:rPr>
      </w:pPr>
      <w:r>
        <w:rPr>
          <w:rFonts w:ascii="Times New Roman" w:hAnsi="Times New Roman"/>
          <w:b/>
          <w:iCs/>
          <w:noProof/>
          <w:color w:val="000000"/>
          <w:sz w:val="28"/>
          <w:szCs w:val="28"/>
          <w:lang w:val="kk-KZ"/>
        </w:rPr>
        <w:t>Дәріс-7.</w:t>
      </w:r>
    </w:p>
    <w:p w:rsidR="003968A3" w:rsidRPr="003968A3" w:rsidRDefault="003968A3" w:rsidP="00E84D12">
      <w:pPr>
        <w:numPr>
          <w:ilvl w:val="0"/>
          <w:numId w:val="15"/>
        </w:numPr>
        <w:tabs>
          <w:tab w:val="left" w:pos="1134"/>
        </w:tabs>
        <w:spacing w:after="0" w:line="240" w:lineRule="auto"/>
        <w:ind w:left="0"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Психологияның жеке ғылымға бөлінуінің табиғи ғылыми алғышарттары</w:t>
      </w:r>
    </w:p>
    <w:p w:rsidR="003968A3" w:rsidRPr="003968A3" w:rsidRDefault="003968A3" w:rsidP="00E84D12">
      <w:pPr>
        <w:numPr>
          <w:ilvl w:val="0"/>
          <w:numId w:val="15"/>
        </w:numPr>
        <w:tabs>
          <w:tab w:val="left" w:pos="1134"/>
        </w:tabs>
        <w:spacing w:after="0" w:line="240" w:lineRule="auto"/>
        <w:ind w:left="0" w:firstLine="709"/>
        <w:jc w:val="both"/>
        <w:rPr>
          <w:rFonts w:ascii="Times New Roman" w:eastAsia="Times New Roman" w:hAnsi="Times New Roman" w:cs="Times New Roman"/>
          <w:sz w:val="24"/>
          <w:szCs w:val="24"/>
          <w:lang w:val="kk-KZ"/>
        </w:rPr>
      </w:pPr>
      <w:r w:rsidRPr="003968A3">
        <w:rPr>
          <w:rFonts w:ascii="Times New Roman" w:eastAsia="Times New Roman" w:hAnsi="Times New Roman" w:cs="Times New Roman"/>
          <w:sz w:val="28"/>
          <w:szCs w:val="28"/>
          <w:lang w:val="kk-KZ"/>
        </w:rPr>
        <w:t>Г. Гельмгольц, Э. Вебер ашылымдары</w:t>
      </w:r>
    </w:p>
    <w:p w:rsidR="00A14AAB" w:rsidRPr="00A14AAB" w:rsidRDefault="00A14AAB" w:rsidP="00DF3020">
      <w:pPr>
        <w:spacing w:after="0" w:line="240" w:lineRule="auto"/>
        <w:jc w:val="both"/>
        <w:rPr>
          <w:rFonts w:ascii="Times New Roman" w:hAnsi="Times New Roman" w:cs="Times New Roman"/>
          <w:b/>
          <w:iCs/>
          <w:noProof/>
          <w:color w:val="000000"/>
          <w:sz w:val="28"/>
          <w:szCs w:val="28"/>
          <w:lang w:val="kk-KZ"/>
        </w:rPr>
      </w:pPr>
      <w:r w:rsidRPr="00A14AAB">
        <w:rPr>
          <w:rFonts w:ascii="Times New Roman" w:hAnsi="Times New Roman" w:cs="Times New Roman"/>
          <w:b/>
          <w:iCs/>
          <w:noProof/>
          <w:color w:val="000000"/>
          <w:sz w:val="28"/>
          <w:szCs w:val="28"/>
          <w:lang w:val="kk-KZ"/>
        </w:rPr>
        <w:t>Дәріс-8.</w:t>
      </w:r>
    </w:p>
    <w:p w:rsidR="003968A3" w:rsidRPr="003968A3" w:rsidRDefault="003968A3" w:rsidP="00E84D12">
      <w:pPr>
        <w:pStyle w:val="a7"/>
        <w:numPr>
          <w:ilvl w:val="0"/>
          <w:numId w:val="8"/>
        </w:numPr>
        <w:rPr>
          <w:iCs/>
          <w:noProof/>
          <w:color w:val="000000"/>
          <w:sz w:val="28"/>
          <w:szCs w:val="28"/>
          <w:lang w:val="kk-KZ"/>
        </w:rPr>
      </w:pPr>
      <w:r w:rsidRPr="003968A3">
        <w:rPr>
          <w:iCs/>
          <w:noProof/>
          <w:color w:val="000000"/>
          <w:sz w:val="28"/>
          <w:szCs w:val="28"/>
          <w:lang w:val="kk-KZ"/>
        </w:rPr>
        <w:t>Г. Фехнердің психофизика негізін қалаушы</w:t>
      </w:r>
    </w:p>
    <w:p w:rsidR="003968A3" w:rsidRPr="003968A3" w:rsidRDefault="003968A3" w:rsidP="003968A3">
      <w:pPr>
        <w:spacing w:after="0" w:line="240" w:lineRule="auto"/>
        <w:ind w:firstLine="709"/>
        <w:jc w:val="both"/>
        <w:rPr>
          <w:rFonts w:ascii="Times New Roman" w:eastAsia="Times New Roman" w:hAnsi="Times New Roman" w:cs="Times New Roman"/>
          <w:bCs/>
          <w:sz w:val="28"/>
          <w:szCs w:val="28"/>
          <w:lang w:val="kk-KZ"/>
        </w:rPr>
      </w:pPr>
      <w:r w:rsidRPr="003968A3">
        <w:rPr>
          <w:rFonts w:ascii="Times New Roman" w:eastAsia="Times New Roman" w:hAnsi="Times New Roman" w:cs="Times New Roman"/>
          <w:sz w:val="28"/>
          <w:szCs w:val="28"/>
          <w:lang w:val="kk-KZ"/>
        </w:rPr>
        <w:t>Вундтың психология пәні мен ондағы эксперименттің ролі жайлы түсінігі жан дүниесі заңдары. Вундттың «халық психологиясы» гуманитарлық психология бағдарламасы. И.М. Сеченов психолог ретінде. Сеченовтың психологияны дамыту бағдарламасы. Алғашқы психологиялық лабораториялар.</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 xml:space="preserve">Орталық жүйке жүйесі мен сезім мүшелері физиологиясының жетістіктері. Орталық жүйке жүйесі мен сезім мүшелері физиологиясының жетістіктері. Г. Фехнердің психофизика негізін қалауы. В. Вундттің </w:t>
      </w:r>
      <w:r w:rsidRPr="003968A3">
        <w:rPr>
          <w:rFonts w:ascii="Times New Roman" w:eastAsia="Times New Roman" w:hAnsi="Times New Roman" w:cs="Times New Roman"/>
          <w:sz w:val="28"/>
          <w:szCs w:val="28"/>
          <w:lang w:val="kk-KZ"/>
        </w:rPr>
        <w:lastRenderedPageBreak/>
        <w:t xml:space="preserve">психологияның ғылым ретінде дамуына қосқан үлесі. И.М. Сеченов психолог ретінде. ХІХ ғасырдың екінші жартысында психологияның дербес ғылым ретінде бөлініп шығуы үшін объективті жағдайлар жасалады. </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ХІХ ғасырдың көрнекті физиологтарының бірі Иоганес Мюллер (1801-1858) болды. Ол жаңа физиологияның негізін салушы болды. Оның оқушыларының ішінде Г. Гельмгольц, Э.Дюбуа-Реймон, К. Людвиг және басқалары болды. «Адам физиологиясы бойынша басшылық» атты еңбегі үлкен мәнділікке ие болды. Бұл еңбекте жалпы физиология сұрақтарымен қатар жүйке жүйесінің физиологиясы мәнді орынды алады. Бұл кітапта рефлекторлық акт және жұлын минығ рефлекторлы табиғаты жайлы білім тереңдей түсті.</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 xml:space="preserve">Механикалық материализм шеңберінде дамыған физиологияда ХІХ ғасырда тірі организмнің специафикалық іс-әрекетін түсіндіруде үлкен күрделіліктер жинақталды: </w:t>
      </w:r>
    </w:p>
    <w:p w:rsidR="003968A3" w:rsidRPr="003968A3" w:rsidRDefault="003968A3" w:rsidP="00E84D12">
      <w:pPr>
        <w:numPr>
          <w:ilvl w:val="0"/>
          <w:numId w:val="14"/>
        </w:numPr>
        <w:spacing w:after="0" w:line="240" w:lineRule="auto"/>
        <w:ind w:left="1134" w:hanging="425"/>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сезім мүшелерінің;</w:t>
      </w:r>
    </w:p>
    <w:p w:rsidR="003968A3" w:rsidRPr="003968A3" w:rsidRDefault="003968A3" w:rsidP="00E84D12">
      <w:pPr>
        <w:numPr>
          <w:ilvl w:val="0"/>
          <w:numId w:val="14"/>
        </w:numPr>
        <w:spacing w:after="0" w:line="240" w:lineRule="auto"/>
        <w:ind w:left="1134" w:hanging="425"/>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жүйке жүйесі;</w:t>
      </w:r>
    </w:p>
    <w:p w:rsidR="003968A3" w:rsidRPr="003968A3" w:rsidRDefault="003968A3" w:rsidP="00E84D12">
      <w:pPr>
        <w:numPr>
          <w:ilvl w:val="0"/>
          <w:numId w:val="14"/>
        </w:numPr>
        <w:spacing w:after="0" w:line="240" w:lineRule="auto"/>
        <w:ind w:left="1134" w:hanging="425"/>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бұлшық ет талшықтарының жұмыстары.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ХІХ ғасырда көптеген физиологтар бұл күрделіліктермен кездесе отырып, оларды меңгеру құралдарының жоқтығына байланысты теориядан бас тарту позициясын алды және сезім мүшелірінің іс-әрекетін сипаттаумен айналысты.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 xml:space="preserve">ХІХ ғасырдың соңында Э. Геринг түс көрудің фотохимиялық теориясын ұсынды. Көзде үш фото рецептор бар. Әрқайсысында түсті түйсінетін заттардың жұптары бар: ақ-қара; қызыл-жасыл, сары-көк. Әрбір жұптың ішінде бір-біріне қарама-қарсы бағытталған химиялық процестер ассимиляция, диссимиляция жүзеге асады: заттардың диссимиляциясы ақ, қызыл, сары, ал ассимилияция қара, жасыл, көкті түйсіндіреді. </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Сезім мүшелерінің физиологиясының дамуына Лейпциг университетінің анотомия және физиология профессоры Э.Х. Вебер үлкен үлес қосты. Ол сипап сезумен жұмыс істеді. Вебер тері түйсігінің үш түрін көрсетті:</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 xml:space="preserve">- Қысым, сипап сезу, температура және локализацияны өлшеу үшін эстезиометр немесе Вебер циркулі деп аталатын арнайы құрал жасап, оның көмегімен сипап сезуге эксперименталды зерттеулер жүргізді. </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Қабылдау мен түйсік физиологиясына байланысты психологияға Г. Гельмгольц үлкен үлес қосты.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r w:rsidRPr="003968A3">
        <w:rPr>
          <w:rFonts w:ascii="Times New Roman" w:eastAsia="Times New Roman" w:hAnsi="Times New Roman" w:cs="Times New Roman"/>
          <w:sz w:val="28"/>
          <w:szCs w:val="28"/>
        </w:rPr>
        <w:t>ХІХ ғасырдың ортасынан бастап психологияда эксперимент орын алады. Алғашқы психологиялық экспериментті неміс психофизиологтары Эрнст Вебер және Густав Фехнер 1840 жылдан 1855 жыл аралықтарында жүзеге асырды. Олардың тәжірибелерінің негізінде қабылданатын сигналдардың күші мен түйсінетін түйсіктің қарқындылығының сандық тәуелділігі анықталады.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r w:rsidRPr="003968A3">
        <w:rPr>
          <w:rFonts w:ascii="Times New Roman" w:eastAsia="Times New Roman" w:hAnsi="Times New Roman" w:cs="Times New Roman"/>
          <w:sz w:val="28"/>
          <w:szCs w:val="28"/>
        </w:rPr>
        <w:t>Густаф Теодор Фехнер (1801-1887) түйсіктің тітіркендіргіштерден тәуелділігі заңдылығын өңдеп келесі идеяларды ұсынды: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r w:rsidRPr="003968A3">
        <w:rPr>
          <w:rFonts w:ascii="Times New Roman" w:eastAsia="Times New Roman" w:hAnsi="Times New Roman" w:cs="Times New Roman"/>
          <w:sz w:val="28"/>
          <w:szCs w:val="28"/>
        </w:rPr>
        <w:lastRenderedPageBreak/>
        <w:t>1) бірдей стимулдан туындағын түйсіктер арасындағы айырмашылық тітіркендіргіштердің алғашқы көлеміне байланысты;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r w:rsidRPr="003968A3">
        <w:rPr>
          <w:rFonts w:ascii="Times New Roman" w:eastAsia="Times New Roman" w:hAnsi="Times New Roman" w:cs="Times New Roman"/>
          <w:sz w:val="28"/>
          <w:szCs w:val="28"/>
        </w:rPr>
        <w:t>2) түйсік табалдырығы және айырма сезгіштік терминдерін енгізді;</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r w:rsidRPr="003968A3">
        <w:rPr>
          <w:rFonts w:ascii="Times New Roman" w:eastAsia="Times New Roman" w:hAnsi="Times New Roman" w:cs="Times New Roman"/>
          <w:sz w:val="28"/>
          <w:szCs w:val="28"/>
        </w:rPr>
        <w:t>3) түйсіктің қарқындылығы тітіркендіргіш қарқындылығының логарифміне пропорционалды: түйсікті қарқындылығы арифметикалық прогрессияда өсу үшін, стимул көлемінің геометриялық прогрессияда өсуі қажет.</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rPr>
        <w:t>Психофизика және психометрия теорияларының пайда болуына байланысты зерттеу әдістерін қолдану психологияның дербес ғылым болуына ықпал жасады.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Осы фактордыњ бірінші негізді шеңбері психофизика атымен бірлескен. Оның негізін салушысы болып келетін ғалымы Густав Теодор Фехнер болды (1801-1887) Ол сезім мөшелерін зерттейтін басқа ғылымның зерттеулеріне дейін аударды – Эрист Вебер физиолосқа (1795-1878).</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rPr>
        <w:t>Эрист Вебер: психофизиологияныњ пайда болды. Тітіркенуді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к</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 xml:space="preserve">шін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алайша </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згеру керек субъект аз к</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рінетін т</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 xml:space="preserve">йсінуді </w:t>
      </w:r>
      <w:r w:rsidRPr="003968A3">
        <w:rPr>
          <w:rFonts w:ascii="Times New Roman" w:eastAsia="Times New Roman" w:hAnsi="Times New Roman" w:cs="Times New Roman"/>
          <w:sz w:val="28"/>
          <w:szCs w:val="28"/>
          <w:lang w:val="kk-KZ"/>
        </w:rPr>
        <w:t>ұ</w:t>
      </w:r>
      <w:r w:rsidRPr="003968A3">
        <w:rPr>
          <w:rFonts w:ascii="Times New Roman" w:eastAsia="Times New Roman" w:hAnsi="Times New Roman" w:cs="Times New Roman"/>
          <w:sz w:val="28"/>
          <w:szCs w:val="28"/>
        </w:rPr>
        <w:t xml:space="preserve">стап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алу </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шін. Сондай с</w:t>
      </w:r>
      <w:r w:rsidRPr="003968A3">
        <w:rPr>
          <w:rFonts w:ascii="Times New Roman" w:eastAsia="Times New Roman" w:hAnsi="Times New Roman" w:cs="Times New Roman"/>
          <w:sz w:val="28"/>
          <w:szCs w:val="28"/>
          <w:lang w:val="kk-KZ"/>
        </w:rPr>
        <w:t>ұ</w:t>
      </w:r>
      <w:r w:rsidRPr="003968A3">
        <w:rPr>
          <w:rFonts w:ascii="Times New Roman" w:eastAsia="Times New Roman" w:hAnsi="Times New Roman" w:cs="Times New Roman"/>
          <w:sz w:val="28"/>
          <w:szCs w:val="28"/>
        </w:rPr>
        <w:t>ра</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ты Вебер </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 xml:space="preserve">з алдына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ояды.</w:t>
      </w:r>
      <w:r w:rsidRPr="003968A3">
        <w:rPr>
          <w:rFonts w:ascii="Times New Roman" w:eastAsia="Times New Roman" w:hAnsi="Times New Roman" w:cs="Times New Roman"/>
          <w:sz w:val="28"/>
          <w:szCs w:val="28"/>
          <w:lang w:val="ru-MD"/>
        </w:rPr>
        <w:t xml:space="preserve"> </w:t>
      </w:r>
      <w:r w:rsidRPr="003968A3">
        <w:rPr>
          <w:rFonts w:ascii="Times New Roman" w:eastAsia="Times New Roman" w:hAnsi="Times New Roman" w:cs="Times New Roman"/>
          <w:sz w:val="28"/>
          <w:szCs w:val="28"/>
          <w:lang w:val="kk-KZ"/>
        </w:rPr>
        <w:t>Осылайша, акцент орын ауыстырды: Вебердің алдында өткен зерттеулерді түйсінудің жүйке субстраттан тәуелділігін қызықтырды, оның өзін – түйсіну континуумі мен олардың физикалық стимулдарды шақыратын континуумдар арасындағы тәуелділік қызықтырды. Алғашқы және келесі тітіркенудің арасында нақты анықталған қатынас бар екені анықталды, онда субъект байқалды түйсінудің басқаша болып қалғанын. Есту сезімділігі үшін, мысалы, осы қатынас 1/160, салмақ түйсінуі үшін – 1/30 құрайды және тағы басқа.</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r w:rsidRPr="003968A3">
        <w:rPr>
          <w:rFonts w:ascii="Times New Roman" w:eastAsia="Times New Roman" w:hAnsi="Times New Roman" w:cs="Times New Roman"/>
          <w:sz w:val="28"/>
          <w:szCs w:val="28"/>
        </w:rPr>
        <w:t>Густав Теорор Фехиер: психофизика негіздері. Неміс физигі, психолог, философ, Лейпцигтік университеттегі физика профессоры Г.Т. Фехнер. Оны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ызы</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уларды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орталы</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 xml:space="preserve">ында бір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атар ба</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ылаушылар</w:t>
      </w:r>
      <w:r w:rsidRPr="003968A3">
        <w:rPr>
          <w:rFonts w:ascii="Times New Roman" w:eastAsia="Times New Roman" w:hAnsi="Times New Roman" w:cs="Times New Roman"/>
          <w:sz w:val="28"/>
          <w:szCs w:val="28"/>
          <w:lang w:val="kk-KZ"/>
        </w:rPr>
        <w:t xml:space="preserve"> </w:t>
      </w:r>
      <w:r w:rsidRPr="003968A3">
        <w:rPr>
          <w:rFonts w:ascii="Times New Roman" w:eastAsia="Times New Roman" w:hAnsi="Times New Roman" w:cs="Times New Roman"/>
          <w:sz w:val="28"/>
          <w:szCs w:val="28"/>
        </w:rPr>
        <w:t>мен т</w:t>
      </w:r>
      <w:r w:rsidRPr="003968A3">
        <w:rPr>
          <w:rFonts w:ascii="Times New Roman" w:eastAsia="Times New Roman" w:hAnsi="Times New Roman" w:cs="Times New Roman"/>
          <w:sz w:val="28"/>
          <w:szCs w:val="28"/>
          <w:lang w:val="kk-KZ"/>
        </w:rPr>
        <w:t>ұ</w:t>
      </w:r>
      <w:r w:rsidRPr="003968A3">
        <w:rPr>
          <w:rFonts w:ascii="Times New Roman" w:eastAsia="Times New Roman" w:hAnsi="Times New Roman" w:cs="Times New Roman"/>
          <w:sz w:val="28"/>
          <w:szCs w:val="28"/>
        </w:rPr>
        <w:t>ра</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тан</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ан т</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йсінулер арасында</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 xml:space="preserve">ы </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згешіліктер фактісі, я</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ни асарды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тітіркенуді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ал</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аш</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ы к</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 xml:space="preserve">леміне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ара</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 xml:space="preserve">анда. Бір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о</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ырауды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екінші дауыс шы</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ар</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 xml:space="preserve">ан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о</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ырау</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 xml:space="preserve">а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ос</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анда бас</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аша естіледі, егер де бір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о</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ырауды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он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о</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ырау</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 xml:space="preserve">а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ос</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анда, Фехнер оны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отандасымен Э. Вебермен ж</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 xml:space="preserve">ргізілген </w:t>
      </w:r>
      <w:r w:rsidRPr="003968A3">
        <w:rPr>
          <w:rFonts w:ascii="Times New Roman" w:eastAsia="Times New Roman" w:hAnsi="Times New Roman" w:cs="Times New Roman"/>
          <w:sz w:val="28"/>
          <w:szCs w:val="28"/>
          <w:lang w:val="kk-KZ"/>
        </w:rPr>
        <w:t>ұқ</w:t>
      </w:r>
      <w:r w:rsidRPr="003968A3">
        <w:rPr>
          <w:rFonts w:ascii="Times New Roman" w:eastAsia="Times New Roman" w:hAnsi="Times New Roman" w:cs="Times New Roman"/>
          <w:sz w:val="28"/>
          <w:szCs w:val="28"/>
        </w:rPr>
        <w:t>сас экспериментке зейінді аударды. Э.</w:t>
      </w:r>
      <w:r w:rsidRPr="003968A3">
        <w:rPr>
          <w:rFonts w:ascii="Times New Roman" w:eastAsia="Times New Roman" w:hAnsi="Times New Roman" w:cs="Times New Roman"/>
          <w:sz w:val="28"/>
          <w:szCs w:val="28"/>
          <w:lang w:val="kk-KZ"/>
        </w:rPr>
        <w:t xml:space="preserve"> </w:t>
      </w:r>
      <w:r w:rsidRPr="003968A3">
        <w:rPr>
          <w:rFonts w:ascii="Times New Roman" w:eastAsia="Times New Roman" w:hAnsi="Times New Roman" w:cs="Times New Roman"/>
          <w:sz w:val="28"/>
          <w:szCs w:val="28"/>
        </w:rPr>
        <w:t>Веберді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«с</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л бай</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алатын ерекшелік» т</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сінігі б</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кіл т</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йсіну т</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 xml:space="preserve">рлері </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шін бірдей емес. Т</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йсіну табалдыры</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ы туралы к</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рініс пайда болды, я</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ни т</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йсінуді айырбастайтын тітіркенуді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к</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лемі туралы. Тітіркенуді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к</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леміні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тималды </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суі жа</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дайларында</w:t>
      </w:r>
      <w:r w:rsidRPr="003968A3">
        <w:rPr>
          <w:rFonts w:ascii="Times New Roman" w:eastAsia="Times New Roman" w:hAnsi="Times New Roman" w:cs="Times New Roman"/>
          <w:sz w:val="28"/>
          <w:szCs w:val="28"/>
          <w:lang w:val="kk-KZ"/>
        </w:rPr>
        <w:t xml:space="preserve"> ә</w:t>
      </w:r>
      <w:r w:rsidRPr="003968A3">
        <w:rPr>
          <w:rFonts w:ascii="Times New Roman" w:eastAsia="Times New Roman" w:hAnsi="Times New Roman" w:cs="Times New Roman"/>
          <w:sz w:val="28"/>
          <w:szCs w:val="28"/>
        </w:rPr>
        <w:t>рт</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рлі табалдыры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тар туралы айта бастады. Т</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йсінуді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интенсивтігі арифметикалы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 прогрессияда </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 xml:space="preserve">су </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шін оны ша</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ыратын стимулды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к</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лемінде геометриялы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 прогресси</w:t>
      </w:r>
      <w:r w:rsidRPr="003968A3">
        <w:rPr>
          <w:rFonts w:ascii="Times New Roman" w:eastAsia="Times New Roman" w:hAnsi="Times New Roman" w:cs="Times New Roman"/>
          <w:sz w:val="28"/>
          <w:szCs w:val="28"/>
          <w:lang w:val="kk-KZ"/>
        </w:rPr>
        <w:t>я</w:t>
      </w:r>
      <w:r w:rsidRPr="003968A3">
        <w:rPr>
          <w:rFonts w:ascii="Times New Roman" w:eastAsia="Times New Roman" w:hAnsi="Times New Roman" w:cs="Times New Roman"/>
          <w:sz w:val="28"/>
          <w:szCs w:val="28"/>
        </w:rPr>
        <w:t>ны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 xml:space="preserve">суі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ажет. Осы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атынас Вебер – Фехнер за</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ыны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атын алды. </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зіні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т</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жірибесінен шы</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арыл</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ан жалпы форманы Фехнер келесідей белгіленеді: т</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йсінуді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интенсивтілігі стимулды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(тітіркенуді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логарифміне пропорционалды. Т</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йсінуді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табалдыры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тар арасында</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 xml:space="preserve">ы машиналды ерекшеліктерді бекіту </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шін Фехнер эксперименттер техникасын жа</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сылап т</w:t>
      </w:r>
      <w:r w:rsidRPr="003968A3">
        <w:rPr>
          <w:rFonts w:ascii="Times New Roman" w:eastAsia="Times New Roman" w:hAnsi="Times New Roman" w:cs="Times New Roman"/>
          <w:sz w:val="28"/>
          <w:szCs w:val="28"/>
          <w:lang w:val="kk-KZ"/>
        </w:rPr>
        <w:t>ұ</w:t>
      </w:r>
      <w:r w:rsidRPr="003968A3">
        <w:rPr>
          <w:rFonts w:ascii="Times New Roman" w:eastAsia="Times New Roman" w:hAnsi="Times New Roman" w:cs="Times New Roman"/>
          <w:sz w:val="28"/>
          <w:szCs w:val="28"/>
        </w:rPr>
        <w:t xml:space="preserve">рып </w:t>
      </w:r>
      <w:r w:rsidRPr="003968A3">
        <w:rPr>
          <w:rFonts w:ascii="Times New Roman" w:eastAsia="Times New Roman" w:hAnsi="Times New Roman" w:cs="Times New Roman"/>
          <w:sz w:val="28"/>
          <w:szCs w:val="28"/>
          <w:lang w:val="kk-KZ"/>
        </w:rPr>
        <w:t>өң</w:t>
      </w:r>
      <w:r w:rsidRPr="003968A3">
        <w:rPr>
          <w:rFonts w:ascii="Times New Roman" w:eastAsia="Times New Roman" w:hAnsi="Times New Roman" w:cs="Times New Roman"/>
          <w:sz w:val="28"/>
          <w:szCs w:val="28"/>
        </w:rPr>
        <w:t>деді. Фехнер бас</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а да т</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 xml:space="preserve">йсінуді </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 xml:space="preserve">лшеу </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дістерге ие (тірлік,</w:t>
      </w:r>
      <w:r w:rsidRPr="003968A3">
        <w:rPr>
          <w:rFonts w:ascii="Times New Roman" w:eastAsia="Times New Roman" w:hAnsi="Times New Roman" w:cs="Times New Roman"/>
          <w:sz w:val="28"/>
          <w:szCs w:val="28"/>
          <w:lang w:val="kk-KZ"/>
        </w:rPr>
        <w:t xml:space="preserve"> </w:t>
      </w:r>
      <w:r w:rsidRPr="003968A3">
        <w:rPr>
          <w:rFonts w:ascii="Times New Roman" w:eastAsia="Times New Roman" w:hAnsi="Times New Roman" w:cs="Times New Roman"/>
          <w:sz w:val="28"/>
          <w:szCs w:val="28"/>
        </w:rPr>
        <w:t>к</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ру ж</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не та</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ы бас</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а).</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lastRenderedPageBreak/>
        <w:t>Берілген зерттеулер бағыттары психофизика деп аталды, өйткені оның мазмұны психологиялық қалыптардың физикалық әсер етулерден тәуелділігі эксперименталды зерттеумен және өнумен анықталды.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Фехнер мен шығарылған жалпы формула психологияға қатал математикалық өлшемдерді кіргізудің кестесі болды.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Психофизикалық дамуы локалды психологиялық феномендерден басталған сияқты, бірақ ол білімдердің бүкіл корпустарында орасан зор методологиялық және методикалық резонасты қожа етті. Психологияға эксперимент, сан, өлшем енгізілетін. Логарифмдер таблицасы жаңдық өмір құбылыстарына, субъектің жүріс – тұрысына сәйкестендіре ала алатын.</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Психофизиологиядан психофизикаға өтуі себептілік және заңдылық принциптерімен де әйгілі болатын. Психофизиология субъективті факты ағзаның құрылуынан себепті тәуелділігін анықтаумен айналысқан. Ал психофизика, психологияда демек субъекттар туралы білімдер болмаса да қатал эмперикалық заңды ашулар болуы мүмкін деп дәлелдеді.</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 xml:space="preserve">Франц Дондерс: реакция уақыты. Ескі психофизиологияның «анатомиялық бастауымен» физиологтардың µздерімен екінші жағынан шайқалған. Голландық физиолог Ф. Дондерс (1818-1889) психикалық процесстердің ағу жылдамдыѓғын зерттеумен эксперименталдық түрде айналысты. Г. Гельшалық ертерек импульстың жүйемен өту жылдамдығын ашты. Осы ашылу ағзаның ішіндегі процеске жанатын. Дондерс субъектімен қабылдаған объектілерді оның жауап қайтару жылдамдығын зерттеуге көңіл бөлді. Зерттеушіге одан әртүрлі тітіркендіргіштерге тез реакция көрсете білетін жаттығу берілетін. Осы тәжірибиелер психикалық процесті физикалық процесс сияқты өлшеуге болатын көрсетті. </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Кешірек И.М. Сеченов бас миының тұтастығын талап ететін процесс ретінде реакция уақыттың зерттеуге қарағанда, бөліп көрсететіні: «Психологиялық іс-әрекет әрқайсы жердік құбылыс ретінде уақытта және кеңістікте болып отырады». Герман Людвиг Гельигольц: психофизиологияның негізін салушысы. Г. Гельигольц психологияның негізін құрауда, ғылым ретінде, орталық фигура болды (1821-1894). Гельигольц энергияның сақталу заңын ашты. Біз бәріміз күшінің балаларымыз, деп айтып ол, өйткені ол физика позициясынан, тірі ағза бұл – эмперияның қайта құруынан басқа ештене жоқ жүйе. Осымен органикалық денелердің жүріс-тұрысын органикалық емес денелерден айрықшаланатын өзгеше виталды күштер туралы көрініс ғылымынан шығатын.</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Сезімдерді зерттеумен айналысып, Гельигольц түсініктер принципі деп энергетикалық емес, анатомиялық бастауды қабылдады. Дәл соңысына ол өзінің түсті көру концепциясына сүйенеді. Гельигольц 3 жүйке талшылықтары бар гипобезасынан шығып, оның қозу әртүрлі кескінді толқындармен негізгі түстерді түйсінуді құрайды: қызылды, жасылды және күлгінді.</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Гельгольц түйсінуден айналадағы кеңістікте тұтас объектілердің анализ қабылдануынан өткен, кезде осындай тәсіл жарамды емес болып қалды. Осы оны 2 жаңа факторды енгізе итермелейді:</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а) көз бұлшықеттерінің қозғалысы;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lastRenderedPageBreak/>
        <w:t>б) осы қозғалыстардың өзгеше ережелерге бағынушылық.</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r w:rsidRPr="003968A3">
        <w:rPr>
          <w:rFonts w:ascii="Times New Roman" w:eastAsia="Times New Roman" w:hAnsi="Times New Roman" w:cs="Times New Roman"/>
          <w:sz w:val="28"/>
          <w:szCs w:val="28"/>
          <w:lang w:val="kk-KZ"/>
        </w:rPr>
        <w:t xml:space="preserve">Өйткені, осы ережелер санадан тәуелсіз әрекет етеді. </w:t>
      </w:r>
      <w:r w:rsidRPr="003968A3">
        <w:rPr>
          <w:rFonts w:ascii="Times New Roman" w:eastAsia="Times New Roman" w:hAnsi="Times New Roman" w:cs="Times New Roman"/>
          <w:sz w:val="28"/>
          <w:szCs w:val="28"/>
        </w:rPr>
        <w:t>Гельигольц оларды «санасыз ойынша байымдау» деп атады. Осылайша эксперименталды ж</w:t>
      </w:r>
      <w:r w:rsidRPr="003968A3">
        <w:rPr>
          <w:rFonts w:ascii="Times New Roman" w:eastAsia="Times New Roman" w:hAnsi="Times New Roman" w:cs="Times New Roman"/>
          <w:sz w:val="28"/>
          <w:szCs w:val="28"/>
          <w:lang w:val="kk-KZ"/>
        </w:rPr>
        <w:t>ұ</w:t>
      </w:r>
      <w:r w:rsidRPr="003968A3">
        <w:rPr>
          <w:rFonts w:ascii="Times New Roman" w:eastAsia="Times New Roman" w:hAnsi="Times New Roman" w:cs="Times New Roman"/>
          <w:sz w:val="28"/>
          <w:szCs w:val="28"/>
        </w:rPr>
        <w:t>мыс Гельигольцты жа</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а себепті факторларда енгізу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ажеттілігімен кездестірді. Осыдан б</w:t>
      </w:r>
      <w:r w:rsidRPr="003968A3">
        <w:rPr>
          <w:rFonts w:ascii="Times New Roman" w:eastAsia="Times New Roman" w:hAnsi="Times New Roman" w:cs="Times New Roman"/>
          <w:sz w:val="28"/>
          <w:szCs w:val="28"/>
          <w:lang w:val="kk-KZ"/>
        </w:rPr>
        <w:t>ұ</w:t>
      </w:r>
      <w:r w:rsidRPr="003968A3">
        <w:rPr>
          <w:rFonts w:ascii="Times New Roman" w:eastAsia="Times New Roman" w:hAnsi="Times New Roman" w:cs="Times New Roman"/>
          <w:sz w:val="28"/>
          <w:szCs w:val="28"/>
        </w:rPr>
        <w:t>рын ол олар</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 физикалы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 энергияны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айналуын немесе т</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йсінуді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а</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за тетігінен т</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уелділігін жат</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ызуы.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r w:rsidRPr="003968A3">
        <w:rPr>
          <w:rFonts w:ascii="Times New Roman" w:eastAsia="Times New Roman" w:hAnsi="Times New Roman" w:cs="Times New Roman"/>
          <w:sz w:val="28"/>
          <w:szCs w:val="28"/>
        </w:rPr>
        <w:t>Енді осы екі себепті «торлар</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 xml:space="preserve">а» </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 xml:space="preserve">шіншісі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осылды.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r w:rsidRPr="003968A3">
        <w:rPr>
          <w:rFonts w:ascii="Times New Roman" w:eastAsia="Times New Roman" w:hAnsi="Times New Roman" w:cs="Times New Roman"/>
          <w:sz w:val="28"/>
          <w:szCs w:val="28"/>
        </w:rPr>
        <w:t>Психикалы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 бейнені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к</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зі сырт</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ы объект болды. Шы</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атын психикалы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 эффектіні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себебі а</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заны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тетігінде емес, одан сырт т</w:t>
      </w:r>
      <w:r w:rsidRPr="003968A3">
        <w:rPr>
          <w:rFonts w:ascii="Times New Roman" w:eastAsia="Times New Roman" w:hAnsi="Times New Roman" w:cs="Times New Roman"/>
          <w:sz w:val="28"/>
          <w:szCs w:val="28"/>
          <w:lang w:val="kk-KZ"/>
        </w:rPr>
        <w:t>ұ</w:t>
      </w:r>
      <w:r w:rsidRPr="003968A3">
        <w:rPr>
          <w:rFonts w:ascii="Times New Roman" w:eastAsia="Times New Roman" w:hAnsi="Times New Roman" w:cs="Times New Roman"/>
          <w:sz w:val="28"/>
          <w:szCs w:val="28"/>
        </w:rPr>
        <w:t>йы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тал</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ан.</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Гельигольцтың тәжірибесінде сөздің және объекттің арасында объекті қабылдауды бұзатын призмалар қойылатын. Осыдан келіп, бұлшық ет қозғалыстары механикалық қана емес, танымдық жұмысты да атқарады.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Ғылыми анализдің зонасында өзгеше себептілік формасы туралы куәлік ететін феноменалды пайда болды: физикалық емес, физиология-анатомиялық емес, психикалық. Санада бейнелер санадан тәуелсіз механизіммен тудырылады, олар психикаға және санаға бөлуге әкелу керек еді.</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Эдуард Пфлюгер: сенсорлы функциялар. Психикалық факторды ағзаның жүріс тұрыс регуляторы ретінде енгізу неміс физиологы Э. Пфлюгердің (1829-1910) жұмыстарымен байланысты болған. Ол доға ретінде рефлекстің схемасын эксперименталды санаға апарды, ондағы орталық ұмтылыс жүйкелері орталықтандырғандардың байланысынан бірдей стандартын бұлшықеттік реакцияны тудырады.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Алдыңғы мидан айырылған бақамен жүргізілген Пфлюгердің тәжірибелері үлкен таластарды әкелді. Оны әртүрлі жағдайларға сидыратын, бірақ ол өрісі рефлекторлы автомат ретінде көрсеткен жоқ. Егер оны лабораторлы үстелге сидырған кезде ол еңбектеген, егер суға лақтырса – жүзген, яғни өзін өзгерген жағдайларға сәйкес ұстады.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Пфлюгер осны, басқада сенсорлы функция бар екендігімен түсіндірген, сондықтан орта жағдайларын айыруға көмектеседі және сырттан келген жүріс тұрысты ауыстыру сигналын сәйкесінше алады. Кері физиологтар Пфлюгердан келетін ол «арқа мидың жаны» туралы ілімнің жақтасы деп. Бірақ кейінірек Пфлюгердің қорытындылары алдыңғы қатарлы физиологтармен қолданыпты. (әсіресе И.М. Сеченовпен). Олардың айтуынша, Пфлюгер тәжірибесімен қарапайым психика мен сананың арасындағы ерекшеліктерді дәлелдеді.</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Қашан уақыт келеді, Гетенің айтуынша, бір уақытта әртүрлі бақшаларда алмалар құлайды. Енді өзіндік ұғым ретінде психология статусын анықтау үшін «уақыт келді» - бірден бір уақытқа оны өңдеу бірнеше программалар құрылды. Олар психологияның пәні, әдістерін және міндеттерін әртүрлінше анықтайтын, оның даму бағытын анықтайтын.</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r w:rsidRPr="003968A3">
        <w:rPr>
          <w:rFonts w:ascii="Times New Roman" w:eastAsia="Times New Roman" w:hAnsi="Times New Roman" w:cs="Times New Roman"/>
          <w:sz w:val="28"/>
          <w:szCs w:val="28"/>
        </w:rPr>
        <w:t>Вильгельн Вундт: «эксперименталды психологияны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кесі». Неміс психологы, физиологы, философы В.</w:t>
      </w:r>
      <w:r w:rsidRPr="003968A3">
        <w:rPr>
          <w:rFonts w:ascii="Times New Roman" w:eastAsia="Times New Roman" w:hAnsi="Times New Roman" w:cs="Times New Roman"/>
          <w:sz w:val="28"/>
          <w:szCs w:val="28"/>
          <w:lang w:val="kk-KZ"/>
        </w:rPr>
        <w:t xml:space="preserve"> </w:t>
      </w:r>
      <w:r w:rsidRPr="003968A3">
        <w:rPr>
          <w:rFonts w:ascii="Times New Roman" w:eastAsia="Times New Roman" w:hAnsi="Times New Roman" w:cs="Times New Roman"/>
          <w:sz w:val="28"/>
          <w:szCs w:val="28"/>
        </w:rPr>
        <w:t>Вундт (1832-1920) Тюбингегендегі медициналы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 факультеті ая</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та</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ан со</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Берлинде И.</w:t>
      </w:r>
      <w:r w:rsidRPr="003968A3">
        <w:rPr>
          <w:rFonts w:ascii="Times New Roman" w:eastAsia="Times New Roman" w:hAnsi="Times New Roman" w:cs="Times New Roman"/>
          <w:sz w:val="28"/>
          <w:szCs w:val="28"/>
          <w:lang w:val="kk-KZ"/>
        </w:rPr>
        <w:t xml:space="preserve"> </w:t>
      </w:r>
      <w:r w:rsidRPr="003968A3">
        <w:rPr>
          <w:rFonts w:ascii="Times New Roman" w:eastAsia="Times New Roman" w:hAnsi="Times New Roman" w:cs="Times New Roman"/>
          <w:sz w:val="28"/>
          <w:szCs w:val="28"/>
        </w:rPr>
        <w:t>Мюллерде ж</w:t>
      </w:r>
      <w:r w:rsidRPr="003968A3">
        <w:rPr>
          <w:rFonts w:ascii="Times New Roman" w:eastAsia="Times New Roman" w:hAnsi="Times New Roman" w:cs="Times New Roman"/>
          <w:sz w:val="28"/>
          <w:szCs w:val="28"/>
          <w:lang w:val="kk-KZ"/>
        </w:rPr>
        <w:t>ұ</w:t>
      </w:r>
      <w:r w:rsidRPr="003968A3">
        <w:rPr>
          <w:rFonts w:ascii="Times New Roman" w:eastAsia="Times New Roman" w:hAnsi="Times New Roman" w:cs="Times New Roman"/>
          <w:sz w:val="28"/>
          <w:szCs w:val="28"/>
        </w:rPr>
        <w:t xml:space="preserve">мыс істеді, Гейдельбергте диссертацияны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ор</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ады, онда Гельигольцты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ассистенті сапасында физиологиялы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 о</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ытуыны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орнын алды. Лейпципте </w:t>
      </w:r>
      <w:r w:rsidRPr="003968A3">
        <w:rPr>
          <w:rFonts w:ascii="Times New Roman" w:eastAsia="Times New Roman" w:hAnsi="Times New Roman" w:cs="Times New Roman"/>
          <w:sz w:val="28"/>
          <w:szCs w:val="28"/>
        </w:rPr>
        <w:lastRenderedPageBreak/>
        <w:t>философияны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профессоры болып, Вундт </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леміндегі бірінші эксперименталды психологияны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лабораториясын </w:t>
      </w:r>
      <w:r w:rsidRPr="003968A3">
        <w:rPr>
          <w:rFonts w:ascii="Times New Roman" w:eastAsia="Times New Roman" w:hAnsi="Times New Roman" w:cs="Times New Roman"/>
          <w:sz w:val="28"/>
          <w:szCs w:val="28"/>
          <w:lang w:val="kk-KZ"/>
        </w:rPr>
        <w:t>құ</w:t>
      </w:r>
      <w:r w:rsidRPr="003968A3">
        <w:rPr>
          <w:rFonts w:ascii="Times New Roman" w:eastAsia="Times New Roman" w:hAnsi="Times New Roman" w:cs="Times New Roman"/>
          <w:sz w:val="28"/>
          <w:szCs w:val="28"/>
        </w:rPr>
        <w:t>рды, со</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ында институт</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а ауысты.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r w:rsidRPr="003968A3">
        <w:rPr>
          <w:rFonts w:ascii="Times New Roman" w:eastAsia="Times New Roman" w:hAnsi="Times New Roman" w:cs="Times New Roman"/>
          <w:sz w:val="28"/>
          <w:szCs w:val="28"/>
        </w:rPr>
        <w:t xml:space="preserve">Физиологиямен айналысып, Вундт </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 xml:space="preserve">зіндік </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 xml:space="preserve">ылыми ретінде психологияны </w:t>
      </w:r>
      <w:r w:rsidRPr="003968A3">
        <w:rPr>
          <w:rFonts w:ascii="Times New Roman" w:eastAsia="Times New Roman" w:hAnsi="Times New Roman" w:cs="Times New Roman"/>
          <w:sz w:val="28"/>
          <w:szCs w:val="28"/>
          <w:lang w:val="kk-KZ"/>
        </w:rPr>
        <w:t>өң</w:t>
      </w:r>
      <w:r w:rsidRPr="003968A3">
        <w:rPr>
          <w:rFonts w:ascii="Times New Roman" w:eastAsia="Times New Roman" w:hAnsi="Times New Roman" w:cs="Times New Roman"/>
          <w:sz w:val="28"/>
          <w:szCs w:val="28"/>
        </w:rPr>
        <w:t>деу программа</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 xml:space="preserve">а келді. </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зіні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бірінші кітабында «Материалы к теории чувственного восприятия» (1862), а</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за сезімдер ж</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 xml:space="preserve">не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оз</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алыстар іс</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рекетіне жататын факторлар</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 с</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 xml:space="preserve">йеніп Вундт эксперименталды психологияны </w:t>
      </w:r>
      <w:r w:rsidRPr="003968A3">
        <w:rPr>
          <w:rFonts w:ascii="Times New Roman" w:eastAsia="Times New Roman" w:hAnsi="Times New Roman" w:cs="Times New Roman"/>
          <w:sz w:val="28"/>
          <w:szCs w:val="28"/>
          <w:lang w:val="kk-KZ"/>
        </w:rPr>
        <w:t>құ</w:t>
      </w:r>
      <w:r w:rsidRPr="003968A3">
        <w:rPr>
          <w:rFonts w:ascii="Times New Roman" w:eastAsia="Times New Roman" w:hAnsi="Times New Roman" w:cs="Times New Roman"/>
          <w:sz w:val="28"/>
          <w:szCs w:val="28"/>
        </w:rPr>
        <w:t>ру идеясын шы</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арды,</w:t>
      </w:r>
      <w:r w:rsidRPr="003968A3">
        <w:rPr>
          <w:rFonts w:ascii="Times New Roman" w:eastAsia="Times New Roman" w:hAnsi="Times New Roman" w:cs="Times New Roman"/>
          <w:sz w:val="28"/>
          <w:szCs w:val="28"/>
          <w:lang w:val="kk-KZ"/>
        </w:rPr>
        <w:t xml:space="preserve"> о</w:t>
      </w:r>
      <w:r w:rsidRPr="003968A3">
        <w:rPr>
          <w:rFonts w:ascii="Times New Roman" w:eastAsia="Times New Roman" w:hAnsi="Times New Roman" w:cs="Times New Roman"/>
          <w:sz w:val="28"/>
          <w:szCs w:val="28"/>
        </w:rPr>
        <w:t>ны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жоспары «Лекция о душе человека и животных» деген кітапта жазыл</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ан. Жоспар екі зерттеу ба</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 xml:space="preserve">ыттарын </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 xml:space="preserve">згеше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осады: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а) субъекттің өзінің түйсінулеріне, сезімдеріне, көріністеріне эксперименталды тексеруші бақылаудың  көмегімен индивидуалды сананың анализі;</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б) «Ұлт психологиясын» зертеу, яғни тіл, ауыз, нрав мәдениеттің психологиялық аспектілері.</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Осы оймен жүріп Вундт субъекттің санасын зерттеуде шоғырланды, психологияны «ырықсыз тәжірибе» туралы ғылым ретінде анықтап ол оны физиологиялық психология деп атады, өйткені субъектпен сыналып отырған қалыптар арнайы эксперименталды процедуралармен зерттелген, кәбісі физиологиямен өңделген. Осы ағзалардың өнелі іс-әректі болып субъектпен санадан өткізген психикалық образдарды табылса, онда тек олар, дене ұйымынан айырықша, психологияға жатқызылған өзгеше зерттеу объектісі ретінде қарастырылады. Осының міндеті, осы бейнелерді жақсылап тұрып талдады, олар құрылатын жай бастапқы элементтерді шығару. Вундт сонымен бірге екі басқа жаңа білім бөлімдерін қолданды. Физикалық тітіркендіргіштер мен олармен шаршылған түйсінулер арасындағы заңды қатынастарды эксперименттің негізінде және сандық әдістер көмегімен зерттеу, және басқа бағытты көрсетілген стимулға субъекттің уақыт реакциясын тәжірибелі жолмен анықтау. Осы екі бағыт психофизикаға жатады.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Психологияның міндеті, барлық басқа ғалымдардікі сияқты, Вундт бойынша келісімден тұрады: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proofErr w:type="gramStart"/>
      <w:r w:rsidRPr="003968A3">
        <w:rPr>
          <w:rFonts w:ascii="Times New Roman" w:eastAsia="Times New Roman" w:hAnsi="Times New Roman" w:cs="Times New Roman"/>
          <w:sz w:val="28"/>
          <w:szCs w:val="28"/>
        </w:rPr>
        <w:t>а</w:t>
      </w:r>
      <w:proofErr w:type="gramEnd"/>
      <w:r w:rsidRPr="003968A3">
        <w:rPr>
          <w:rFonts w:ascii="Times New Roman" w:eastAsia="Times New Roman" w:hAnsi="Times New Roman" w:cs="Times New Roman"/>
          <w:sz w:val="28"/>
          <w:szCs w:val="28"/>
        </w:rPr>
        <w:t>) талдау жолымен бастап</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ы элементтерді б</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лу,</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proofErr w:type="gramStart"/>
      <w:r w:rsidRPr="003968A3">
        <w:rPr>
          <w:rFonts w:ascii="Times New Roman" w:eastAsia="Times New Roman" w:hAnsi="Times New Roman" w:cs="Times New Roman"/>
          <w:sz w:val="28"/>
          <w:szCs w:val="28"/>
        </w:rPr>
        <w:t>б</w:t>
      </w:r>
      <w:proofErr w:type="gramEnd"/>
      <w:r w:rsidRPr="003968A3">
        <w:rPr>
          <w:rFonts w:ascii="Times New Roman" w:eastAsia="Times New Roman" w:hAnsi="Times New Roman" w:cs="Times New Roman"/>
          <w:sz w:val="28"/>
          <w:szCs w:val="28"/>
        </w:rPr>
        <w:t>) оларды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арасында</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 xml:space="preserve">ы байланыс мінезін орнату, </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proofErr w:type="gramStart"/>
      <w:r w:rsidRPr="003968A3">
        <w:rPr>
          <w:rFonts w:ascii="Times New Roman" w:eastAsia="Times New Roman" w:hAnsi="Times New Roman" w:cs="Times New Roman"/>
          <w:sz w:val="28"/>
          <w:szCs w:val="28"/>
        </w:rPr>
        <w:t>в</w:t>
      </w:r>
      <w:proofErr w:type="gramEnd"/>
      <w:r w:rsidRPr="003968A3">
        <w:rPr>
          <w:rFonts w:ascii="Times New Roman" w:eastAsia="Times New Roman" w:hAnsi="Times New Roman" w:cs="Times New Roman"/>
          <w:sz w:val="28"/>
          <w:szCs w:val="28"/>
        </w:rPr>
        <w:t>) осы байланысты</w:t>
      </w:r>
      <w:r w:rsidRPr="003968A3">
        <w:rPr>
          <w:rFonts w:ascii="Times New Roman" w:eastAsia="Times New Roman" w:hAnsi="Times New Roman" w:cs="Times New Roman"/>
          <w:sz w:val="28"/>
          <w:szCs w:val="28"/>
          <w:lang w:val="kk-KZ"/>
        </w:rPr>
        <w:t xml:space="preserve">ң </w:t>
      </w:r>
      <w:r w:rsidRPr="003968A3">
        <w:rPr>
          <w:rFonts w:ascii="Times New Roman" w:eastAsia="Times New Roman" w:hAnsi="Times New Roman" w:cs="Times New Roman"/>
          <w:sz w:val="28"/>
          <w:szCs w:val="28"/>
        </w:rPr>
        <w:t>за</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ы табу.</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r w:rsidRPr="003968A3">
        <w:rPr>
          <w:rFonts w:ascii="Times New Roman" w:eastAsia="Times New Roman" w:hAnsi="Times New Roman" w:cs="Times New Roman"/>
          <w:sz w:val="28"/>
          <w:szCs w:val="28"/>
        </w:rPr>
        <w:t>Анальдау субъектті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ыры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сыз</w:t>
      </w:r>
      <w:r w:rsidRPr="003968A3">
        <w:rPr>
          <w:rFonts w:ascii="Times New Roman" w:eastAsia="Times New Roman" w:hAnsi="Times New Roman" w:cs="Times New Roman"/>
          <w:sz w:val="28"/>
          <w:szCs w:val="28"/>
          <w:lang w:val="kk-KZ"/>
        </w:rPr>
        <w:t xml:space="preserve"> </w:t>
      </w:r>
      <w:r w:rsidRPr="003968A3">
        <w:rPr>
          <w:rFonts w:ascii="Times New Roman" w:eastAsia="Times New Roman" w:hAnsi="Times New Roman" w:cs="Times New Roman"/>
          <w:sz w:val="28"/>
          <w:szCs w:val="28"/>
        </w:rPr>
        <w:t>т</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жірибесін б</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лу дегенді білдіреді. Б</w:t>
      </w:r>
      <w:r w:rsidRPr="003968A3">
        <w:rPr>
          <w:rFonts w:ascii="Times New Roman" w:eastAsia="Times New Roman" w:hAnsi="Times New Roman" w:cs="Times New Roman"/>
          <w:sz w:val="28"/>
          <w:szCs w:val="28"/>
          <w:lang w:val="kk-KZ"/>
        </w:rPr>
        <w:t>ұ</w:t>
      </w:r>
      <w:r w:rsidRPr="003968A3">
        <w:rPr>
          <w:rFonts w:ascii="Times New Roman" w:eastAsia="Times New Roman" w:hAnsi="Times New Roman" w:cs="Times New Roman"/>
          <w:sz w:val="28"/>
          <w:szCs w:val="28"/>
        </w:rPr>
        <w:t xml:space="preserve">л интроспекция жолымен жетеді, оны жай </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зін</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зі ба</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ылаумен араластыру керек емес. Интроспекция арнайы дайынды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ты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ажет ететін ерекше процедура. Жай </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зін-</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зі ба</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ылауда адам</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 xml:space="preserve">а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абылдауды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абылдан</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ан заттан психологиялы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 процессті жекешелендіру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иын</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 со</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 xml:space="preserve">ады. «Ежелгі сана» «материясына» жету </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шін зерттеуші барлы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 сырт</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ыдан к</w:t>
      </w:r>
      <w:r w:rsidRPr="003968A3">
        <w:rPr>
          <w:rFonts w:ascii="Times New Roman" w:eastAsia="Times New Roman" w:hAnsi="Times New Roman" w:cs="Times New Roman"/>
          <w:sz w:val="28"/>
          <w:szCs w:val="28"/>
          <w:lang w:val="kk-KZ"/>
        </w:rPr>
        <w:t>өң</w:t>
      </w:r>
      <w:r w:rsidRPr="003968A3">
        <w:rPr>
          <w:rFonts w:ascii="Times New Roman" w:eastAsia="Times New Roman" w:hAnsi="Times New Roman" w:cs="Times New Roman"/>
          <w:sz w:val="28"/>
          <w:szCs w:val="28"/>
        </w:rPr>
        <w:t>іл б</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ле алуы керек. Со</w:t>
      </w:r>
      <w:r w:rsidRPr="003968A3">
        <w:rPr>
          <w:rFonts w:ascii="Times New Roman" w:eastAsia="Times New Roman" w:hAnsi="Times New Roman" w:cs="Times New Roman"/>
          <w:sz w:val="28"/>
          <w:szCs w:val="28"/>
          <w:lang w:val="kk-KZ"/>
        </w:rPr>
        <w:t>ңғ</w:t>
      </w:r>
      <w:r w:rsidRPr="003968A3">
        <w:rPr>
          <w:rFonts w:ascii="Times New Roman" w:eastAsia="Times New Roman" w:hAnsi="Times New Roman" w:cs="Times New Roman"/>
          <w:sz w:val="28"/>
          <w:szCs w:val="28"/>
        </w:rPr>
        <w:t>ысы элементарлыдан сосын б</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лінбейтін «</w:t>
      </w:r>
      <w:r w:rsidRPr="003968A3">
        <w:rPr>
          <w:rFonts w:ascii="Times New Roman" w:eastAsia="Times New Roman" w:hAnsi="Times New Roman" w:cs="Times New Roman"/>
          <w:sz w:val="28"/>
          <w:szCs w:val="28"/>
          <w:lang w:val="kk-KZ"/>
        </w:rPr>
        <w:t>құ</w:t>
      </w:r>
      <w:r w:rsidRPr="003968A3">
        <w:rPr>
          <w:rFonts w:ascii="Times New Roman" w:eastAsia="Times New Roman" w:hAnsi="Times New Roman" w:cs="Times New Roman"/>
          <w:sz w:val="28"/>
          <w:szCs w:val="28"/>
        </w:rPr>
        <w:t>рылымды жіп б</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ліктерінен» т</w:t>
      </w:r>
      <w:r w:rsidRPr="003968A3">
        <w:rPr>
          <w:rFonts w:ascii="Times New Roman" w:eastAsia="Times New Roman" w:hAnsi="Times New Roman" w:cs="Times New Roman"/>
          <w:sz w:val="28"/>
          <w:szCs w:val="28"/>
          <w:lang w:val="kk-KZ"/>
        </w:rPr>
        <w:t>ұ</w:t>
      </w:r>
      <w:r w:rsidRPr="003968A3">
        <w:rPr>
          <w:rFonts w:ascii="Times New Roman" w:eastAsia="Times New Roman" w:hAnsi="Times New Roman" w:cs="Times New Roman"/>
          <w:sz w:val="28"/>
          <w:szCs w:val="28"/>
        </w:rPr>
        <w:t>рады. Олар</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 модальдылы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 сия</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ты ж</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не интенсивтілік сия</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ты </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зіне т</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 xml:space="preserve">н. Сана элементіне сезімдер де жатады. Эмоционалды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алыптар. </w:t>
      </w:r>
      <w:r w:rsidRPr="003968A3">
        <w:rPr>
          <w:rFonts w:ascii="Times New Roman" w:eastAsia="Times New Roman" w:hAnsi="Times New Roman" w:cs="Times New Roman"/>
          <w:sz w:val="28"/>
          <w:szCs w:val="28"/>
          <w:lang w:val="kk-KZ"/>
        </w:rPr>
        <w:t>Құ</w:t>
      </w:r>
      <w:r w:rsidRPr="003968A3">
        <w:rPr>
          <w:rFonts w:ascii="Times New Roman" w:eastAsia="Times New Roman" w:hAnsi="Times New Roman" w:cs="Times New Roman"/>
          <w:sz w:val="28"/>
          <w:szCs w:val="28"/>
        </w:rPr>
        <w:t>нды</w:t>
      </w:r>
      <w:r w:rsidRPr="003968A3">
        <w:rPr>
          <w:rFonts w:ascii="Times New Roman" w:eastAsia="Times New Roman" w:hAnsi="Times New Roman" w:cs="Times New Roman"/>
          <w:sz w:val="28"/>
          <w:szCs w:val="28"/>
          <w:lang w:val="kk-KZ"/>
        </w:rPr>
        <w:t>лықтың</w:t>
      </w:r>
      <w:r w:rsidRPr="003968A3">
        <w:rPr>
          <w:rFonts w:ascii="Times New Roman" w:eastAsia="Times New Roman" w:hAnsi="Times New Roman" w:cs="Times New Roman"/>
          <w:sz w:val="28"/>
          <w:szCs w:val="28"/>
        </w:rPr>
        <w:t xml:space="preserve"> гипотезасы бойынша </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 xml:space="preserve">рбір сезім </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 xml:space="preserve">ш </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лшеуді ие етеді:</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proofErr w:type="gramStart"/>
      <w:r w:rsidRPr="003968A3">
        <w:rPr>
          <w:rFonts w:ascii="Times New Roman" w:eastAsia="Times New Roman" w:hAnsi="Times New Roman" w:cs="Times New Roman"/>
          <w:sz w:val="28"/>
          <w:szCs w:val="28"/>
        </w:rPr>
        <w:t>а</w:t>
      </w:r>
      <w:proofErr w:type="gramEnd"/>
      <w:r w:rsidRPr="003968A3">
        <w:rPr>
          <w:rFonts w:ascii="Times New Roman" w:eastAsia="Times New Roman" w:hAnsi="Times New Roman" w:cs="Times New Roman"/>
          <w:sz w:val="28"/>
          <w:szCs w:val="28"/>
        </w:rPr>
        <w:t>) рахаттану – рахатсызды</w:t>
      </w:r>
      <w:r w:rsidRPr="003968A3">
        <w:rPr>
          <w:rFonts w:ascii="Times New Roman" w:eastAsia="Times New Roman" w:hAnsi="Times New Roman" w:cs="Times New Roman"/>
          <w:sz w:val="28"/>
          <w:szCs w:val="28"/>
          <w:lang w:val="kk-KZ"/>
        </w:rPr>
        <w:t>қ;</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proofErr w:type="gramStart"/>
      <w:r w:rsidRPr="003968A3">
        <w:rPr>
          <w:rFonts w:ascii="Times New Roman" w:eastAsia="Times New Roman" w:hAnsi="Times New Roman" w:cs="Times New Roman"/>
          <w:sz w:val="28"/>
          <w:szCs w:val="28"/>
        </w:rPr>
        <w:lastRenderedPageBreak/>
        <w:t>б</w:t>
      </w:r>
      <w:proofErr w:type="gramEnd"/>
      <w:r w:rsidRPr="003968A3">
        <w:rPr>
          <w:rFonts w:ascii="Times New Roman" w:eastAsia="Times New Roman" w:hAnsi="Times New Roman" w:cs="Times New Roman"/>
          <w:sz w:val="28"/>
          <w:szCs w:val="28"/>
        </w:rPr>
        <w:t xml:space="preserve">)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ысымдылы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 – босану</w:t>
      </w:r>
      <w:r w:rsidRPr="003968A3">
        <w:rPr>
          <w:rFonts w:ascii="Times New Roman" w:eastAsia="Times New Roman" w:hAnsi="Times New Roman" w:cs="Times New Roman"/>
          <w:sz w:val="28"/>
          <w:szCs w:val="28"/>
          <w:lang w:val="kk-KZ"/>
        </w:rPr>
        <w:t>;</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E15B0E">
        <w:rPr>
          <w:rFonts w:ascii="Times New Roman" w:eastAsia="Times New Roman" w:hAnsi="Times New Roman" w:cs="Times New Roman"/>
          <w:sz w:val="28"/>
          <w:szCs w:val="28"/>
          <w:lang w:val="kk-KZ"/>
        </w:rPr>
        <w:t xml:space="preserve">в) </w:t>
      </w:r>
      <w:r w:rsidRPr="003968A3">
        <w:rPr>
          <w:rFonts w:ascii="Times New Roman" w:eastAsia="Times New Roman" w:hAnsi="Times New Roman" w:cs="Times New Roman"/>
          <w:sz w:val="28"/>
          <w:szCs w:val="28"/>
          <w:lang w:val="kk-KZ"/>
        </w:rPr>
        <w:t>қ</w:t>
      </w:r>
      <w:r w:rsidRPr="00E15B0E">
        <w:rPr>
          <w:rFonts w:ascii="Times New Roman" w:eastAsia="Times New Roman" w:hAnsi="Times New Roman" w:cs="Times New Roman"/>
          <w:sz w:val="28"/>
          <w:szCs w:val="28"/>
          <w:lang w:val="kk-KZ"/>
        </w:rPr>
        <w:t>озу – демалу</w:t>
      </w:r>
      <w:r w:rsidRPr="003968A3">
        <w:rPr>
          <w:rFonts w:ascii="Times New Roman" w:eastAsia="Times New Roman" w:hAnsi="Times New Roman" w:cs="Times New Roman"/>
          <w:sz w:val="28"/>
          <w:szCs w:val="28"/>
          <w:lang w:val="kk-KZ"/>
        </w:rPr>
        <w:t>.</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Қарапайым сезімдер психикалық элеметтер сияқты сапасымен және интенсивтілікпен өзгерді, бірақ олардың белгілі бір үш аспектіде де мінезделуі мүмкін. Осы гипотеза көптеген эксперименталды жұмыстарды дүниеге әкелді.</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Вундттың теоретикалық көзқарастары сынау пәні болды және ғасырдың алдына қарай көптеген психологтармен бетбұрылды. Оның ең басты қателігі. Субъекттің өзі интроспекция арқылы өзінің ішікі әлемі туралы хабарлау мүмкін. Осымен субъективті әдістің күштілігі бекітілген. Ғылымның міндеті арнайы эксперименталды құралдарды қолдану жолымен осы әдісті әртүрлендіру Вундтпен қарастырылады. Психологияның өз пәнін табу қауымы өзінде жабық сана туралы пікірге айналды. Вундт дұрыс есептеді психология өзіндік ғылыми мәнге ие болуға қажет емес, егер ол оның динамикасын анықтайтын ерекше себептік факторларды ашпаса және зерттемесе. Бірақ оның психологиялық себептілікке көзқарас психологиялық процесстердің жүйелі түрде және заң бейнелі ағым олармен детерминацияланған сананың сыртқы объекттерден тәуелділігі, бас ми іс-әрекетпен психиканың шартастығы, әлеуметтік байланыстар әлеміне индивидтің психикалық өмірінің қосылуы – бұның бәрі ғылыми анализ сферасының жойылатын.</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Сонымен қоймай философ А. Шопенгауэрдің ізімен Вундт айтып сендірген адамзаттың тұрмыс-күйінің алғашқы абсалютті күші болып ерік табылады. Осы ерік күшке «шығармашылық синтез» заңы бойынша саналатын әлемдіктердің тұтасқа бірлесуі сендірілген. Ерікке саланың құрылымында бастапқы ең басты ролі бергенде Вундт вонотетаризмнің позициясына тұрады. Осы философиялық концепция адамның психикалық өмірінің динамикасына және ісіне себепті түсіндірмені беруін күшсіз,µйткені осы өмірде болғанның бәрі ерекше ырықты күшке әкелді.</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Вундттың жүйені айыратын интроспекциализм волюнтаризммен үйлестіруде оны көптеген психологтар жағынан қатты сынау объектісін істеді және де Вундттың мектебінде эксперименталды әдістерді үйренетіндер де сынады. Осы әдістердің кең қолданулы психика туралы білімдерді байытты, психологиялық ғылымның репутациясын нығайтты. Бірақ Вундттың теоретикалық линиясы жолсыз болып шықты.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Вундтан психологияны өздік пән ретінде жүргізу алынды. Ол деп ғылымның тарихында ең ірі мектепті құрды. Осы мектепті бітірген әртүрлі елдегі жас зерттеушілер, өзінің еліне қайтып, онда жаңа обылыс білімінің принциптегі және идеяларын байытатын лабораторияларды және орталықтарды ұйымдастырды. Вундт зерттеушілер қауымдастығының консолидациясында маңызды ролді ойнайды. Оның теоретикалық позициясы бойынша дискуссиялар, эксперименталды әдістерді қолдану  перспективаларды, психологияның пәннің және көптеген басқа оның мәселелерін түсіну психологияны жаңа ғылыми көріністермен байытатын концепциялардың және бағыттардың пайда болуын ынталандырды.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lastRenderedPageBreak/>
        <w:t>Психологиялық жұмыстардың орталықтары әртүрлі елдерде пайда болған арнайы лабораториялар болды. Алғашқыда артықшылық неміс университеттерге тән болды. Параллельді түрде интенсивтік зерттеулер Ресейде және АҚШ-та жүргізілетін, аз көлемде – Францияда Англияда, Италияда және скандинавттық елдерде. Нақтылы ғылыми –зерттеулік практикада бағыттар өсетін.</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Г. Эббингауздың «Ес туралы» еңбегі (1885) эксперименталды психологияның дамуында жаңа эпоханы ашты.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rPr>
      </w:pPr>
      <w:r w:rsidRPr="003968A3">
        <w:rPr>
          <w:rFonts w:ascii="Times New Roman" w:eastAsia="Times New Roman" w:hAnsi="Times New Roman" w:cs="Times New Roman"/>
          <w:sz w:val="28"/>
          <w:szCs w:val="28"/>
          <w:lang w:val="kk-KZ"/>
        </w:rPr>
        <w:t xml:space="preserve">Герман Эббингауз: мағынасыз буындар әдісі. </w:t>
      </w:r>
      <w:r w:rsidRPr="003968A3">
        <w:rPr>
          <w:rFonts w:ascii="Times New Roman" w:eastAsia="Times New Roman" w:hAnsi="Times New Roman" w:cs="Times New Roman"/>
          <w:sz w:val="28"/>
          <w:szCs w:val="28"/>
        </w:rPr>
        <w:t>Эббингауз эксперименталды психологиялы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 дамуында ата</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ты роль т</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 xml:space="preserve">н. Ол осымен осы </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ылымны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п</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ні субъектті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сана процестері ж</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 xml:space="preserve">не акттары, ал </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 xml:space="preserve">діс – </w:t>
      </w:r>
      <w:r w:rsidRPr="003968A3">
        <w:rPr>
          <w:rFonts w:ascii="Times New Roman" w:eastAsia="Times New Roman" w:hAnsi="Times New Roman" w:cs="Times New Roman"/>
          <w:sz w:val="28"/>
          <w:szCs w:val="28"/>
          <w:lang w:val="kk-KZ"/>
        </w:rPr>
        <w:t>құ</w:t>
      </w:r>
      <w:r w:rsidRPr="003968A3">
        <w:rPr>
          <w:rFonts w:ascii="Times New Roman" w:eastAsia="Times New Roman" w:hAnsi="Times New Roman" w:cs="Times New Roman"/>
          <w:sz w:val="28"/>
          <w:szCs w:val="28"/>
        </w:rPr>
        <w:t>ралдары ар</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ылы контрольденген интроспекция бол</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 xml:space="preserve">анда айналысты. Эббингауз субъективті </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дісті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орнына объективті </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 xml:space="preserve">дісті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олданды, оны санды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 берлгендер талдауымен </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осып. Сол уа</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ытта эксперименталды т</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рде тек а</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за сезімдеріні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іс</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 xml:space="preserve">рекеті </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ана зерттеуге болады деп есептелген. К</w:t>
      </w:r>
      <w:r w:rsidRPr="003968A3">
        <w:rPr>
          <w:rFonts w:ascii="Times New Roman" w:eastAsia="Times New Roman" w:hAnsi="Times New Roman" w:cs="Times New Roman"/>
          <w:sz w:val="28"/>
          <w:szCs w:val="28"/>
          <w:lang w:val="kk-KZ"/>
        </w:rPr>
        <w:t>ү</w:t>
      </w:r>
      <w:r w:rsidRPr="003968A3">
        <w:rPr>
          <w:rFonts w:ascii="Times New Roman" w:eastAsia="Times New Roman" w:hAnsi="Times New Roman" w:cs="Times New Roman"/>
          <w:sz w:val="28"/>
          <w:szCs w:val="28"/>
        </w:rPr>
        <w:t>рделі психологиялы</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xml:space="preserve"> процестер – ойлау ж</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не ес сия</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ты, оларды ешкім т</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 xml:space="preserve">жірибелі лабораториялы </w:t>
      </w:r>
      <w:r w:rsidRPr="003968A3">
        <w:rPr>
          <w:rFonts w:ascii="Times New Roman" w:eastAsia="Times New Roman" w:hAnsi="Times New Roman" w:cs="Times New Roman"/>
          <w:sz w:val="28"/>
          <w:szCs w:val="28"/>
          <w:lang w:val="kk-KZ"/>
        </w:rPr>
        <w:t>ә</w:t>
      </w:r>
      <w:r w:rsidRPr="003968A3">
        <w:rPr>
          <w:rFonts w:ascii="Times New Roman" w:eastAsia="Times New Roman" w:hAnsi="Times New Roman" w:cs="Times New Roman"/>
          <w:sz w:val="28"/>
          <w:szCs w:val="28"/>
        </w:rPr>
        <w:t>дістермен зерттеген жо</w:t>
      </w:r>
      <w:r w:rsidRPr="003968A3">
        <w:rPr>
          <w:rFonts w:ascii="Times New Roman" w:eastAsia="Times New Roman" w:hAnsi="Times New Roman" w:cs="Times New Roman"/>
          <w:sz w:val="28"/>
          <w:szCs w:val="28"/>
          <w:lang w:val="kk-KZ"/>
        </w:rPr>
        <w:t>қ</w:t>
      </w:r>
      <w:r w:rsidRPr="003968A3">
        <w:rPr>
          <w:rFonts w:ascii="Times New Roman" w:eastAsia="Times New Roman" w:hAnsi="Times New Roman" w:cs="Times New Roman"/>
          <w:sz w:val="28"/>
          <w:szCs w:val="28"/>
        </w:rPr>
        <w:t>. Эббингаузды</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 xml:space="preserve"> е</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бек сі</w:t>
      </w:r>
      <w:r w:rsidRPr="003968A3">
        <w:rPr>
          <w:rFonts w:ascii="Times New Roman" w:eastAsia="Times New Roman" w:hAnsi="Times New Roman" w:cs="Times New Roman"/>
          <w:sz w:val="28"/>
          <w:szCs w:val="28"/>
          <w:lang w:val="kk-KZ"/>
        </w:rPr>
        <w:t>ң</w:t>
      </w:r>
      <w:r w:rsidRPr="003968A3">
        <w:rPr>
          <w:rFonts w:ascii="Times New Roman" w:eastAsia="Times New Roman" w:hAnsi="Times New Roman" w:cs="Times New Roman"/>
          <w:sz w:val="28"/>
          <w:szCs w:val="28"/>
        </w:rPr>
        <w:t>ірулуі алдымен ол есті экспериментке салу</w:t>
      </w:r>
      <w:r w:rsidRPr="003968A3">
        <w:rPr>
          <w:rFonts w:ascii="Times New Roman" w:eastAsia="Times New Roman" w:hAnsi="Times New Roman" w:cs="Times New Roman"/>
          <w:sz w:val="28"/>
          <w:szCs w:val="28"/>
          <w:lang w:val="kk-KZ"/>
        </w:rPr>
        <w:t>ғ</w:t>
      </w:r>
      <w:r w:rsidRPr="003968A3">
        <w:rPr>
          <w:rFonts w:ascii="Times New Roman" w:eastAsia="Times New Roman" w:hAnsi="Times New Roman" w:cs="Times New Roman"/>
          <w:sz w:val="28"/>
          <w:szCs w:val="28"/>
        </w:rPr>
        <w:t>а ерлік к</w:t>
      </w:r>
      <w:r w:rsidRPr="003968A3">
        <w:rPr>
          <w:rFonts w:ascii="Times New Roman" w:eastAsia="Times New Roman" w:hAnsi="Times New Roman" w:cs="Times New Roman"/>
          <w:sz w:val="28"/>
          <w:szCs w:val="28"/>
          <w:lang w:val="kk-KZ"/>
        </w:rPr>
        <w:t>ө</w:t>
      </w:r>
      <w:r w:rsidRPr="003968A3">
        <w:rPr>
          <w:rFonts w:ascii="Times New Roman" w:eastAsia="Times New Roman" w:hAnsi="Times New Roman" w:cs="Times New Roman"/>
          <w:sz w:val="28"/>
          <w:szCs w:val="28"/>
        </w:rPr>
        <w:t>рсетті.</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Эббингауз естін заңын «таза түрде» тұрақтануын естігісі келді және сол үшін ерекше материалды ойлар шығарды.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Осы материалдың бірлігі сөздер емес, ал және мағынасыз буындар болды. Әрбір екі дауыссыздан және олардың арасындағы дауысты дыбыстан тұрады (мысалы: бов, иіс, лоч). Американдық Э. Тиченердің бағалауынша бұл Аристотельдың уақытынан бастап ең атақты ойлап шығарушылық болды. Жоғары баға мағыналы мазмұнынан тәуелсіз ес процестерге зерттеу мүмкіндігі ашылды, олармен адамның қалыпты сөйлеу реакциялары қатты байланысты.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2 300-ге жақын мағынасыз буындардың тізімін құрап 5 жыл бойы олармен эксперимент жасады.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Осы зерттеудің негізі қорытындыларын Эббингауз «Ес туралы» классикалық кітапта мазмұндады. Ес алдымен ол мағынасыз буындардың тізімін жаттауға қажетті қайталауға тәуелділігін айқындады, оқып шыққаннан ережедегідей жеті буын есте сақталады деп орнатты. Тізімді үлкейту көп қайталаулар талап етілді, алғашқы тізім буындарына қосылған санға қарағанда. Қайталау сандары есте сақтау коэффициент ретінде қабылданды.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 xml:space="preserve">Ерекше даңықты Эббингауздың «ұмытылу қисығы»алды. Тез түсіп осы қисық пология болып қалды. Материалдық көп бөлігі жаттаудан кейіін алғашқы минуттерда естен шығарып кетеді. Жақын минуттерде және одан аз – жақын күндерде аз ұмытылады. Сонымен бірге текстерді жаттау және мағынасыз буындардың тізімін жаттау салыстырылады. Эббингауз «Байраның «Дон Жуан» текстін және оған тең көлем буындар тізімін жатады. Мағыналы материал 9 есе тез жатталатын. «ұмытылу қисығы» ол 2 жағдайда да жалпы формалы болды, мағыналы материалдың қисық түсуі жай болды. </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lastRenderedPageBreak/>
        <w:t>Эббингауз еске әсер ететін басқа да факторларды эксперименталды зерттеуге әкелді (мысалы жаттау уақытында тұтас және таратып үлестірген эффектілігін салыстырады).</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 xml:space="preserve">Эббингауз ең жоғары бағасы үлкейтіп көрсетілген болуы мүмкін емес. Эббингауздың ойларынан тәуелсіз оның әдісі экспериментатордың іс-әрекетін тамырымен өзгертті. Экспериментаторды енді зерттеушінің айтулары ғана емес, оның шын әрекеттері қызықтырады. Инторспекционализмде жаңа эксперименттердің ағылымен кеңейтілген бері пайда болды. </w:t>
      </w:r>
    </w:p>
    <w:p w:rsidR="003968A3" w:rsidRPr="003968A3" w:rsidRDefault="003968A3" w:rsidP="003968A3">
      <w:pPr>
        <w:spacing w:after="0" w:line="240" w:lineRule="auto"/>
        <w:ind w:firstLine="709"/>
        <w:jc w:val="both"/>
        <w:rPr>
          <w:rFonts w:ascii="Times New Roman" w:eastAsia="Times New Roman" w:hAnsi="Times New Roman" w:cs="Times New Roman"/>
          <w:sz w:val="28"/>
          <w:szCs w:val="28"/>
          <w:lang w:val="kk-KZ"/>
        </w:rPr>
      </w:pPr>
      <w:r w:rsidRPr="003968A3">
        <w:rPr>
          <w:rFonts w:ascii="Times New Roman" w:eastAsia="Times New Roman" w:hAnsi="Times New Roman" w:cs="Times New Roman"/>
          <w:sz w:val="28"/>
          <w:szCs w:val="28"/>
          <w:lang w:val="kk-KZ"/>
        </w:rPr>
        <w:t xml:space="preserve">Дағдыларды зерттеу, Эббингауз дағдыларды эксперименталды түрде зерттеу жолын ашты. Мағына бойынша ол өзі оныңњ басында тұрады, біз айтқандай онымен тандалған жаттау объектісінің сапасының ассоциациясы сенсорлы және маторлы болып табылады. </w:t>
      </w:r>
    </w:p>
    <w:p w:rsidR="003968A3" w:rsidRPr="003968A3" w:rsidRDefault="003968A3" w:rsidP="003968A3">
      <w:pPr>
        <w:pStyle w:val="a7"/>
        <w:ind w:left="360"/>
        <w:contextualSpacing w:val="0"/>
        <w:jc w:val="both"/>
        <w:rPr>
          <w:iCs/>
          <w:noProof/>
          <w:color w:val="000000"/>
          <w:sz w:val="28"/>
          <w:szCs w:val="28"/>
          <w:lang w:val="kk-KZ"/>
        </w:rPr>
      </w:pPr>
    </w:p>
    <w:p w:rsidR="00A14AAB" w:rsidRDefault="00A14AAB" w:rsidP="00DF3020">
      <w:pPr>
        <w:spacing w:after="0" w:line="240" w:lineRule="auto"/>
        <w:jc w:val="both"/>
        <w:rPr>
          <w:rFonts w:ascii="Times New Roman" w:hAnsi="Times New Roman"/>
          <w:b/>
          <w:sz w:val="28"/>
          <w:szCs w:val="28"/>
          <w:lang w:val="kk-KZ"/>
        </w:rPr>
      </w:pPr>
    </w:p>
    <w:p w:rsidR="00022464" w:rsidRDefault="00022464" w:rsidP="00DF3020">
      <w:pPr>
        <w:spacing w:after="0" w:line="240" w:lineRule="auto"/>
        <w:jc w:val="center"/>
        <w:rPr>
          <w:rFonts w:ascii="Times New Roman" w:hAnsi="Times New Roman"/>
          <w:b/>
          <w:color w:val="000000"/>
          <w:sz w:val="28"/>
          <w:szCs w:val="28"/>
          <w:lang w:val="kk-KZ"/>
        </w:rPr>
      </w:pPr>
      <w:r w:rsidRPr="00F050A2">
        <w:rPr>
          <w:rFonts w:ascii="Times New Roman" w:hAnsi="Times New Roman"/>
          <w:b/>
          <w:sz w:val="28"/>
          <w:szCs w:val="28"/>
          <w:lang w:val="kk-KZ"/>
        </w:rPr>
        <w:t>Тақ</w:t>
      </w:r>
      <w:r w:rsidR="00A14AAB">
        <w:rPr>
          <w:rFonts w:ascii="Times New Roman" w:hAnsi="Times New Roman"/>
          <w:b/>
          <w:sz w:val="28"/>
          <w:szCs w:val="28"/>
          <w:lang w:val="kk-KZ"/>
        </w:rPr>
        <w:t>ырып-5.</w:t>
      </w:r>
      <w:r w:rsidRPr="00F050A2">
        <w:rPr>
          <w:rFonts w:ascii="Times New Roman" w:hAnsi="Times New Roman"/>
          <w:sz w:val="28"/>
          <w:szCs w:val="28"/>
          <w:lang w:val="kk-KZ"/>
        </w:rPr>
        <w:t xml:space="preserve"> </w:t>
      </w:r>
      <w:r w:rsidRPr="00F050A2">
        <w:rPr>
          <w:rFonts w:ascii="Times New Roman" w:hAnsi="Times New Roman"/>
          <w:b/>
          <w:sz w:val="28"/>
          <w:szCs w:val="28"/>
          <w:lang w:val="kk-KZ"/>
        </w:rPr>
        <w:t xml:space="preserve"> </w:t>
      </w:r>
      <w:r w:rsidRPr="00F050A2">
        <w:rPr>
          <w:rFonts w:ascii="Times New Roman" w:hAnsi="Times New Roman"/>
          <w:b/>
          <w:i/>
          <w:color w:val="000000"/>
          <w:sz w:val="28"/>
          <w:szCs w:val="28"/>
          <w:lang w:val="kk-KZ"/>
        </w:rPr>
        <w:t xml:space="preserve"> </w:t>
      </w:r>
      <w:r w:rsidR="00A03281" w:rsidRPr="00A03281">
        <w:rPr>
          <w:rFonts w:ascii="Times New Roman" w:hAnsi="Times New Roman"/>
          <w:b/>
          <w:color w:val="000000"/>
          <w:sz w:val="28"/>
          <w:szCs w:val="28"/>
          <w:lang w:val="kk-KZ"/>
        </w:rPr>
        <w:t>Орта ғасыр мен Қайта өркендеу дәуіріндегі психология</w:t>
      </w:r>
      <w:r w:rsidR="00A14AAB">
        <w:rPr>
          <w:rFonts w:ascii="Times New Roman" w:hAnsi="Times New Roman"/>
          <w:b/>
          <w:color w:val="000000"/>
          <w:sz w:val="28"/>
          <w:szCs w:val="28"/>
          <w:lang w:val="kk-KZ"/>
        </w:rPr>
        <w:t>.</w:t>
      </w:r>
    </w:p>
    <w:p w:rsidR="00A03281" w:rsidRDefault="00A03281" w:rsidP="00DF3020">
      <w:pPr>
        <w:spacing w:after="0" w:line="240" w:lineRule="auto"/>
        <w:jc w:val="both"/>
        <w:rPr>
          <w:rFonts w:ascii="Times New Roman" w:hAnsi="Times New Roman"/>
          <w:b/>
          <w:color w:val="000000"/>
          <w:sz w:val="28"/>
          <w:szCs w:val="28"/>
          <w:lang w:val="kk-KZ"/>
        </w:rPr>
      </w:pPr>
    </w:p>
    <w:p w:rsidR="00A14AAB" w:rsidRPr="00F050A2" w:rsidRDefault="00A14AAB" w:rsidP="00DF3020">
      <w:pPr>
        <w:spacing w:after="0" w:line="240" w:lineRule="auto"/>
        <w:jc w:val="both"/>
        <w:rPr>
          <w:rFonts w:ascii="Times New Roman" w:hAnsi="Times New Roman"/>
          <w:b/>
          <w:color w:val="000000"/>
          <w:sz w:val="28"/>
          <w:szCs w:val="28"/>
          <w:lang w:val="kk-KZ"/>
        </w:rPr>
      </w:pPr>
      <w:r>
        <w:rPr>
          <w:rFonts w:ascii="Times New Roman" w:hAnsi="Times New Roman"/>
          <w:b/>
          <w:color w:val="000000"/>
          <w:sz w:val="28"/>
          <w:szCs w:val="28"/>
          <w:lang w:val="kk-KZ"/>
        </w:rPr>
        <w:t>Дәріс-9.</w:t>
      </w:r>
    </w:p>
    <w:p w:rsidR="00A03281" w:rsidRPr="00A03281" w:rsidRDefault="00A03281" w:rsidP="00E84D12">
      <w:pPr>
        <w:pStyle w:val="a7"/>
        <w:numPr>
          <w:ilvl w:val="0"/>
          <w:numId w:val="21"/>
        </w:numPr>
        <w:jc w:val="both"/>
        <w:rPr>
          <w:color w:val="000000"/>
          <w:sz w:val="28"/>
          <w:szCs w:val="28"/>
          <w:lang w:val="kk-KZ"/>
        </w:rPr>
      </w:pPr>
      <w:r w:rsidRPr="00A03281">
        <w:rPr>
          <w:color w:val="000000"/>
          <w:sz w:val="28"/>
          <w:szCs w:val="28"/>
          <w:lang w:val="kk-KZ"/>
        </w:rPr>
        <w:t>Жан концепциясы</w:t>
      </w:r>
    </w:p>
    <w:p w:rsidR="00A03281" w:rsidRPr="00A03281" w:rsidRDefault="00A03281" w:rsidP="00E84D12">
      <w:pPr>
        <w:pStyle w:val="a7"/>
        <w:numPr>
          <w:ilvl w:val="0"/>
          <w:numId w:val="21"/>
        </w:numPr>
        <w:jc w:val="both"/>
        <w:rPr>
          <w:color w:val="000000"/>
          <w:sz w:val="28"/>
          <w:szCs w:val="28"/>
          <w:lang w:val="kk-KZ"/>
        </w:rPr>
      </w:pPr>
      <w:r w:rsidRPr="00A03281">
        <w:rPr>
          <w:color w:val="000000"/>
          <w:sz w:val="28"/>
          <w:szCs w:val="28"/>
          <w:lang w:val="kk-KZ"/>
        </w:rPr>
        <w:t>Шектеулі идолдардың типтері</w:t>
      </w:r>
    </w:p>
    <w:p w:rsidR="00A14AAB" w:rsidRPr="00F050A2" w:rsidRDefault="00022464" w:rsidP="00DF3020">
      <w:pPr>
        <w:spacing w:after="0" w:line="240" w:lineRule="auto"/>
        <w:jc w:val="both"/>
        <w:rPr>
          <w:rFonts w:ascii="Times New Roman" w:hAnsi="Times New Roman"/>
          <w:b/>
          <w:color w:val="000000"/>
          <w:sz w:val="28"/>
          <w:szCs w:val="28"/>
          <w:lang w:val="kk-KZ"/>
        </w:rPr>
      </w:pPr>
      <w:r w:rsidRPr="00F050A2">
        <w:rPr>
          <w:color w:val="000000"/>
          <w:sz w:val="28"/>
          <w:szCs w:val="28"/>
          <w:lang w:val="kk-KZ"/>
        </w:rPr>
        <w:t xml:space="preserve"> </w:t>
      </w:r>
      <w:r w:rsidR="00A14AAB">
        <w:rPr>
          <w:rFonts w:ascii="Times New Roman" w:hAnsi="Times New Roman"/>
          <w:b/>
          <w:color w:val="000000"/>
          <w:sz w:val="28"/>
          <w:szCs w:val="28"/>
          <w:lang w:val="kk-KZ"/>
        </w:rPr>
        <w:t>Дәріс-10.</w:t>
      </w:r>
    </w:p>
    <w:p w:rsidR="00A03281" w:rsidRPr="00A03281" w:rsidRDefault="00A03281" w:rsidP="00A03281">
      <w:pPr>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3</w:t>
      </w:r>
      <w:r w:rsidRPr="00A03281">
        <w:rPr>
          <w:rFonts w:ascii="Times New Roman" w:hAnsi="Times New Roman" w:cs="Times New Roman"/>
          <w:sz w:val="28"/>
          <w:szCs w:val="28"/>
          <w:lang w:val="kk-KZ"/>
        </w:rPr>
        <w:tab/>
        <w:t>Бэкон</w:t>
      </w:r>
      <w:r>
        <w:rPr>
          <w:rFonts w:ascii="Times New Roman" w:hAnsi="Times New Roman" w:cs="Times New Roman"/>
          <w:sz w:val="28"/>
          <w:szCs w:val="28"/>
          <w:lang w:val="kk-KZ"/>
        </w:rPr>
        <w:t xml:space="preserve"> идеяларының психологиялық мәні</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 xml:space="preserve">Орта ғасыр психологиясындағы материалистік идеялар Р. Бэкон, В.Оккам, Д.Скотт. номиналистер мен реалистердің дау – таласы. Психологияның діни философия шеңберіндегі дамуы. Түркі мұсылмандық психологиясының дамуы. Ортағасырлық дәргерлер, анатомдар зерттеулерінің психология үшін маңызы. </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Фрэнсис Бэкон (1561-1626) – ағылшын философы, қазіргі ағылшын эмпиризмінің негізін салушы, жан табиғаты жайлы сұрақтар емес, оның құрамынан органикалық функцияларды алып тастап, оның процестерін эмпирикалық сипаттау қажет екендігін айтты.</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Жан концепциясы. Жанның екі типін және оларға тән қасиеттерді бөліп көрсетті:</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1. Рационалды, құдайлық жан: (немесе рух) ес, ақыл, ойлау, қиял, тілек, ерікке ие.</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2. Сезімдік, рационалды емес жан түйсіну және таңдау қабілетіне ие, яғни жағымсыздық жағдайдан жағымдыға талпыну және шартты қозғалыстар жасау мүмкіндігі.</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Таным теориясы. Сезім алғашқы таным элементі ретінде бөлініп шығады.  Бірақ ол толығымен объективті дүние сипатын бермейді. Объективті таным рационалды әдісті сезімдік мәліметтерде қолдана алумен сипатталады.</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Эмпирикалық таным, шектеулі  жаңсақтық (идолдар) адамды алдауға ие.</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Шектеулі идолдардың төрт типін бөліп көрсетті:</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1. ру идолдары – адам табиғатымен берілген;</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2. үңгір идолдары – жекелеген адамның индивидуалды  шатасулары;</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lastRenderedPageBreak/>
        <w:t>3. алаң идолдары - адамдардың бірігуінен және өзара байланыс күшіне байланысты пайда болатын шатасу;</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4. театр идолдары – философияның әр түрлі догматтарының адамдар жанына ұялауы.</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Бэкон идеяларының психологиялық мәні:</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1. Психологияның зерттеу пәні жан болған кезді аяқтап, басты зерттеу пәні сана болған жаңа кезеңді дамытты.</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2. Пәннің  практикалық зерттеулерінің нақты тәсілдерін ұсынды: тәжірибе, эксперимент.</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3. Адам туралы бірегей ғылымды ұсынды, оның бір тармағы психология, философия адамды жалпы қарастырады, азаматтық философия оның басқа адамдармен өзара әрекетін зерттейді, ғылымдық пәндер арасындағы принциптілік негізін салды.</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r w:rsidRPr="00A03281">
        <w:rPr>
          <w:rFonts w:ascii="Times New Roman" w:hAnsi="Times New Roman" w:cs="Times New Roman"/>
          <w:sz w:val="28"/>
          <w:szCs w:val="28"/>
          <w:lang w:val="kk-KZ"/>
        </w:rPr>
        <w:t>4. Адам туралы  ғылымдардың тұлғаны оқыту және жаны мен тәнінің байланысын оқыту болып бөлінуіне ықпал жасады, пәні мен міндеттерін бөліп көрсетті, психология пәнінің нақты міндеттерге сәйкес бөлінуіне әкелді</w:t>
      </w:r>
    </w:p>
    <w:p w:rsidR="00A03281" w:rsidRPr="00A03281" w:rsidRDefault="00A03281" w:rsidP="00A03281">
      <w:pPr>
        <w:spacing w:after="0" w:line="240" w:lineRule="auto"/>
        <w:ind w:firstLine="567"/>
        <w:jc w:val="both"/>
        <w:rPr>
          <w:rFonts w:ascii="Times New Roman" w:hAnsi="Times New Roman" w:cs="Times New Roman"/>
          <w:sz w:val="28"/>
          <w:szCs w:val="28"/>
          <w:lang w:val="kk-KZ"/>
        </w:rPr>
      </w:pPr>
    </w:p>
    <w:p w:rsidR="00A03281" w:rsidRPr="00A03281" w:rsidRDefault="00A03281" w:rsidP="00A03281">
      <w:pPr>
        <w:jc w:val="both"/>
        <w:rPr>
          <w:sz w:val="28"/>
          <w:szCs w:val="28"/>
          <w:lang w:val="kk-KZ"/>
        </w:rPr>
      </w:pPr>
    </w:p>
    <w:p w:rsidR="008B2BA1" w:rsidRPr="008B2BA1" w:rsidRDefault="00022464" w:rsidP="008B2BA1">
      <w:pPr>
        <w:shd w:val="clear" w:color="auto" w:fill="FFFFFF"/>
        <w:tabs>
          <w:tab w:val="left" w:leader="dot" w:pos="6024"/>
        </w:tabs>
        <w:spacing w:after="0" w:line="240" w:lineRule="auto"/>
        <w:jc w:val="center"/>
        <w:rPr>
          <w:rFonts w:ascii="Times New Roman" w:hAnsi="Times New Roman" w:cs="Times New Roman"/>
          <w:b/>
          <w:iCs/>
          <w:noProof/>
          <w:sz w:val="28"/>
          <w:szCs w:val="28"/>
          <w:lang w:val="kk-KZ"/>
        </w:rPr>
      </w:pPr>
      <w:r w:rsidRPr="00F050A2">
        <w:rPr>
          <w:rFonts w:ascii="Times New Roman" w:hAnsi="Times New Roman" w:cs="Times New Roman"/>
          <w:b/>
          <w:iCs/>
          <w:noProof/>
          <w:sz w:val="28"/>
          <w:szCs w:val="28"/>
          <w:lang w:val="kk-KZ"/>
        </w:rPr>
        <w:t xml:space="preserve">Тақырып-6. </w:t>
      </w:r>
      <w:r w:rsidR="008B2BA1" w:rsidRPr="008B2BA1">
        <w:rPr>
          <w:rFonts w:ascii="Times New Roman" w:hAnsi="Times New Roman" w:cs="Times New Roman"/>
          <w:b/>
          <w:iCs/>
          <w:noProof/>
          <w:sz w:val="28"/>
          <w:szCs w:val="28"/>
          <w:lang w:val="en-US"/>
        </w:rPr>
        <w:t>XVII</w:t>
      </w:r>
      <w:r w:rsidR="008B2BA1" w:rsidRPr="008B2BA1">
        <w:rPr>
          <w:rFonts w:ascii="Times New Roman" w:hAnsi="Times New Roman" w:cs="Times New Roman"/>
          <w:b/>
          <w:iCs/>
          <w:noProof/>
          <w:sz w:val="28"/>
          <w:szCs w:val="28"/>
          <w:lang w:val="kk-KZ"/>
        </w:rPr>
        <w:t xml:space="preserve"> ғасырдағы Европалық психология </w:t>
      </w:r>
    </w:p>
    <w:p w:rsidR="00022464" w:rsidRPr="00F050A2" w:rsidRDefault="00022464" w:rsidP="005C3014">
      <w:pPr>
        <w:shd w:val="clear" w:color="auto" w:fill="FFFFFF"/>
        <w:tabs>
          <w:tab w:val="left" w:leader="dot" w:pos="6024"/>
        </w:tabs>
        <w:spacing w:after="0" w:line="240" w:lineRule="auto"/>
        <w:jc w:val="center"/>
        <w:rPr>
          <w:rFonts w:ascii="Times New Roman" w:hAnsi="Times New Roman" w:cs="Times New Roman"/>
          <w:b/>
          <w:iCs/>
          <w:noProof/>
          <w:sz w:val="28"/>
          <w:szCs w:val="28"/>
          <w:lang w:val="kk-KZ"/>
        </w:rPr>
      </w:pPr>
    </w:p>
    <w:p w:rsidR="00022464" w:rsidRPr="00167E3A" w:rsidRDefault="00167E3A" w:rsidP="00DF3020">
      <w:pPr>
        <w:shd w:val="clear" w:color="auto" w:fill="FFFFFF"/>
        <w:tabs>
          <w:tab w:val="left" w:leader="dot" w:pos="6024"/>
        </w:tabs>
        <w:spacing w:after="0" w:line="240" w:lineRule="auto"/>
        <w:jc w:val="both"/>
        <w:rPr>
          <w:rFonts w:ascii="Times New Roman" w:hAnsi="Times New Roman" w:cs="Times New Roman"/>
          <w:b/>
          <w:iCs/>
          <w:noProof/>
          <w:sz w:val="28"/>
          <w:szCs w:val="28"/>
          <w:lang w:val="kk-KZ"/>
        </w:rPr>
      </w:pPr>
      <w:r w:rsidRPr="00167E3A">
        <w:rPr>
          <w:rFonts w:ascii="Times New Roman" w:hAnsi="Times New Roman" w:cs="Times New Roman"/>
          <w:b/>
          <w:sz w:val="28"/>
          <w:szCs w:val="28"/>
          <w:lang w:val="kk-KZ"/>
        </w:rPr>
        <w:t>Дәріс-</w:t>
      </w:r>
      <w:r w:rsidR="00022464" w:rsidRPr="00167E3A">
        <w:rPr>
          <w:rFonts w:ascii="Times New Roman" w:hAnsi="Times New Roman" w:cs="Times New Roman"/>
          <w:b/>
          <w:sz w:val="28"/>
          <w:szCs w:val="28"/>
          <w:lang w:val="kk-KZ"/>
        </w:rPr>
        <w:t>11</w:t>
      </w:r>
      <w:r w:rsidRPr="00167E3A">
        <w:rPr>
          <w:rFonts w:ascii="Times New Roman" w:hAnsi="Times New Roman" w:cs="Times New Roman"/>
          <w:b/>
          <w:sz w:val="28"/>
          <w:szCs w:val="28"/>
          <w:lang w:val="kk-KZ"/>
        </w:rPr>
        <w:t>.</w:t>
      </w:r>
    </w:p>
    <w:p w:rsidR="008B2BA1" w:rsidRPr="008B2BA1" w:rsidRDefault="008B2BA1" w:rsidP="00E84D12">
      <w:pPr>
        <w:numPr>
          <w:ilvl w:val="0"/>
          <w:numId w:val="16"/>
        </w:numPr>
        <w:spacing w:after="0" w:line="240" w:lineRule="auto"/>
        <w:ind w:left="284" w:hanging="284"/>
        <w:jc w:val="both"/>
        <w:rPr>
          <w:rFonts w:ascii="Times New Roman" w:eastAsia="Times New Roman" w:hAnsi="Times New Roman" w:cs="Times New Roman"/>
          <w:iCs/>
          <w:noProof/>
          <w:sz w:val="28"/>
          <w:szCs w:val="28"/>
          <w:lang w:val="kk-KZ"/>
        </w:rPr>
      </w:pPr>
      <w:r w:rsidRPr="008B2BA1">
        <w:rPr>
          <w:rFonts w:ascii="Times New Roman" w:eastAsia="Times New Roman" w:hAnsi="Times New Roman" w:cs="Times New Roman"/>
          <w:iCs/>
          <w:noProof/>
          <w:sz w:val="28"/>
          <w:szCs w:val="28"/>
          <w:lang w:val="kk-KZ"/>
        </w:rPr>
        <w:t>Сананы психиканың критерии ретінде бөлуі</w:t>
      </w:r>
    </w:p>
    <w:p w:rsidR="008B2BA1" w:rsidRPr="008B2BA1" w:rsidRDefault="008B2BA1" w:rsidP="00E84D12">
      <w:pPr>
        <w:numPr>
          <w:ilvl w:val="0"/>
          <w:numId w:val="16"/>
        </w:numPr>
        <w:spacing w:after="0" w:line="240" w:lineRule="auto"/>
        <w:ind w:left="284" w:hanging="284"/>
        <w:jc w:val="both"/>
        <w:rPr>
          <w:rFonts w:ascii="Times New Roman" w:eastAsia="Times New Roman" w:hAnsi="Times New Roman" w:cs="Times New Roman"/>
          <w:iCs/>
          <w:noProof/>
          <w:sz w:val="28"/>
          <w:szCs w:val="28"/>
          <w:lang w:val="kk-KZ"/>
        </w:rPr>
      </w:pPr>
      <w:r w:rsidRPr="008B2BA1">
        <w:rPr>
          <w:rFonts w:ascii="Times New Roman" w:eastAsia="Times New Roman" w:hAnsi="Times New Roman" w:cs="Times New Roman"/>
          <w:iCs/>
          <w:noProof/>
          <w:sz w:val="28"/>
          <w:szCs w:val="28"/>
          <w:lang w:val="kk-KZ"/>
        </w:rPr>
        <w:t>Б. Спинозаның психологиялық көзқарастары</w:t>
      </w:r>
    </w:p>
    <w:p w:rsidR="008B2BA1" w:rsidRDefault="00167E3A" w:rsidP="008B2BA1">
      <w:pPr>
        <w:spacing w:after="0" w:line="240" w:lineRule="auto"/>
        <w:jc w:val="both"/>
        <w:rPr>
          <w:rFonts w:ascii="Times New Roman" w:hAnsi="Times New Roman" w:cs="Times New Roman"/>
          <w:b/>
          <w:sz w:val="28"/>
          <w:szCs w:val="28"/>
          <w:lang w:val="kk-KZ"/>
        </w:rPr>
      </w:pPr>
      <w:r w:rsidRPr="00167E3A">
        <w:rPr>
          <w:rFonts w:ascii="Times New Roman" w:hAnsi="Times New Roman" w:cs="Times New Roman"/>
          <w:b/>
          <w:sz w:val="28"/>
          <w:szCs w:val="28"/>
          <w:lang w:val="kk-KZ"/>
        </w:rPr>
        <w:t>Дәріс-</w:t>
      </w:r>
      <w:r w:rsidR="00022464" w:rsidRPr="00167E3A">
        <w:rPr>
          <w:rFonts w:ascii="Times New Roman" w:hAnsi="Times New Roman" w:cs="Times New Roman"/>
          <w:b/>
          <w:sz w:val="28"/>
          <w:szCs w:val="28"/>
          <w:lang w:val="kk-KZ"/>
        </w:rPr>
        <w:t xml:space="preserve"> 12</w:t>
      </w:r>
      <w:r>
        <w:rPr>
          <w:rFonts w:ascii="Times New Roman" w:hAnsi="Times New Roman" w:cs="Times New Roman"/>
          <w:b/>
          <w:sz w:val="28"/>
          <w:szCs w:val="28"/>
          <w:lang w:val="kk-KZ"/>
        </w:rPr>
        <w:t>.</w:t>
      </w:r>
    </w:p>
    <w:p w:rsidR="008B2BA1" w:rsidRPr="008B2BA1" w:rsidRDefault="008B2BA1" w:rsidP="00E84D12">
      <w:pPr>
        <w:pStyle w:val="a7"/>
        <w:numPr>
          <w:ilvl w:val="0"/>
          <w:numId w:val="21"/>
        </w:numPr>
        <w:ind w:left="426"/>
        <w:jc w:val="both"/>
        <w:rPr>
          <w:rFonts w:eastAsiaTheme="minorEastAsia"/>
          <w:sz w:val="28"/>
          <w:szCs w:val="28"/>
          <w:lang w:val="kk-KZ"/>
        </w:rPr>
      </w:pPr>
      <w:r w:rsidRPr="008B2BA1">
        <w:rPr>
          <w:sz w:val="28"/>
          <w:szCs w:val="28"/>
          <w:lang w:val="kk-KZ" w:eastAsia="ko-KR"/>
        </w:rPr>
        <w:t>Неміс эмпирикалық психологияның қалыптасуы</w:t>
      </w:r>
    </w:p>
    <w:p w:rsidR="008B2BA1" w:rsidRPr="008B2BA1" w:rsidRDefault="008B2BA1" w:rsidP="00E84D12">
      <w:pPr>
        <w:pStyle w:val="a7"/>
        <w:numPr>
          <w:ilvl w:val="0"/>
          <w:numId w:val="21"/>
        </w:numPr>
        <w:ind w:left="426"/>
        <w:jc w:val="both"/>
        <w:rPr>
          <w:rFonts w:eastAsiaTheme="minorEastAsia"/>
          <w:sz w:val="28"/>
          <w:szCs w:val="28"/>
          <w:lang w:val="kk-KZ"/>
        </w:rPr>
      </w:pPr>
      <w:r w:rsidRPr="008B2BA1">
        <w:rPr>
          <w:sz w:val="28"/>
          <w:szCs w:val="28"/>
          <w:lang w:val="kk-KZ" w:eastAsia="ko-KR"/>
        </w:rPr>
        <w:t>Санасыз психика туралы түсініктер</w:t>
      </w:r>
    </w:p>
    <w:p w:rsidR="008B2BA1" w:rsidRPr="008B2BA1" w:rsidRDefault="008B2BA1" w:rsidP="008B2BA1">
      <w:pPr>
        <w:tabs>
          <w:tab w:val="left" w:pos="720"/>
        </w:tabs>
        <w:spacing w:after="0" w:line="240" w:lineRule="auto"/>
        <w:ind w:firstLine="709"/>
        <w:jc w:val="both"/>
        <w:rPr>
          <w:rFonts w:ascii="Times New Roman" w:eastAsia="Times New Roman" w:hAnsi="Times New Roman" w:cs="Times New Roman"/>
          <w:sz w:val="24"/>
          <w:szCs w:val="24"/>
          <w:lang w:val="kk-KZ" w:eastAsia="ko-KR"/>
        </w:rPr>
      </w:pPr>
    </w:p>
    <w:p w:rsidR="008B2BA1" w:rsidRPr="008B2BA1" w:rsidRDefault="008B2BA1" w:rsidP="008B2BA1">
      <w:pPr>
        <w:spacing w:after="0" w:line="240" w:lineRule="auto"/>
        <w:ind w:firstLine="709"/>
        <w:jc w:val="both"/>
        <w:rPr>
          <w:rFonts w:ascii="Times New Roman" w:eastAsia="Times New Roman" w:hAnsi="Times New Roman" w:cs="Times New Roman"/>
          <w:sz w:val="28"/>
          <w:szCs w:val="28"/>
        </w:rPr>
      </w:pPr>
      <w:r w:rsidRPr="008B2BA1">
        <w:rPr>
          <w:rFonts w:ascii="Times New Roman" w:eastAsia="Times New Roman" w:hAnsi="Times New Roman" w:cs="Times New Roman"/>
          <w:sz w:val="28"/>
          <w:szCs w:val="28"/>
          <w:lang w:val="kk-KZ"/>
        </w:rPr>
        <w:t xml:space="preserve">Психика – даму процесінде пайда болған материя қасиеттерінің бірі. Органикалық емес материяның мұндай қасиеті болмайды: ол түсіне де, ойлай да алмайды. </w:t>
      </w:r>
      <w:r w:rsidRPr="008B2BA1">
        <w:rPr>
          <w:rFonts w:ascii="Times New Roman" w:eastAsia="Times New Roman" w:hAnsi="Times New Roman" w:cs="Times New Roman"/>
          <w:sz w:val="28"/>
          <w:szCs w:val="28"/>
        </w:rPr>
        <w:t>Органикалық дүние көлемінде де материяның б</w:t>
      </w:r>
      <w:r w:rsidRPr="008B2BA1">
        <w:rPr>
          <w:rFonts w:ascii="Times New Roman" w:eastAsia="Times New Roman" w:hAnsi="Times New Roman" w:cs="Times New Roman"/>
          <w:sz w:val="28"/>
          <w:szCs w:val="28"/>
          <w:lang w:val="kk-KZ"/>
        </w:rPr>
        <w:t>ә</w:t>
      </w:r>
      <w:r w:rsidRPr="008B2BA1">
        <w:rPr>
          <w:rFonts w:ascii="Times New Roman" w:eastAsia="Times New Roman" w:hAnsi="Times New Roman" w:cs="Times New Roman"/>
          <w:sz w:val="28"/>
          <w:szCs w:val="28"/>
        </w:rPr>
        <w:t>рінде бірдей психика бола бермейді. Түсіндіре ж</w:t>
      </w:r>
      <w:r w:rsidRPr="008B2BA1">
        <w:rPr>
          <w:rFonts w:ascii="Times New Roman" w:eastAsia="Times New Roman" w:hAnsi="Times New Roman" w:cs="Times New Roman"/>
          <w:sz w:val="28"/>
          <w:szCs w:val="28"/>
          <w:lang w:val="kk-KZ"/>
        </w:rPr>
        <w:t>ә</w:t>
      </w:r>
      <w:r w:rsidRPr="008B2BA1">
        <w:rPr>
          <w:rFonts w:ascii="Times New Roman" w:eastAsia="Times New Roman" w:hAnsi="Times New Roman" w:cs="Times New Roman"/>
          <w:sz w:val="28"/>
          <w:szCs w:val="28"/>
        </w:rPr>
        <w:t>не ойлай алатын материяға жсту үшін тірі табиғатт</w:t>
      </w:r>
      <w:r w:rsidRPr="008B2BA1">
        <w:rPr>
          <w:rFonts w:ascii="Times New Roman" w:eastAsia="Times New Roman" w:hAnsi="Times New Roman" w:cs="Times New Roman"/>
          <w:sz w:val="28"/>
          <w:szCs w:val="28"/>
          <w:lang w:val="kk-KZ"/>
        </w:rPr>
        <w:t>ы</w:t>
      </w:r>
      <w:r w:rsidRPr="008B2BA1">
        <w:rPr>
          <w:rFonts w:ascii="Times New Roman" w:eastAsia="Times New Roman" w:hAnsi="Times New Roman" w:cs="Times New Roman"/>
          <w:sz w:val="28"/>
          <w:szCs w:val="28"/>
        </w:rPr>
        <w:t>ң ұзақ уақыт дамуы керек болды. Адам психикасы жоғары дәрежеде ұйымдаскан материяның ерекше қасиеті</w:t>
      </w:r>
      <w:r w:rsidRPr="008B2BA1">
        <w:rPr>
          <w:rFonts w:ascii="Times New Roman" w:eastAsia="Times New Roman" w:hAnsi="Times New Roman" w:cs="Times New Roman"/>
          <w:sz w:val="28"/>
          <w:szCs w:val="28"/>
          <w:lang w:val="kk-KZ"/>
        </w:rPr>
        <w:t xml:space="preserve"> – </w:t>
      </w:r>
      <w:r w:rsidRPr="008B2BA1">
        <w:rPr>
          <w:rFonts w:ascii="Times New Roman" w:eastAsia="Times New Roman" w:hAnsi="Times New Roman" w:cs="Times New Roman"/>
          <w:sz w:val="28"/>
          <w:szCs w:val="28"/>
        </w:rPr>
        <w:t>мидың қасиеті. Бұл қасиет</w:t>
      </w:r>
      <w:r w:rsidRPr="008B2BA1">
        <w:rPr>
          <w:rFonts w:ascii="Times New Roman" w:eastAsia="Times New Roman" w:hAnsi="Times New Roman" w:cs="Times New Roman"/>
          <w:sz w:val="28"/>
          <w:szCs w:val="28"/>
          <w:lang w:val="kk-KZ"/>
        </w:rPr>
        <w:t xml:space="preserve"> –</w:t>
      </w:r>
      <w:r w:rsidRPr="008B2BA1">
        <w:rPr>
          <w:rFonts w:ascii="Times New Roman" w:eastAsia="Times New Roman" w:hAnsi="Times New Roman" w:cs="Times New Roman"/>
          <w:sz w:val="28"/>
          <w:szCs w:val="28"/>
        </w:rPr>
        <w:t xml:space="preserve"> айналадағы дүниені бейнелендіру. Дүниеге материалистік көзқарас материяның дамуы жөніндегі ғылымға негізделеді. Тіршіліктің пайда болуы, яғни тірі немесе органикалық материяның шығуы</w:t>
      </w:r>
      <w:r w:rsidRPr="008B2BA1">
        <w:rPr>
          <w:rFonts w:ascii="Times New Roman" w:eastAsia="Times New Roman" w:hAnsi="Times New Roman" w:cs="Times New Roman"/>
          <w:sz w:val="28"/>
          <w:szCs w:val="28"/>
          <w:lang w:val="kk-KZ"/>
        </w:rPr>
        <w:t xml:space="preserve"> – </w:t>
      </w:r>
      <w:r w:rsidRPr="008B2BA1">
        <w:rPr>
          <w:rFonts w:ascii="Times New Roman" w:eastAsia="Times New Roman" w:hAnsi="Times New Roman" w:cs="Times New Roman"/>
          <w:sz w:val="28"/>
          <w:szCs w:val="28"/>
        </w:rPr>
        <w:t>материяның дамуыкдағы белгілі бір кезең больга саналады. Органикалық емес материядан пайда болған тірі материяның өзінің өлі материяға карағанда ерекше қасиеттері бар. Б</w:t>
      </w:r>
      <w:r w:rsidRPr="008B2BA1">
        <w:rPr>
          <w:rFonts w:ascii="Times New Roman" w:eastAsia="Times New Roman" w:hAnsi="Times New Roman" w:cs="Times New Roman"/>
          <w:sz w:val="28"/>
          <w:szCs w:val="28"/>
          <w:lang w:val="kk-KZ"/>
        </w:rPr>
        <w:t>ұ</w:t>
      </w:r>
      <w:r w:rsidRPr="008B2BA1">
        <w:rPr>
          <w:rFonts w:ascii="Times New Roman" w:eastAsia="Times New Roman" w:hAnsi="Times New Roman" w:cs="Times New Roman"/>
          <w:sz w:val="28"/>
          <w:szCs w:val="28"/>
        </w:rPr>
        <w:t xml:space="preserve">л </w:t>
      </w:r>
      <w:r w:rsidRPr="008B2BA1">
        <w:rPr>
          <w:rFonts w:ascii="Times New Roman" w:eastAsia="Times New Roman" w:hAnsi="Times New Roman" w:cs="Times New Roman"/>
          <w:sz w:val="28"/>
          <w:szCs w:val="28"/>
          <w:lang w:val="kk-KZ"/>
        </w:rPr>
        <w:t>қ</w:t>
      </w:r>
      <w:r w:rsidRPr="008B2BA1">
        <w:rPr>
          <w:rFonts w:ascii="Times New Roman" w:eastAsia="Times New Roman" w:hAnsi="Times New Roman" w:cs="Times New Roman"/>
          <w:sz w:val="28"/>
          <w:szCs w:val="28"/>
        </w:rPr>
        <w:t xml:space="preserve">асиеттердің ішіндегі </w:t>
      </w:r>
      <w:r w:rsidRPr="008B2BA1">
        <w:rPr>
          <w:rFonts w:ascii="Times New Roman" w:eastAsia="Times New Roman" w:hAnsi="Times New Roman" w:cs="Times New Roman"/>
          <w:sz w:val="28"/>
          <w:szCs w:val="28"/>
          <w:lang w:val="kk-KZ"/>
        </w:rPr>
        <w:t>е</w:t>
      </w:r>
      <w:r w:rsidRPr="008B2BA1">
        <w:rPr>
          <w:rFonts w:ascii="Times New Roman" w:eastAsia="Times New Roman" w:hAnsi="Times New Roman" w:cs="Times New Roman"/>
          <w:sz w:val="28"/>
          <w:szCs w:val="28"/>
        </w:rPr>
        <w:t>ң бір бастысы-тітіркенушілік. Сонымен психика тірі материяның барлығында бірдей бола беретін қасиет емес. Ол органикалык материяның жоғарғы формаларының қасиеті болып табылады.</w:t>
      </w:r>
    </w:p>
    <w:p w:rsidR="008B2BA1" w:rsidRPr="008B2BA1" w:rsidRDefault="008B2BA1" w:rsidP="008B2BA1">
      <w:pPr>
        <w:spacing w:after="0" w:line="240" w:lineRule="auto"/>
        <w:ind w:firstLine="709"/>
        <w:jc w:val="both"/>
        <w:rPr>
          <w:rFonts w:ascii="Times New Roman" w:eastAsia="Times New Roman" w:hAnsi="Times New Roman" w:cs="Times New Roman"/>
          <w:sz w:val="28"/>
          <w:szCs w:val="28"/>
          <w:lang w:val="kk-KZ"/>
        </w:rPr>
      </w:pPr>
      <w:r w:rsidRPr="008B2BA1">
        <w:rPr>
          <w:rFonts w:ascii="Times New Roman" w:eastAsia="Times New Roman" w:hAnsi="Times New Roman" w:cs="Times New Roman"/>
          <w:sz w:val="28"/>
          <w:szCs w:val="28"/>
        </w:rPr>
        <w:t>Сана</w:t>
      </w:r>
      <w:r w:rsidRPr="008B2BA1">
        <w:rPr>
          <w:rFonts w:ascii="Times New Roman" w:eastAsia="Times New Roman" w:hAnsi="Times New Roman" w:cs="Times New Roman"/>
          <w:sz w:val="28"/>
          <w:szCs w:val="28"/>
          <w:lang w:val="kk-KZ"/>
        </w:rPr>
        <w:t xml:space="preserve"> –</w:t>
      </w:r>
      <w:r w:rsidRPr="008B2BA1">
        <w:rPr>
          <w:rFonts w:ascii="Times New Roman" w:eastAsia="Times New Roman" w:hAnsi="Times New Roman" w:cs="Times New Roman"/>
          <w:sz w:val="28"/>
          <w:szCs w:val="28"/>
        </w:rPr>
        <w:t xml:space="preserve"> объективті шындыкты тану, адам психикасының ең жоғарғы түрі. Сана адамның өзіне, табиғатка, басқа адамдарға қарым-қатынасын сезіне алдына мақсат қоя білуге, оны жүзеге асыруға мүмкіндік жасайды. Сана </w:t>
      </w:r>
      <w:r w:rsidRPr="008B2BA1">
        <w:rPr>
          <w:rFonts w:ascii="Times New Roman" w:eastAsia="Times New Roman" w:hAnsi="Times New Roman" w:cs="Times New Roman"/>
          <w:sz w:val="28"/>
          <w:szCs w:val="28"/>
          <w:lang w:val="kk-KZ"/>
        </w:rPr>
        <w:t>ә</w:t>
      </w:r>
      <w:r w:rsidRPr="008B2BA1">
        <w:rPr>
          <w:rFonts w:ascii="Times New Roman" w:eastAsia="Times New Roman" w:hAnsi="Times New Roman" w:cs="Times New Roman"/>
          <w:sz w:val="28"/>
          <w:szCs w:val="28"/>
        </w:rPr>
        <w:t xml:space="preserve">рбір </w:t>
      </w:r>
      <w:r w:rsidRPr="008B2BA1">
        <w:rPr>
          <w:rFonts w:ascii="Times New Roman" w:eastAsia="Times New Roman" w:hAnsi="Times New Roman" w:cs="Times New Roman"/>
          <w:sz w:val="28"/>
          <w:szCs w:val="28"/>
        </w:rPr>
        <w:lastRenderedPageBreak/>
        <w:t>жеке адамға тән дара қасиет. Жеке санамен қатар өмір сүрген ортаға байланысты қалыптасатын қоғамдық санада болады, адам сапасының мазмұнына оның өскен ортасы, қоғамдық болмыс ықпал жасап отырады. Адамның психикасы, санасы оның қоғамдық қызметтері мен түрмыс жағдайларына байланысты дамиды. Қарастыруға оңай болу үшін психологияның негізгі түйіндері үш категорияға біріктіріледі: психикал</w:t>
      </w:r>
      <w:r w:rsidRPr="008B2BA1">
        <w:rPr>
          <w:rFonts w:ascii="Times New Roman" w:eastAsia="Times New Roman" w:hAnsi="Times New Roman" w:cs="Times New Roman"/>
          <w:sz w:val="28"/>
          <w:szCs w:val="28"/>
          <w:lang w:val="kk-KZ"/>
        </w:rPr>
        <w:t>ық</w:t>
      </w:r>
      <w:r w:rsidRPr="008B2BA1">
        <w:rPr>
          <w:rFonts w:ascii="Times New Roman" w:eastAsia="Times New Roman" w:hAnsi="Times New Roman" w:cs="Times New Roman"/>
          <w:sz w:val="28"/>
          <w:szCs w:val="28"/>
        </w:rPr>
        <w:t xml:space="preserve"> процестер, психикалыц күйпер, психика</w:t>
      </w:r>
      <w:r w:rsidRPr="008B2BA1">
        <w:rPr>
          <w:rFonts w:ascii="Times New Roman" w:eastAsia="Times New Roman" w:hAnsi="Times New Roman" w:cs="Times New Roman"/>
          <w:sz w:val="28"/>
          <w:szCs w:val="28"/>
          <w:lang w:val="kk-KZ"/>
        </w:rPr>
        <w:t>ның</w:t>
      </w:r>
      <w:r w:rsidRPr="008B2BA1">
        <w:rPr>
          <w:rFonts w:ascii="Times New Roman" w:eastAsia="Times New Roman" w:hAnsi="Times New Roman" w:cs="Times New Roman"/>
          <w:sz w:val="28"/>
          <w:szCs w:val="28"/>
        </w:rPr>
        <w:t xml:space="preserve"> ерекшеліктер, қасиеттер. Әдетте, психикалық процестерге таным процестері жатады: түйсік пен </w:t>
      </w:r>
      <w:r w:rsidRPr="008B2BA1">
        <w:rPr>
          <w:rFonts w:ascii="Times New Roman" w:eastAsia="Times New Roman" w:hAnsi="Times New Roman" w:cs="Times New Roman"/>
          <w:sz w:val="28"/>
          <w:szCs w:val="28"/>
          <w:lang w:val="kk-KZ"/>
        </w:rPr>
        <w:t>қ</w:t>
      </w:r>
      <w:r w:rsidRPr="008B2BA1">
        <w:rPr>
          <w:rFonts w:ascii="Times New Roman" w:eastAsia="Times New Roman" w:hAnsi="Times New Roman" w:cs="Times New Roman"/>
          <w:sz w:val="28"/>
          <w:szCs w:val="28"/>
        </w:rPr>
        <w:t xml:space="preserve">абылдау - сезім мүшелерін тікелей </w:t>
      </w:r>
      <w:r w:rsidRPr="008B2BA1">
        <w:rPr>
          <w:rFonts w:ascii="Times New Roman" w:eastAsia="Times New Roman" w:hAnsi="Times New Roman" w:cs="Times New Roman"/>
          <w:sz w:val="28"/>
          <w:szCs w:val="28"/>
          <w:lang w:val="kk-KZ"/>
        </w:rPr>
        <w:t>ә</w:t>
      </w:r>
      <w:r w:rsidRPr="008B2BA1">
        <w:rPr>
          <w:rFonts w:ascii="Times New Roman" w:eastAsia="Times New Roman" w:hAnsi="Times New Roman" w:cs="Times New Roman"/>
          <w:sz w:val="28"/>
          <w:szCs w:val="28"/>
        </w:rPr>
        <w:t>сер ететін зат</w:t>
      </w:r>
      <w:r w:rsidRPr="008B2BA1">
        <w:rPr>
          <w:rFonts w:ascii="Times New Roman" w:eastAsia="Times New Roman" w:hAnsi="Times New Roman" w:cs="Times New Roman"/>
          <w:sz w:val="28"/>
          <w:szCs w:val="28"/>
          <w:lang w:val="kk-KZ"/>
        </w:rPr>
        <w:t>т</w:t>
      </w:r>
      <w:r w:rsidRPr="008B2BA1">
        <w:rPr>
          <w:rFonts w:ascii="Times New Roman" w:eastAsia="Times New Roman" w:hAnsi="Times New Roman" w:cs="Times New Roman"/>
          <w:sz w:val="28"/>
          <w:szCs w:val="28"/>
        </w:rPr>
        <w:t>ар мен тітіркендіргіштер бейнесі; елестеу мсн ойлау - адам санасында жалпыланған ж</w:t>
      </w:r>
      <w:r w:rsidRPr="008B2BA1">
        <w:rPr>
          <w:rFonts w:ascii="Times New Roman" w:eastAsia="Times New Roman" w:hAnsi="Times New Roman" w:cs="Times New Roman"/>
          <w:sz w:val="28"/>
          <w:szCs w:val="28"/>
          <w:lang w:val="kk-KZ"/>
        </w:rPr>
        <w:t>ә</w:t>
      </w:r>
      <w:r w:rsidRPr="008B2BA1">
        <w:rPr>
          <w:rFonts w:ascii="Times New Roman" w:eastAsia="Times New Roman" w:hAnsi="Times New Roman" w:cs="Times New Roman"/>
          <w:sz w:val="28"/>
          <w:szCs w:val="28"/>
        </w:rPr>
        <w:t>не өвделінген жай санада болмайтын шындық ерекшеліктеріні</w:t>
      </w:r>
      <w:r w:rsidRPr="008B2BA1">
        <w:rPr>
          <w:rFonts w:ascii="Times New Roman" w:eastAsia="Times New Roman" w:hAnsi="Times New Roman" w:cs="Times New Roman"/>
          <w:sz w:val="28"/>
          <w:szCs w:val="28"/>
          <w:lang w:val="kk-KZ"/>
        </w:rPr>
        <w:t>ң</w:t>
      </w:r>
      <w:r w:rsidRPr="008B2BA1">
        <w:rPr>
          <w:rFonts w:ascii="Times New Roman" w:eastAsia="Times New Roman" w:hAnsi="Times New Roman" w:cs="Times New Roman"/>
          <w:sz w:val="28"/>
          <w:szCs w:val="28"/>
        </w:rPr>
        <w:t xml:space="preserve"> бейнесі; эмоциялық процестер (сезімдердің пайда болуы, кажеттілікті етеуге байланысты динамикасы т.б.). Пс</w:t>
      </w:r>
      <w:r w:rsidRPr="008B2BA1">
        <w:rPr>
          <w:rFonts w:ascii="Times New Roman" w:eastAsia="Times New Roman" w:hAnsi="Times New Roman" w:cs="Times New Roman"/>
          <w:sz w:val="28"/>
          <w:szCs w:val="28"/>
          <w:lang w:val="kk-KZ"/>
        </w:rPr>
        <w:t>ихикалық</w:t>
      </w:r>
      <w:r w:rsidRPr="008B2BA1">
        <w:rPr>
          <w:rFonts w:ascii="Times New Roman" w:eastAsia="Times New Roman" w:hAnsi="Times New Roman" w:cs="Times New Roman"/>
          <w:sz w:val="28"/>
          <w:szCs w:val="28"/>
        </w:rPr>
        <w:t xml:space="preserve"> процестер деп, сезімді бастан кешіру (көңіл-күй, аффект), зейін (зейінділік, зейінсіздік), ерік (сенушілік, сенбеушілік, күдік) ж</w:t>
      </w:r>
      <w:r w:rsidRPr="008B2BA1">
        <w:rPr>
          <w:rFonts w:ascii="Times New Roman" w:eastAsia="Times New Roman" w:hAnsi="Times New Roman" w:cs="Times New Roman"/>
          <w:sz w:val="28"/>
          <w:szCs w:val="28"/>
          <w:lang w:val="kk-KZ"/>
        </w:rPr>
        <w:t>ә</w:t>
      </w:r>
      <w:r w:rsidRPr="008B2BA1">
        <w:rPr>
          <w:rFonts w:ascii="Times New Roman" w:eastAsia="Times New Roman" w:hAnsi="Times New Roman" w:cs="Times New Roman"/>
          <w:sz w:val="28"/>
          <w:szCs w:val="28"/>
        </w:rPr>
        <w:t>не тағы басқаларын айтады. Тұлға ерекшеліктері немесе психикалық касиетке: а</w:t>
      </w:r>
      <w:r w:rsidRPr="008B2BA1">
        <w:rPr>
          <w:rFonts w:ascii="Times New Roman" w:eastAsia="Times New Roman" w:hAnsi="Times New Roman" w:cs="Times New Roman"/>
          <w:sz w:val="28"/>
          <w:szCs w:val="28"/>
          <w:lang w:val="kk-KZ"/>
        </w:rPr>
        <w:t>қ</w:t>
      </w:r>
      <w:r w:rsidRPr="008B2BA1">
        <w:rPr>
          <w:rFonts w:ascii="Times New Roman" w:eastAsia="Times New Roman" w:hAnsi="Times New Roman" w:cs="Times New Roman"/>
          <w:sz w:val="28"/>
          <w:szCs w:val="28"/>
        </w:rPr>
        <w:t>ыл, ойлау сапалары; мінезде, темпераментте және қабілетте бекінген ерік сферасының т</w:t>
      </w:r>
      <w:r w:rsidRPr="008B2BA1">
        <w:rPr>
          <w:rFonts w:ascii="Times New Roman" w:eastAsia="Times New Roman" w:hAnsi="Times New Roman" w:cs="Times New Roman"/>
          <w:sz w:val="28"/>
          <w:szCs w:val="28"/>
          <w:lang w:val="kk-KZ"/>
        </w:rPr>
        <w:t>ұ</w:t>
      </w:r>
      <w:r w:rsidRPr="008B2BA1">
        <w:rPr>
          <w:rFonts w:ascii="Times New Roman" w:eastAsia="Times New Roman" w:hAnsi="Times New Roman" w:cs="Times New Roman"/>
          <w:sz w:val="28"/>
          <w:szCs w:val="28"/>
        </w:rPr>
        <w:t xml:space="preserve">рақты ерекшеліктері; белгілі жолмен әрекет жасауға </w:t>
      </w:r>
      <w:r w:rsidRPr="008B2BA1">
        <w:rPr>
          <w:rFonts w:ascii="Times New Roman" w:eastAsia="Times New Roman" w:hAnsi="Times New Roman" w:cs="Times New Roman"/>
          <w:sz w:val="28"/>
          <w:szCs w:val="28"/>
          <w:lang w:val="kk-KZ"/>
        </w:rPr>
        <w:t>қ</w:t>
      </w:r>
      <w:r w:rsidRPr="008B2BA1">
        <w:rPr>
          <w:rFonts w:ascii="Times New Roman" w:eastAsia="Times New Roman" w:hAnsi="Times New Roman" w:cs="Times New Roman"/>
          <w:sz w:val="28"/>
          <w:szCs w:val="28"/>
        </w:rPr>
        <w:t>алыптаскан ж</w:t>
      </w:r>
      <w:r w:rsidRPr="008B2BA1">
        <w:rPr>
          <w:rFonts w:ascii="Times New Roman" w:eastAsia="Times New Roman" w:hAnsi="Times New Roman" w:cs="Times New Roman"/>
          <w:sz w:val="28"/>
          <w:szCs w:val="28"/>
          <w:lang w:val="kk-KZ"/>
        </w:rPr>
        <w:t>ә</w:t>
      </w:r>
      <w:r w:rsidRPr="008B2BA1">
        <w:rPr>
          <w:rFonts w:ascii="Times New Roman" w:eastAsia="Times New Roman" w:hAnsi="Times New Roman" w:cs="Times New Roman"/>
          <w:sz w:val="28"/>
          <w:szCs w:val="28"/>
        </w:rPr>
        <w:t xml:space="preserve">не </w:t>
      </w:r>
      <w:r w:rsidRPr="008B2BA1">
        <w:rPr>
          <w:rFonts w:ascii="Times New Roman" w:eastAsia="Times New Roman" w:hAnsi="Times New Roman" w:cs="Times New Roman"/>
          <w:sz w:val="28"/>
          <w:szCs w:val="28"/>
          <w:lang w:val="kk-KZ"/>
        </w:rPr>
        <w:t>қ</w:t>
      </w:r>
      <w:r w:rsidRPr="008B2BA1">
        <w:rPr>
          <w:rFonts w:ascii="Times New Roman" w:eastAsia="Times New Roman" w:hAnsi="Times New Roman" w:cs="Times New Roman"/>
          <w:sz w:val="28"/>
          <w:szCs w:val="28"/>
        </w:rPr>
        <w:t>айта пайда болатын т</w:t>
      </w:r>
      <w:r w:rsidRPr="008B2BA1">
        <w:rPr>
          <w:rFonts w:ascii="Times New Roman" w:eastAsia="Times New Roman" w:hAnsi="Times New Roman" w:cs="Times New Roman"/>
          <w:sz w:val="28"/>
          <w:szCs w:val="28"/>
          <w:lang w:val="kk-KZ"/>
        </w:rPr>
        <w:t>ү</w:t>
      </w:r>
      <w:r w:rsidRPr="008B2BA1">
        <w:rPr>
          <w:rFonts w:ascii="Times New Roman" w:eastAsia="Times New Roman" w:hAnsi="Times New Roman" w:cs="Times New Roman"/>
          <w:sz w:val="28"/>
          <w:szCs w:val="28"/>
        </w:rPr>
        <w:t>рткілер, сезім ерекшеліктерін (ашушаңдық, сентименталь</w:t>
      </w:r>
      <w:r w:rsidRPr="008B2BA1">
        <w:rPr>
          <w:rFonts w:ascii="Times New Roman" w:eastAsia="Times New Roman" w:hAnsi="Times New Roman" w:cs="Times New Roman"/>
          <w:sz w:val="28"/>
          <w:szCs w:val="28"/>
          <w:lang w:val="kk-KZ"/>
        </w:rPr>
        <w:t>ды</w:t>
      </w:r>
      <w:r w:rsidRPr="008B2BA1">
        <w:rPr>
          <w:rFonts w:ascii="Times New Roman" w:eastAsia="Times New Roman" w:hAnsi="Times New Roman" w:cs="Times New Roman"/>
          <w:sz w:val="28"/>
          <w:szCs w:val="28"/>
        </w:rPr>
        <w:t>қ) және т.б. айтуға болады. Бүл психиканың барлық көріністерінің үш категорияға белінуі шартты турде «психикалық процесс» т</w:t>
      </w:r>
      <w:r w:rsidRPr="008B2BA1">
        <w:rPr>
          <w:rFonts w:ascii="Times New Roman" w:eastAsia="Times New Roman" w:hAnsi="Times New Roman" w:cs="Times New Roman"/>
          <w:sz w:val="28"/>
          <w:szCs w:val="28"/>
          <w:lang w:val="kk-KZ"/>
        </w:rPr>
        <w:t>ү</w:t>
      </w:r>
      <w:r w:rsidRPr="008B2BA1">
        <w:rPr>
          <w:rFonts w:ascii="Times New Roman" w:eastAsia="Times New Roman" w:hAnsi="Times New Roman" w:cs="Times New Roman"/>
          <w:sz w:val="28"/>
          <w:szCs w:val="28"/>
        </w:rPr>
        <w:t xml:space="preserve">йіні психологиямен анықталатын деректің динамикасын, процессуалдығын айқындайды. </w:t>
      </w:r>
    </w:p>
    <w:p w:rsidR="008B2BA1" w:rsidRPr="008B2BA1" w:rsidRDefault="008B2BA1" w:rsidP="008B2BA1">
      <w:pPr>
        <w:spacing w:after="0" w:line="240" w:lineRule="auto"/>
        <w:ind w:firstLine="709"/>
        <w:jc w:val="both"/>
        <w:rPr>
          <w:rFonts w:ascii="Times New Roman" w:eastAsia="Times New Roman" w:hAnsi="Times New Roman" w:cs="Times New Roman"/>
          <w:sz w:val="28"/>
          <w:szCs w:val="28"/>
          <w:lang w:val="kk-KZ"/>
        </w:rPr>
      </w:pPr>
      <w:r w:rsidRPr="008B2BA1">
        <w:rPr>
          <w:rFonts w:ascii="Times New Roman" w:eastAsia="Times New Roman" w:hAnsi="Times New Roman" w:cs="Times New Roman"/>
          <w:sz w:val="28"/>
          <w:szCs w:val="28"/>
          <w:lang w:val="kk-KZ"/>
        </w:rPr>
        <w:t>Бір ғана психикалық дерек, мысалы аффект, яғни жүйке жүйесінің ерекше қозуынан туындайтын күшті эмоция, психикалық процесс ретінде де (себебі, мұнда сезім дамуының динамикасы көрсетіледі және бірін-бірі кезек алмастыратын кезеңдер айқындалған), психикалық күй (себебі, ол белгілі уақыт аралығындағы психикалық әрекет сипатын бейнелейді) және адамның психикалық ерекшеліктерінің көрінісі ретінде (мұнда тұлғанын ұстамсыздық, ашушаңдық, кекшіл сипаттары) анықталады. Психологияның негізгі сұрақтарын қарастырудың жолын тұлға әрекетінің даму принципі ашады. Тек осы ғана жалпы психологияны мазмұндаудың негізі болуы тиіс. Бұл принцип тұлғаның қарым-қатынаста және әрекетте зерттелуін, олардың негізгі көрінісін талқылауды, адам тұлғасы мен іс-әрекетінің танымдық, эмоционалдық жэне ерік сферасының қарастырылуын алдыңғы қатарға кояды.</w:t>
      </w:r>
    </w:p>
    <w:p w:rsidR="008B2BA1" w:rsidRPr="008B2BA1" w:rsidRDefault="008B2BA1" w:rsidP="008B2BA1">
      <w:pPr>
        <w:spacing w:after="0" w:line="240" w:lineRule="auto"/>
        <w:ind w:firstLine="709"/>
        <w:jc w:val="both"/>
        <w:rPr>
          <w:rFonts w:ascii="Times New Roman" w:eastAsia="Times New Roman" w:hAnsi="Times New Roman" w:cs="Times New Roman"/>
          <w:sz w:val="28"/>
          <w:szCs w:val="28"/>
          <w:lang w:val="kk-KZ"/>
        </w:rPr>
      </w:pPr>
      <w:r w:rsidRPr="008B2BA1">
        <w:rPr>
          <w:rFonts w:ascii="Times New Roman" w:eastAsia="Times New Roman" w:hAnsi="Times New Roman" w:cs="Times New Roman"/>
          <w:sz w:val="28"/>
          <w:szCs w:val="28"/>
          <w:lang w:val="kk-KZ"/>
        </w:rPr>
        <w:t>Өзіндік сана – сананың өзіңді білу мен өзіңе қатынастың бірлігі ретінде көрінетін бір түрі. Өзіндік сана-сезім сыртқы ортаны жэне өзінді өзің танудың бейнеленуінен біртіндеп қалыптасады.</w:t>
      </w:r>
    </w:p>
    <w:p w:rsidR="008B2BA1" w:rsidRPr="008B2BA1" w:rsidRDefault="008B2BA1" w:rsidP="008B2BA1">
      <w:pPr>
        <w:spacing w:after="0" w:line="240" w:lineRule="auto"/>
        <w:ind w:firstLine="709"/>
        <w:jc w:val="both"/>
        <w:rPr>
          <w:rFonts w:ascii="Times New Roman" w:eastAsia="Times New Roman" w:hAnsi="Times New Roman" w:cs="Times New Roman"/>
          <w:sz w:val="28"/>
          <w:szCs w:val="28"/>
          <w:lang w:val="kk-KZ"/>
        </w:rPr>
      </w:pPr>
      <w:r w:rsidRPr="008B2BA1">
        <w:rPr>
          <w:rFonts w:ascii="Times New Roman" w:eastAsia="Times New Roman" w:hAnsi="Times New Roman" w:cs="Times New Roman"/>
          <w:sz w:val="28"/>
          <w:szCs w:val="28"/>
          <w:lang w:val="kk-KZ"/>
        </w:rPr>
        <w:t xml:space="preserve">«Баланың өзін-өзі аңғаруынаи кейін,-деп жазды И.М. Сеченев – есейгенде адамның өз санасының актілеріне сын көзбен қарауға, яғни өзінің бүкіл ішкі дүниесін сырттан келіп қосылатын барша күбылыстардан бөліп қарауға, оны талдауға жэне сыртқымен қатар қоя қарауға (салыстыруға) бір сөзбен айтқанда, ез санасының актін зерггеуге мүмкіндік беретін өзіндік сана-сезім пайда болады». В.С. Мерлиннің пікірінше, өзіндік сананың күрделі психологиялық құрылымы: біріншіден-өзінің тендестігін ұғынуды; екіншіден-белсенді іс-эрекетшіл негіз ретінде өз «менін» ұғынуды; үшіншіден-өзінің </w:t>
      </w:r>
      <w:r w:rsidRPr="008B2BA1">
        <w:rPr>
          <w:rFonts w:ascii="Times New Roman" w:eastAsia="Times New Roman" w:hAnsi="Times New Roman" w:cs="Times New Roman"/>
          <w:sz w:val="28"/>
          <w:szCs w:val="28"/>
          <w:lang w:val="kk-KZ"/>
        </w:rPr>
        <w:lastRenderedPageBreak/>
        <w:t>психикалық қасиеттері мен сапаларын ұғынуды; төртіншідеи-өзін-өзі әлеуметтік-адамгершілік бағалаулардың белгілі бір жүйесін қамтиды.</w:t>
      </w:r>
    </w:p>
    <w:p w:rsidR="008B2BA1" w:rsidRPr="008B2BA1" w:rsidRDefault="008B2BA1" w:rsidP="008B2BA1">
      <w:pPr>
        <w:pStyle w:val="a7"/>
        <w:ind w:left="360"/>
        <w:contextualSpacing w:val="0"/>
        <w:jc w:val="both"/>
        <w:rPr>
          <w:iCs/>
          <w:noProof/>
          <w:sz w:val="28"/>
          <w:szCs w:val="28"/>
          <w:lang w:val="kk-KZ"/>
        </w:rPr>
      </w:pPr>
    </w:p>
    <w:p w:rsidR="00022464" w:rsidRPr="008B2BA1" w:rsidRDefault="00022464" w:rsidP="00DF3020">
      <w:pPr>
        <w:spacing w:after="0" w:line="240" w:lineRule="auto"/>
        <w:jc w:val="both"/>
        <w:rPr>
          <w:rFonts w:ascii="Times New Roman" w:hAnsi="Times New Roman" w:cs="Times New Roman"/>
          <w:sz w:val="28"/>
          <w:szCs w:val="28"/>
          <w:lang w:val="kk-KZ"/>
        </w:rPr>
      </w:pPr>
    </w:p>
    <w:p w:rsidR="00B420EA" w:rsidRDefault="00B420EA" w:rsidP="00DF3020">
      <w:pPr>
        <w:pStyle w:val="3"/>
        <w:spacing w:before="0" w:line="240" w:lineRule="auto"/>
        <w:jc w:val="both"/>
        <w:rPr>
          <w:rFonts w:ascii="Times New Roman" w:hAnsi="Times New Roman"/>
          <w:bCs w:val="0"/>
          <w:iCs/>
          <w:color w:val="000000"/>
          <w:sz w:val="28"/>
          <w:szCs w:val="28"/>
          <w:lang w:val="kk-KZ"/>
        </w:rPr>
      </w:pPr>
    </w:p>
    <w:p w:rsidR="00022464" w:rsidRDefault="00167E3A" w:rsidP="00DF3020">
      <w:pPr>
        <w:pStyle w:val="3"/>
        <w:spacing w:before="0" w:line="240" w:lineRule="auto"/>
        <w:jc w:val="both"/>
        <w:rPr>
          <w:rFonts w:ascii="Times New Roman" w:hAnsi="Times New Roman"/>
          <w:bCs w:val="0"/>
          <w:iCs/>
          <w:color w:val="000000"/>
          <w:sz w:val="28"/>
          <w:szCs w:val="28"/>
          <w:lang w:val="kk-KZ"/>
        </w:rPr>
      </w:pPr>
      <w:r>
        <w:rPr>
          <w:rFonts w:ascii="Times New Roman" w:hAnsi="Times New Roman"/>
          <w:bCs w:val="0"/>
          <w:iCs/>
          <w:color w:val="000000"/>
          <w:sz w:val="28"/>
          <w:szCs w:val="28"/>
          <w:lang w:val="kk-KZ"/>
        </w:rPr>
        <w:t>Тақырып-7.</w:t>
      </w:r>
      <w:r w:rsidR="00022464" w:rsidRPr="00F050A2">
        <w:rPr>
          <w:rFonts w:ascii="Times New Roman" w:hAnsi="Times New Roman"/>
          <w:bCs w:val="0"/>
          <w:iCs/>
          <w:color w:val="000000"/>
          <w:sz w:val="28"/>
          <w:szCs w:val="28"/>
          <w:lang w:val="kk-KZ"/>
        </w:rPr>
        <w:t xml:space="preserve"> </w:t>
      </w:r>
      <w:r w:rsidR="007F3A58" w:rsidRPr="007F3A58">
        <w:rPr>
          <w:rFonts w:ascii="Times New Roman" w:hAnsi="Times New Roman"/>
          <w:bCs w:val="0"/>
          <w:iCs/>
          <w:color w:val="000000"/>
          <w:sz w:val="28"/>
          <w:szCs w:val="28"/>
          <w:lang w:val="kk-KZ"/>
        </w:rPr>
        <w:t>Психологияның дамуында психоанализ практикаға бағытталған саласы ретінде</w:t>
      </w:r>
    </w:p>
    <w:p w:rsidR="00B420EA" w:rsidRPr="00B420EA" w:rsidRDefault="00B420EA" w:rsidP="00DF3020">
      <w:pPr>
        <w:spacing w:after="0" w:line="240" w:lineRule="auto"/>
        <w:rPr>
          <w:rFonts w:ascii="Times New Roman" w:hAnsi="Times New Roman" w:cs="Times New Roman"/>
          <w:b/>
          <w:sz w:val="28"/>
          <w:szCs w:val="28"/>
          <w:lang w:val="kk-KZ"/>
        </w:rPr>
      </w:pPr>
      <w:r w:rsidRPr="00B420EA">
        <w:rPr>
          <w:rFonts w:ascii="Times New Roman" w:hAnsi="Times New Roman" w:cs="Times New Roman"/>
          <w:b/>
          <w:sz w:val="28"/>
          <w:szCs w:val="28"/>
          <w:lang w:val="kk-KZ"/>
        </w:rPr>
        <w:t>Дәріс-13.</w:t>
      </w:r>
    </w:p>
    <w:p w:rsidR="007F3A58" w:rsidRPr="007F3A58" w:rsidRDefault="007F3A58" w:rsidP="007F3A58">
      <w:pPr>
        <w:spacing w:after="0" w:line="240" w:lineRule="auto"/>
        <w:jc w:val="both"/>
        <w:rPr>
          <w:rFonts w:ascii="Times New Roman" w:eastAsia="Times New Roman" w:hAnsi="Times New Roman" w:cs="Times New Roman"/>
          <w:iCs/>
          <w:color w:val="000000"/>
          <w:sz w:val="28"/>
          <w:szCs w:val="28"/>
          <w:lang w:val="kk-KZ"/>
        </w:rPr>
      </w:pPr>
      <w:r>
        <w:rPr>
          <w:rFonts w:ascii="Times New Roman" w:eastAsia="Times New Roman" w:hAnsi="Times New Roman" w:cs="Times New Roman"/>
          <w:iCs/>
          <w:color w:val="000000"/>
          <w:sz w:val="28"/>
          <w:szCs w:val="28"/>
          <w:lang w:val="kk-KZ"/>
        </w:rPr>
        <w:t xml:space="preserve">1. </w:t>
      </w:r>
      <w:r w:rsidRPr="007F3A58">
        <w:rPr>
          <w:rFonts w:ascii="Times New Roman" w:eastAsia="Times New Roman" w:hAnsi="Times New Roman" w:cs="Times New Roman"/>
          <w:iCs/>
          <w:color w:val="000000"/>
          <w:sz w:val="28"/>
          <w:szCs w:val="28"/>
          <w:lang w:val="kk-KZ"/>
        </w:rPr>
        <w:t xml:space="preserve">Психоанализдің басталуының тарихи алғы шарттары. </w:t>
      </w:r>
    </w:p>
    <w:p w:rsidR="007F3A58" w:rsidRPr="007F3A58" w:rsidRDefault="007F3A58" w:rsidP="007F3A58">
      <w:pPr>
        <w:spacing w:after="0" w:line="240" w:lineRule="auto"/>
        <w:jc w:val="both"/>
        <w:rPr>
          <w:rFonts w:ascii="Times New Roman" w:eastAsia="Times New Roman" w:hAnsi="Times New Roman" w:cs="Times New Roman"/>
          <w:iCs/>
          <w:color w:val="000000"/>
          <w:sz w:val="28"/>
          <w:szCs w:val="28"/>
          <w:lang w:val="kk-KZ"/>
        </w:rPr>
      </w:pPr>
      <w:r>
        <w:rPr>
          <w:rFonts w:ascii="Times New Roman" w:eastAsia="Times New Roman" w:hAnsi="Times New Roman" w:cs="Times New Roman"/>
          <w:iCs/>
          <w:color w:val="000000"/>
          <w:sz w:val="28"/>
          <w:szCs w:val="28"/>
          <w:lang w:val="kk-KZ"/>
        </w:rPr>
        <w:t xml:space="preserve">2. </w:t>
      </w:r>
      <w:r w:rsidRPr="007F3A58">
        <w:rPr>
          <w:rFonts w:ascii="Times New Roman" w:eastAsia="Times New Roman" w:hAnsi="Times New Roman" w:cs="Times New Roman"/>
          <w:iCs/>
          <w:color w:val="000000"/>
          <w:sz w:val="28"/>
          <w:szCs w:val="28"/>
          <w:lang w:val="kk-KZ"/>
        </w:rPr>
        <w:t xml:space="preserve">Психоанализдің қалыптасуындағы </w:t>
      </w:r>
    </w:p>
    <w:p w:rsidR="007F3A58" w:rsidRPr="007F3A58" w:rsidRDefault="007F3A58" w:rsidP="007F3A58">
      <w:pPr>
        <w:spacing w:after="0" w:line="240" w:lineRule="auto"/>
        <w:jc w:val="both"/>
        <w:rPr>
          <w:rFonts w:ascii="Times New Roman" w:eastAsia="Times New Roman" w:hAnsi="Times New Roman" w:cs="Times New Roman"/>
          <w:iCs/>
          <w:color w:val="000000"/>
          <w:sz w:val="28"/>
          <w:szCs w:val="28"/>
          <w:lang w:val="kk-KZ"/>
        </w:rPr>
      </w:pPr>
      <w:r>
        <w:rPr>
          <w:rFonts w:ascii="Times New Roman" w:eastAsia="Times New Roman" w:hAnsi="Times New Roman" w:cs="Times New Roman"/>
          <w:iCs/>
          <w:color w:val="000000"/>
          <w:sz w:val="28"/>
          <w:szCs w:val="28"/>
          <w:lang w:val="kk-KZ"/>
        </w:rPr>
        <w:t xml:space="preserve">3. </w:t>
      </w:r>
      <w:r w:rsidRPr="007F3A58">
        <w:rPr>
          <w:rFonts w:ascii="Times New Roman" w:eastAsia="Times New Roman" w:hAnsi="Times New Roman" w:cs="Times New Roman"/>
          <w:iCs/>
          <w:color w:val="000000"/>
          <w:sz w:val="28"/>
          <w:szCs w:val="28"/>
          <w:lang w:val="kk-KZ"/>
        </w:rPr>
        <w:t xml:space="preserve">З. Фрейдтің тұлғалық ерекшелігі және рөлі. </w:t>
      </w:r>
    </w:p>
    <w:p w:rsidR="007F3A58" w:rsidRPr="007F3A58" w:rsidRDefault="007F3A58" w:rsidP="007F3A58">
      <w:pPr>
        <w:spacing w:after="0" w:line="240" w:lineRule="auto"/>
        <w:jc w:val="both"/>
        <w:rPr>
          <w:rFonts w:ascii="Times New Roman" w:eastAsia="Times New Roman" w:hAnsi="Times New Roman" w:cs="Times New Roman"/>
          <w:iCs/>
          <w:color w:val="000000"/>
          <w:sz w:val="28"/>
          <w:szCs w:val="28"/>
          <w:lang w:val="kk-KZ"/>
        </w:rPr>
      </w:pPr>
      <w:r>
        <w:rPr>
          <w:rFonts w:ascii="Times New Roman" w:eastAsia="Times New Roman" w:hAnsi="Times New Roman" w:cs="Times New Roman"/>
          <w:iCs/>
          <w:color w:val="000000"/>
          <w:sz w:val="28"/>
          <w:szCs w:val="28"/>
          <w:lang w:val="kk-KZ"/>
        </w:rPr>
        <w:t xml:space="preserve">4. </w:t>
      </w:r>
      <w:r w:rsidRPr="007F3A58">
        <w:rPr>
          <w:rFonts w:ascii="Times New Roman" w:eastAsia="Times New Roman" w:hAnsi="Times New Roman" w:cs="Times New Roman"/>
          <w:iCs/>
          <w:color w:val="000000"/>
          <w:sz w:val="28"/>
          <w:szCs w:val="28"/>
          <w:lang w:val="kk-KZ"/>
        </w:rPr>
        <w:t xml:space="preserve">З. Фрейдтің концепциясындағы психикалық құрылым туралы көзқарастардың дамуы. </w:t>
      </w:r>
    </w:p>
    <w:p w:rsidR="00B420EA" w:rsidRPr="00B420EA" w:rsidRDefault="00B420EA" w:rsidP="00DF3020">
      <w:pPr>
        <w:spacing w:after="0" w:line="240" w:lineRule="auto"/>
        <w:jc w:val="both"/>
        <w:rPr>
          <w:rFonts w:ascii="Times New Roman" w:hAnsi="Times New Roman" w:cs="Times New Roman"/>
          <w:b/>
          <w:iCs/>
          <w:color w:val="000000"/>
          <w:sz w:val="28"/>
          <w:szCs w:val="28"/>
          <w:lang w:val="kk-KZ"/>
        </w:rPr>
      </w:pPr>
      <w:r w:rsidRPr="00B420EA">
        <w:rPr>
          <w:rFonts w:ascii="Times New Roman" w:hAnsi="Times New Roman" w:cs="Times New Roman"/>
          <w:b/>
          <w:iCs/>
          <w:color w:val="000000"/>
          <w:sz w:val="28"/>
          <w:szCs w:val="28"/>
          <w:lang w:val="kk-KZ"/>
        </w:rPr>
        <w:t>Дәріс-14.</w:t>
      </w:r>
    </w:p>
    <w:p w:rsidR="007F3A58" w:rsidRPr="007F3A58" w:rsidRDefault="007F3A58" w:rsidP="007F3A58">
      <w:pPr>
        <w:spacing w:after="0" w:line="240" w:lineRule="auto"/>
        <w:jc w:val="both"/>
        <w:rPr>
          <w:rFonts w:ascii="Times New Roman" w:hAnsi="Times New Roman" w:cs="Times New Roman"/>
          <w:iCs/>
          <w:color w:val="000000"/>
          <w:sz w:val="28"/>
          <w:szCs w:val="28"/>
          <w:lang w:val="kk-KZ"/>
        </w:rPr>
      </w:pPr>
      <w:r w:rsidRPr="007F3A58">
        <w:rPr>
          <w:rFonts w:ascii="Times New Roman" w:hAnsi="Times New Roman" w:cs="Times New Roman"/>
          <w:iCs/>
          <w:color w:val="000000"/>
          <w:sz w:val="28"/>
          <w:szCs w:val="28"/>
          <w:lang w:val="kk-KZ"/>
        </w:rPr>
        <w:t>5</w:t>
      </w:r>
      <w:r w:rsidRPr="007F3A58">
        <w:rPr>
          <w:rFonts w:ascii="Times New Roman" w:hAnsi="Times New Roman" w:cs="Times New Roman"/>
          <w:iCs/>
          <w:color w:val="000000"/>
          <w:sz w:val="28"/>
          <w:szCs w:val="28"/>
          <w:lang w:val="kk-KZ"/>
        </w:rPr>
        <w:tab/>
        <w:t xml:space="preserve">Психоанализдің дамуы және еркін ассоциациялық әдіс және оның қалыптасуы үшін маңыздылығы. </w:t>
      </w:r>
    </w:p>
    <w:p w:rsidR="007F3A58" w:rsidRPr="007F3A58" w:rsidRDefault="007F3A58" w:rsidP="007F3A58">
      <w:pPr>
        <w:spacing w:after="0" w:line="240" w:lineRule="auto"/>
        <w:jc w:val="both"/>
        <w:rPr>
          <w:rFonts w:ascii="Times New Roman" w:hAnsi="Times New Roman" w:cs="Times New Roman"/>
          <w:iCs/>
          <w:color w:val="000000"/>
          <w:sz w:val="28"/>
          <w:szCs w:val="28"/>
          <w:lang w:val="kk-KZ"/>
        </w:rPr>
      </w:pPr>
      <w:r w:rsidRPr="007F3A58">
        <w:rPr>
          <w:rFonts w:ascii="Times New Roman" w:hAnsi="Times New Roman" w:cs="Times New Roman"/>
          <w:iCs/>
          <w:color w:val="000000"/>
          <w:sz w:val="28"/>
          <w:szCs w:val="28"/>
          <w:lang w:val="kk-KZ"/>
        </w:rPr>
        <w:t>6</w:t>
      </w:r>
      <w:r w:rsidRPr="007F3A58">
        <w:rPr>
          <w:rFonts w:ascii="Times New Roman" w:hAnsi="Times New Roman" w:cs="Times New Roman"/>
          <w:iCs/>
          <w:color w:val="000000"/>
          <w:sz w:val="28"/>
          <w:szCs w:val="28"/>
          <w:lang w:val="kk-KZ"/>
        </w:rPr>
        <w:tab/>
        <w:t>Неофрейдизм және психоанализ шеңберіндегі психотерапевтік процедуралардың даму тенденциясы</w:t>
      </w:r>
    </w:p>
    <w:p w:rsidR="007F3A58" w:rsidRPr="007F3A58" w:rsidRDefault="007F3A58" w:rsidP="007F3A58">
      <w:pPr>
        <w:spacing w:after="0" w:line="240" w:lineRule="auto"/>
        <w:jc w:val="both"/>
        <w:rPr>
          <w:rFonts w:ascii="Times New Roman" w:hAnsi="Times New Roman" w:cs="Times New Roman"/>
          <w:iCs/>
          <w:color w:val="000000"/>
          <w:sz w:val="28"/>
          <w:szCs w:val="28"/>
          <w:lang w:val="kk-KZ"/>
        </w:rPr>
      </w:pPr>
    </w:p>
    <w:p w:rsidR="007F3A58" w:rsidRPr="007F3A58" w:rsidRDefault="007F3A58" w:rsidP="00AA2317">
      <w:pPr>
        <w:spacing w:after="0" w:line="240" w:lineRule="auto"/>
        <w:ind w:firstLine="426"/>
        <w:jc w:val="both"/>
        <w:rPr>
          <w:rFonts w:ascii="Times New Roman" w:hAnsi="Times New Roman" w:cs="Times New Roman"/>
          <w:iCs/>
          <w:color w:val="000000"/>
          <w:sz w:val="28"/>
          <w:szCs w:val="28"/>
          <w:lang w:val="kk-KZ"/>
        </w:rPr>
      </w:pPr>
      <w:r w:rsidRPr="007F3A58">
        <w:rPr>
          <w:rFonts w:ascii="Times New Roman" w:hAnsi="Times New Roman" w:cs="Times New Roman"/>
          <w:iCs/>
          <w:color w:val="000000"/>
          <w:sz w:val="28"/>
          <w:szCs w:val="28"/>
          <w:lang w:val="kk-KZ"/>
        </w:rPr>
        <w:t xml:space="preserve">Зигмунд Фрейдті тұлғалық деңгейде көтерген көптеген биографиялық очерктер мен кітаптар бар. Алайда осы шығармалардың көбінде авторлардың бір жақты пікірге бой алдыратындықтарын байқаймыз. Мысалы, бұл мәселе жайлы А.М. Рудкевич былай жазады: Австриялық дәрігер психолог Зигмунд Фрейд ең атақты психологтардың біріне саналады. Ол 1856 жылы 6 мамырда Фрейбурк қаласында, қарапайым тері сатушының отбасында дүниеге келген. Психологиялық талдаудың негізін қалаушы. 17 жасында гимназияны өте жақсы аяқтап, әйгілі Вена университетіне оқуға тапсырады. Университетте атақты профессорлар дәріс береді. Сол жерде оқып жүріп Зигмунд Фрейд студенттік одаққа қосымша тарих, политика, философия жайлы үйрену мақсатында кіреді. Бірақ көбірек оны жаратылыстану ғылымдары қызықтырады. Биология және физика, жаратылыстану принципі бойынша нақты тәжірибелі маман ретінде қалыптасты. Бұл үшін ол алдымен клиникаға жұмыс істеуге бару керек болды. Өйткені оның ол кезде медициналық тәжірибесі жоқ болатын. Клиникада Фрейд диагностика әдістерін миына зақым келген балаларды сондай-ақ әр-түрлі тілдік ақаулары бар балаларды емдеу әдістерін меңгерді. Оның ғылыми еңбектері медициналық зерттеулер ортасында белгілі бола бастайды. </w:t>
      </w:r>
    </w:p>
    <w:p w:rsidR="00AA2317" w:rsidRDefault="007F3A58" w:rsidP="00AA2317">
      <w:pPr>
        <w:spacing w:after="0" w:line="240" w:lineRule="auto"/>
        <w:ind w:firstLine="567"/>
        <w:jc w:val="both"/>
        <w:rPr>
          <w:rFonts w:ascii="Times New Roman" w:hAnsi="Times New Roman" w:cs="Times New Roman"/>
          <w:iCs/>
          <w:color w:val="000000"/>
          <w:sz w:val="28"/>
          <w:szCs w:val="28"/>
          <w:lang w:val="kk-KZ"/>
        </w:rPr>
      </w:pPr>
      <w:r w:rsidRPr="007F3A58">
        <w:rPr>
          <w:rFonts w:ascii="Times New Roman" w:hAnsi="Times New Roman" w:cs="Times New Roman"/>
          <w:iCs/>
          <w:color w:val="000000"/>
          <w:sz w:val="28"/>
          <w:szCs w:val="28"/>
          <w:lang w:val="kk-KZ"/>
        </w:rPr>
        <w:t xml:space="preserve">Зигмунд Фрейд жоғары білікті невропатолог дәрігер ретінде танылады. Өзіне келген науқастарды ол жылу, су, электр тогы арқылы яғни физиотерапия әдістерімен емдейді. Алайда Фрейд көп ұзамай бұл физиотерапиялық әдістерге қанағаттанбайды, өйткені емдеудің тиімділігі жақсартуды қажет етті. Ол басқа әдістерді іздестіре бастады. Соның ішінде сол кездің дәрігерлері жақсы нәтижеге қол жеткізіп жүрген гипноз арқылы емдеуді қолданады. Сол дәрігерлердің ішінде Ю.Брейрде бар. Ол жас З. Фрейдке зор ықпал етті. Олар өздеріне келген ауру адамдардың ауруларының себептерін және оларды емдеу </w:t>
      </w:r>
      <w:r w:rsidRPr="007F3A58">
        <w:rPr>
          <w:rFonts w:ascii="Times New Roman" w:hAnsi="Times New Roman" w:cs="Times New Roman"/>
          <w:iCs/>
          <w:color w:val="000000"/>
          <w:sz w:val="28"/>
          <w:szCs w:val="28"/>
          <w:lang w:val="kk-KZ"/>
        </w:rPr>
        <w:lastRenderedPageBreak/>
        <w:t>жолдарын бірге талқылады. Көбінесе оларға қояншық ауруымен ауратын әйелдер емделуге келетін. Бұл аурудың көріну себептері – қорқыныш (фобия), сезімталдықтарды жоғалту, тамаққа тәбеті болмау, екі адам сияқты әрекет ету, елестер т.б. Жеңіл гипноз түрін қолдану арқылы (түс көру тәрізді ұйқылы-ояу күй) Брейр мен Фрейд ауру адамдарға сол аурумен ауырар алдындағы оқиғаларды айтқызды. Аурулар сол оқиғаларды есіне түсіре алса және сөзбен жеткізе алса бұл ауру шамалы уақытқа бәсеңдейді. Мұндай жағдайды Брейр көне грекше «катарсис» (тазару) деп атаған. Көне заман философтары бұл сөзді адам өнер туындыларын қабылдағанда пайда болатын және оның жанын жағымсыз күйлерден тазартатын сезім күйл</w:t>
      </w:r>
      <w:r w:rsidR="00AA2317">
        <w:rPr>
          <w:rFonts w:ascii="Times New Roman" w:hAnsi="Times New Roman" w:cs="Times New Roman"/>
          <w:iCs/>
          <w:color w:val="000000"/>
          <w:sz w:val="28"/>
          <w:szCs w:val="28"/>
          <w:lang w:val="kk-KZ"/>
        </w:rPr>
        <w:t>ерінің атауы ретінде қолданған.</w:t>
      </w:r>
    </w:p>
    <w:p w:rsidR="00AA2317" w:rsidRDefault="007F3A58" w:rsidP="00AA2317">
      <w:pPr>
        <w:spacing w:after="0" w:line="240" w:lineRule="auto"/>
        <w:ind w:firstLine="567"/>
        <w:jc w:val="both"/>
        <w:rPr>
          <w:rFonts w:ascii="Times New Roman" w:hAnsi="Times New Roman" w:cs="Times New Roman"/>
          <w:iCs/>
          <w:color w:val="000000"/>
          <w:sz w:val="28"/>
          <w:szCs w:val="28"/>
          <w:lang w:val="kk-KZ"/>
        </w:rPr>
      </w:pPr>
      <w:r w:rsidRPr="007F3A58">
        <w:rPr>
          <w:rFonts w:ascii="Times New Roman" w:hAnsi="Times New Roman" w:cs="Times New Roman"/>
          <w:iCs/>
          <w:color w:val="000000"/>
          <w:sz w:val="28"/>
          <w:szCs w:val="28"/>
          <w:lang w:val="kk-KZ"/>
        </w:rPr>
        <w:t>Ғылыми білім – бұл білім өте мұқияттылықты қажет ететін құбылыстар себебін білу. Ол құбылыстарға сипаттама беріп қана қойған жоқ, олардың себептері мен заңдылықтарын іздеді. Психология саласына көшкен кезде де ол осы принциптерді ұстанды. Ол медицина факультетінде оқыды. Оның ұстазы еуропаның әйгілі физиологы Эрнст Брюкке болды. Оның зертханасында көптеген елдердің ғалымдары жұмыс істеді оның ішінде орыс физиологиясы мен ғылыми психологияның негізін салған И.М. Сеченов болды. Брюккенің жетекшілігімен студент Фрейд Вена физиология институтында жұмыс істеді. Ол жерде ол күніне бірнеше сағат микроскоппен жұмыс істеді. Қартайған шағында бүкіл әлем мойындаған психолог болған ол достарының біріне зертханада жануарлардың арқа жұлынының жүйке жасушаларының құрылымын зерттеген жылдар оның ең бақытты сәттері екендігін айтты. Осы кезеңде қалыптасқан оның бойындағы ғылымға деген қызығушылық пен табандылықты З. Фрейд өмірінің соңғы 10 жылдығында да жоғалтқан жоқ. Вена университетін бітірген соң З. Фрейд кәсіби ғылым қызметкері болуды мақсат етті. Бірақ физиология институтында Брюккенің қол астында мұндай жұмыс орны болған жоқ. Осы кезде Фрейдтің материалды жағдайы да болған жоқ. Өзі сияқты кедей отбасынан шыққан Марта Бернейге үйленген соң қиындығы көбейе түсті. Фрейд ғылымды тастап өмір сүру үшін жұмыс істеуге мәжбүр болды. Бұдан шығар бір жол бар еді – ол тәжірибе жинақтаушы дәрігер болу. Қалайда бұл мамандыққа ол қызығушылық танытпады. Ол невропатолог ретінде жеке тәжірибе жинақтауға шешім қабылдады. Брейр бұл терминді эстетикадан алып психотерапияға ауыстырды. Адам саналы түрде сезінбейтін бұрынғы әсерлер, еске түсірулер елестетулердің адам санасына ықпалы философтар мен психологтарға бұрынн</w:t>
      </w:r>
      <w:r w:rsidR="00AA2317">
        <w:rPr>
          <w:rFonts w:ascii="Times New Roman" w:hAnsi="Times New Roman" w:cs="Times New Roman"/>
          <w:iCs/>
          <w:color w:val="000000"/>
          <w:sz w:val="28"/>
          <w:szCs w:val="28"/>
          <w:lang w:val="kk-KZ"/>
        </w:rPr>
        <w:t>ан ақ белгілі болған. Брейр мен</w:t>
      </w:r>
    </w:p>
    <w:p w:rsidR="007F3A58" w:rsidRPr="007F3A58" w:rsidRDefault="007F3A58" w:rsidP="00AA2317">
      <w:pPr>
        <w:spacing w:after="0" w:line="240" w:lineRule="auto"/>
        <w:ind w:firstLine="567"/>
        <w:jc w:val="both"/>
        <w:rPr>
          <w:rFonts w:ascii="Times New Roman" w:hAnsi="Times New Roman" w:cs="Times New Roman"/>
          <w:iCs/>
          <w:color w:val="000000"/>
          <w:sz w:val="28"/>
          <w:szCs w:val="28"/>
          <w:lang w:val="kk-KZ"/>
        </w:rPr>
      </w:pPr>
      <w:r w:rsidRPr="007F3A58">
        <w:rPr>
          <w:rFonts w:ascii="Times New Roman" w:hAnsi="Times New Roman" w:cs="Times New Roman"/>
          <w:iCs/>
          <w:color w:val="000000"/>
          <w:sz w:val="28"/>
          <w:szCs w:val="28"/>
          <w:lang w:val="kk-KZ"/>
        </w:rPr>
        <w:t xml:space="preserve">Фрейдттің жаңа идеяларының мәні мынада: адам саналы түрде сезінбейтін күйлерге қарсылық білдіреді. Ал бұл күй сезім және қозғалыс органдарының түрлі ауруларға шалдығуына әкеледі. (тіпті уақытша дәрменсіздік күй тудыруы мүмкін). Гипноз әдісін әсіресе француз ғалымдары өте сәтті қолданған. Олардың тәжірибелерін зерттеу үшін Фрейд Парижге атақты невролог Шаркоға барады (бүгінде ол дәрігер физиотерапия әдісінің бір түрі – «Шарко жаны» әдісімен байланысты медицинада белгілі). Бұл дәрігердің «Невроз Наполеона» деген аты да бар. Ол европаның көптеген король отбасыларын емдеген. Бұл атақты дәрігерді ауруларды тексеру кезінде гипнозбен емдеу сеанстары кезінде тәжірибе жинақтаушы дәрігерлер тобы </w:t>
      </w:r>
      <w:r w:rsidRPr="007F3A58">
        <w:rPr>
          <w:rFonts w:ascii="Times New Roman" w:hAnsi="Times New Roman" w:cs="Times New Roman"/>
          <w:iCs/>
          <w:color w:val="000000"/>
          <w:sz w:val="28"/>
          <w:szCs w:val="28"/>
          <w:lang w:val="kk-KZ"/>
        </w:rPr>
        <w:lastRenderedPageBreak/>
        <w:t xml:space="preserve">қаумалап жүретін. З. Фрейд жас веналық дәрігер сол тәжірибе жинақтаушылардың бірі еді. Фрейдті Шаркоға жақындастырған жағдай оның Шаркоға ол оқыған дәрістерді неміс тіліне аударуын өтініп жолыққан сәті еді. Бір әңгімелесу үстінде Шарко невротик мінез құлқындағы негізгі ерекшеліктердің бір көзі оның жыныстық құрылымында жатанын айтты. Осы ескертуді есінде сақтаған Фрейд бірнеше жыл өткен соң осы болжамдар мен бақылауларға сүйене отырып адам мінез құлқындағы басты қозғаушы күш ретінде оның сексуалды өмірінің рөлі туралы идеяны алға тартты. З.Фрейд адам өміріне дәл осы сексуалды бастамалардың тікелей және жанама әсер ететіндігін адам өміріндегі барлық проблемаларға әкелер жол деп ұқты. Фрейдтің осы ілімі көптеген батыс елдерінде әйгілі бола бастады, сонымен қатар психологиядан тыс ілімдерде қолданды </w:t>
      </w:r>
    </w:p>
    <w:p w:rsidR="007F3A58" w:rsidRPr="007F3A58" w:rsidRDefault="007F3A58" w:rsidP="007F3A58">
      <w:pPr>
        <w:spacing w:after="0" w:line="240" w:lineRule="auto"/>
        <w:jc w:val="both"/>
        <w:rPr>
          <w:rFonts w:ascii="Times New Roman" w:hAnsi="Times New Roman" w:cs="Times New Roman"/>
          <w:iCs/>
          <w:color w:val="000000"/>
          <w:sz w:val="28"/>
          <w:szCs w:val="28"/>
          <w:lang w:val="kk-KZ"/>
        </w:rPr>
      </w:pPr>
      <w:r w:rsidRPr="007F3A58">
        <w:rPr>
          <w:rFonts w:ascii="Times New Roman" w:hAnsi="Times New Roman" w:cs="Times New Roman"/>
          <w:iCs/>
          <w:color w:val="000000"/>
          <w:sz w:val="28"/>
          <w:szCs w:val="28"/>
          <w:lang w:val="kk-KZ"/>
        </w:rPr>
        <w:t xml:space="preserve">Біршама уақыттан соң Фрейд тұлға проблемаларын зерттеумен шұғылданды және неврозды емдеудің ерекше әдісін ойлап тапты. Фрейд теориясы мен практикасында санасыз күй мәселелері ерекше орын алды. Адам саналы түрде қабылдамайтын процестерге деген қызығушылық Фрейдтің бойында оның дәрігерлік қызметінің бастапқы кезеңінде пайда болды. Бұған сонымен қатар пост гипноздық күй қалыбын айқындауы әсер етті. </w:t>
      </w:r>
    </w:p>
    <w:p w:rsidR="007F3A58" w:rsidRPr="007F3A58" w:rsidRDefault="007F3A58" w:rsidP="007F3A58">
      <w:pPr>
        <w:spacing w:after="0" w:line="240" w:lineRule="auto"/>
        <w:jc w:val="both"/>
        <w:rPr>
          <w:rFonts w:ascii="Times New Roman" w:hAnsi="Times New Roman" w:cs="Times New Roman"/>
          <w:iCs/>
          <w:color w:val="000000"/>
          <w:sz w:val="28"/>
          <w:szCs w:val="28"/>
          <w:lang w:val="kk-KZ"/>
        </w:rPr>
      </w:pPr>
      <w:r w:rsidRPr="007F3A58">
        <w:rPr>
          <w:rFonts w:ascii="Times New Roman" w:hAnsi="Times New Roman" w:cs="Times New Roman"/>
          <w:iCs/>
          <w:color w:val="000000"/>
          <w:sz w:val="28"/>
          <w:szCs w:val="28"/>
          <w:lang w:val="kk-KZ"/>
        </w:rPr>
        <w:t xml:space="preserve">Фрейд өзінің санасыздық күйі теориясын жасады. Емдеуші дәрігер ретінде ол саналы түрде қабылданбайтын сезім күйлері мен уәжедері адам өмірін елеулі түрде қиындатып тіпті жүйке-психика ауруларының себебі болуы да мүмкін екендігіне бірнеше рет көз жеткізді. Бұл жағдай оның өзі емдеп жүрген ауру адамдардың саналы әрекеті мен санасыздық сезім күйі арасындағы қарама-қайшылықтан арылту жолдарын іздестіруге бағыттады. Фрейдтің адам жанын сауықтыру әдісі мен теориясы психоанализ деп аталады. ХХ ғ. психологиясында әйгілі ілім ретінде танылды. Кейінірек Фрейд тек ауру адамның емес сонымен қатар сау адамның да сезім күйімен мінез құлқын психиканың санасыздық күйі арқылы түсіндіретін теориясын құрды. Фрейд психологияға келгенде бұл ілім сана туралы ғалым деп саналды. Бұл жерде сана деп – адамның өз жанындағы (ішкі дүниесіндегі) өтіп жатқан құбылыстар туралы тікелей білуі аталады. Психологияның негізі де білудің дәл осы түрі еді. Фрейд өзінің медициналық тәжірибесіне сүйене отырып санасыздық күй, күштерін зерттей бастады. Ол емдеген адамдар өздерін не қызықтыратынын, жан дүниесін не ауыртқанын білмегендіктен ауруға ұшыраған. Тек гипноздың көмегімен сана бақылауын қадағалау арқылы тұлғаны ауруға шалдықтырған оқиғалар ізін табуға мүмкіндік туды. З.Фрейдтің бұл жердегі батыл қадамы санасыздық күйі психикасының түрі қалтарыстарын зерттеуде болды. Адамның жан дүниесінің құпияларына барар жолды ол сана психологиясынан да, физиологиясынан да емес санасыздық күйі психологиясынан іздей бастады. Емдеу процесінде санадан жасырын ойлар мен сезім күйлерін тану қажет болды. Бастапқыда ең басты және жалғыз қару гипноз болатын. З.Фрейдтің шеберлігі Брейрге қарағанда жеткіліксіз еді. Гипнозға қанағаттанбаған ол басқа құралдарды іздестіре бастады. Фрейд тапқан жаңа терапиялық құрал «еркін ассоциация» деп аталатын ассоциация түрлері еді. Олар көптеген жылдар бдойы психоанализдің негізі болып келді. </w:t>
      </w:r>
      <w:r w:rsidRPr="007F3A58">
        <w:rPr>
          <w:rFonts w:ascii="Times New Roman" w:hAnsi="Times New Roman" w:cs="Times New Roman"/>
          <w:iCs/>
          <w:color w:val="000000"/>
          <w:sz w:val="28"/>
          <w:szCs w:val="28"/>
          <w:lang w:val="kk-KZ"/>
        </w:rPr>
        <w:lastRenderedPageBreak/>
        <w:t xml:space="preserve">«Ассоциациялар» ұғымы – психология ғылымындағы көне ұғымдардың бірі. Бұл термин Платон мен Аристотельдің еңбектерінде кездеседі. Ассоциациялардың құрылу заңдылығын ғасырлар бойы психологияда ең басты нәрсе еді. Мысалы адам бір затқа қарай отырып оның иесін есіне алады. Өйткені бұрынырақта олар бір мезгілде қабылданса олардың мидағы іздері арасында өзара байланыс, яғни ассоциация пайда болған. З.Фрейд ассоциацияларды санасыз түрдегі іс-әрекеттерді зерттеуге жол табу үшін қолданған. Бұл үшін ассоциациялар еркін болуы тиіс. Яғни сананың қабылауынан тыс болады. Психоанализдің басты үрдісі осылай туған. Емделуші адам бей-жай күйде (жатқан қалпы) ойына келген нәрсенің барлығын емін еркін айту, миында туындаған ойлар алуан түрлі болсада өз ассоциацияларын сыртқа шығаруы тиіс болды. Емделуші кедергіге тап болғанда мүдіре бастады бір сөзді бірнеше рет қайталап ойындағыны еске түсіру мүмкін еместігін айтты. Бұл жердегі Фрейдтің болжамы: Ауру адам өзінің кейбір құпия ойларына еркінен тыс қарсылық танытады. Сонымен қатар мұны ол санасыз түрде өз ырқынан тыс жасайды. Адам мінез құлқын меңгерудегі санадан тыс уәждердің атқарар рөлін анықтай отырып Фрейд психологияда жаңа бағыттың негізін салды. Бірақ оның адамға тән бүкіл қиыншылық, қызығушылық, құмарлық атаулының басты себебі адам бойындағы санадан тыс сексуалды күштердің әрекеті болып табылатындығына деген нық сенімі онық көптеген зерттеушілер ішінде өз жақтастыры мен қызметтестерінің қарсылығын тудырды. З. Фрейдтің ұстанған принциптерімен көзқарастарына қарама-қайшы пікірлер орын алды. Ал оның теориясы әуелден ақ сынға алынды, тіпті жоққа шығарылды. Бірнеше ондаған жылдар бойы күн сайын 8-10 сағаттан З. Фрейд дәрігерлік тәжірибесін шыңдады. Осы тәжірибелерінен алған фактлері арқылы ол толғақ құрылымына сипаттама берді. Тәжірибе жүргізуші дәрігер ретінде Фрейд қолда бар фактлерді өте мұқият қолданды. Бұл фактілердің білгірі деуге болады. Фактілерді жинақтай отырып олардың негізінде өз теориялық қағидаларын құрды. Алайда кейінірек ол көбінесе теория жасаумен шұғылданып оларды нақты фактлері негізінде дәлелдеуге аз көңіл бөлді. Бұл жерде Фрейд даңқы арта түскен сайын өз көзқарастары дұрыс дегенге әбден сеніп өзін жоғары бағалай бастағандай еді. Фрейдтің мінезі бір беткей болатын және оның тұжырымдамасын өзгертуге немесе толықтыруға тырысқан өз шәкірттерінің барлығын дерлік алыстатып алды. Психоанализге жолдың кең ашылуы үлкен еңбектен келгендіктен әр шегіністі Фрейд сатқындық ретінде қарастырды. Психоаналитикалық ассоциациядан өз жақтастарымен қатар Фрейдтің шәкірттері де – А.Адлер, К.Г. Юнг, К. Хорни, М. Клейн, Ж. Лакан сияқты зерттеушілер де қуылды. Мұндай атмосфера З. Фрейд салған ізге және оның беделіне мүлтіксіз бас шұлғуды танытты. Психоанализде адам ойлары мен сезім күйлерінің санадан тыс түрін анықтау әдісі ретінде түс көруді талдау әдісі табылды. Бұл әдістің мәні мынада: психоаналитик емделушінің көрген түстерін талқыға салады. Фрейдтің есептеуінше, түс көру қаншалықты бос көріністер болғанымен, оның «сценарийі» – бұл түстің бейне-белгілері арқылы қанағаттандырылатын түпкі тілек-қалаулар коды. Бұл болжамына өщзі </w:t>
      </w:r>
      <w:r w:rsidRPr="007F3A58">
        <w:rPr>
          <w:rFonts w:ascii="Times New Roman" w:hAnsi="Times New Roman" w:cs="Times New Roman"/>
          <w:iCs/>
          <w:color w:val="000000"/>
          <w:sz w:val="28"/>
          <w:szCs w:val="28"/>
          <w:lang w:val="kk-KZ"/>
        </w:rPr>
        <w:lastRenderedPageBreak/>
        <w:t xml:space="preserve">таңырқаған З. Фрейд оның тіпті қандай жағдайда туындағанын да есіне сақтап қалады. Бұл 1895 жылдың 24 шілдесіндегі кешқұрым мезгіл, бейсенбіде, веналық мейрамханалардың бірінің солтүстік-шығыс бұрышында еді. Бұл жөнінен З.Фрейд бірде: «осы жерде дәрігер Фрейд түс көру құпиясын ашты» деген жазуы бар тақтай іліп қойса да болады», – деп әзілдей айтқан екен. 1900 жылы «Түс жору» кітабы жарық көрді. Оны З.Фрейд өзінің басты еңбегі санады. Кітапта түстегі бейнелердің қалыптасу тәсілдері: олардың кешенді қабаттасуы, тұтас бейненің бөлшек бейнемен алмасуы, кейіптеу және т.с.с. сипатталды. Осының барысында ол барлық адамдар үшін бірдей мәнге ие символдар бар деп санады. Мұндай символдар ретінде ұшу, құлау, суды, үшкін заттарды, тістің түсуін көру қарастырылды. Тәуелсіз авторлардың бұл қағиданы тексеруі мұндай тұжырымды растамады. Фрейд түс көрудегі бейнелерді эмоциалды сезім күйлерінің деңгейлері ретінде түсіндірді. Олардың туындау көздері күндізгі қалыптан тыс сезім күйлерінде, қызығушылықтарында, қорқыныш күйлері мен санадан тыс әрекеттерінде жасырылған. Олар өздері туралы ерекше символдық тілде сөйлейді. Фрейд олардың сөздік қоры мен оның құрылу тәсілін қалпына келтіруге тырысты. 1901 жылы оның «күнделікті тұрмыс психопатологиясы» кітабы жарық көрді, мұнда ол түрлі бұрыс әрекеттерді түсіндірді: есімдерді ұмыту, сөзден таю, санадан тыс уәждердің көрінуі. Фрейд бойынша, мұның себептерін санадан тыс импульстерден, шұғылданатын әрекеттерінен іздеген жөн. Бұлардан кейін оның «Даналық және оның санадан тыс құбылысқа қатынасы» (1905), «Сексуалдылық теорияисы бойынша үш очерк» (1905), «Тотем және табу» (1913) еңбектері жарық көрді. Фрейдтің халықаралық деңгейдегі атақ-даңқы З.Фрейдтің танымалдығы арта берді: халықаралық деңгейде де атақты болды. 1909 ж. оны АҚШ шақырады, оның дәрістерін көптеген ғалымдар, солардың ішінде америкалық психология атасы Вильям Джемс те тыңдаған. З. Фрейдті құшақтап тұрып ол: «Болашақ – сіздің қолыңызда», – деген екен (Ярошевский, 1989, 21 бет). 1910 жылы Нюрнбергте психоанализ бойынша Бірінші халықаралық конгресс өтті. Оған қатысушылар психоанализді психологиядан өзіндің ерекшелігі бар жеке, айрықша ғылым деп жариялады. Алайда көп ұзамай осы қоғамдастың ішінде оның таралуына әкелген қарсы пікірлер туындады. Фрейдтің көптеген жақын жүрген жақтастары онымен арақатынасын үзіп, өздерінің мектептерін ашып, бағыттарын қалыптастырды. Солардың ішінде Альфред Адлер мен Карл Юнг те бар, олар соңынан атақты психологтар болды. Олардың көпшілігі сексуалды инстинктің басым рөлге ие екендігін мойындамады. Көп ұзамай З.Фрейдтің өзі де өз тұжырымдамасына түзетулер енгізді. Бұған оны өмір мәжбүрледі. Бірінші дүниежүзілік соғыс басталды. Емдеушілердің көбі сексуалды сезім күйлеріне емес, соғыс уақытында оларды күйзелткен сынақ, қиыншылықтарға байланысты невроз ауруымен ауырды. ХХ ғ. соңында веналық бұқара халықты емдеу кезінде туындаған З.Фрейдтің бұрынғы тұжырымдамасы кешегі солдаттар мен офицерлердің соғыс жағдайында туындаған психикалық күйзеліс күйін түсіндіруге жарамсыз болып шықты. З.Фрейдтің жаңа емдеушілерінің өлімді көп көруден туындаған психикалық күйзеліс пен соққылары ерекше инстинкт </w:t>
      </w:r>
      <w:r w:rsidRPr="007F3A58">
        <w:rPr>
          <w:rFonts w:ascii="Times New Roman" w:hAnsi="Times New Roman" w:cs="Times New Roman"/>
          <w:iCs/>
          <w:color w:val="000000"/>
          <w:sz w:val="28"/>
          <w:szCs w:val="28"/>
          <w:lang w:val="kk-KZ"/>
        </w:rPr>
        <w:lastRenderedPageBreak/>
        <w:t xml:space="preserve">бар деген болжам жасауға себеп болды. Ол Танатос деген атауға ие болды. Бұл жерде Танатос деп не өзгелерді, не өзін өлтіруге, жоюға деген ерекше құмарлықты түсіндірді. З.Фрейдтің көзқарасы бойынша, бұл инстинкт сексуалды инстинктпен қатар мінез-құлықтың кез келген түрінің негізіне алынған. З.Фрейдт бұл мәселені зерттеуге интермелеген өз өміріндегі жағдайлар да болды. 20-жылдардың басында ол көп шылым шегуден туындаған өте ауыр ауру түрімен ауырды. Бір операциядан соң екіншісіне шыдамдылықпен төзіп, жұмыс істеуін тоқтатпады. 1915-1917 жж. ол Вена университетінде «Психоанализге кіріспе дәрістер» деген атпен жарияланған курс оқыды. Бұл курс олықтыруды қажет етті, оларды ғалым 1933 жылы 8 дәріс түрінде жариялады. З.Фрейд шығармашылығының осы соңғы кезеңінде оның «Бұқара психологиясы және «Мен» талдауы» (1921), «Мен және Ол» (1923) еңбектері жарық көрді. </w:t>
      </w:r>
    </w:p>
    <w:p w:rsidR="007F3A58" w:rsidRPr="007F3A58" w:rsidRDefault="007F3A58" w:rsidP="007F3A58">
      <w:pPr>
        <w:spacing w:after="0" w:line="240" w:lineRule="auto"/>
        <w:jc w:val="both"/>
        <w:rPr>
          <w:rFonts w:ascii="Times New Roman" w:hAnsi="Times New Roman" w:cs="Times New Roman"/>
          <w:iCs/>
          <w:color w:val="000000"/>
          <w:sz w:val="28"/>
          <w:szCs w:val="28"/>
          <w:lang w:val="kk-KZ"/>
        </w:rPr>
      </w:pPr>
    </w:p>
    <w:p w:rsidR="00014D3C" w:rsidRDefault="00014D3C" w:rsidP="00DF3020">
      <w:pPr>
        <w:spacing w:after="0" w:line="240" w:lineRule="auto"/>
        <w:jc w:val="both"/>
        <w:rPr>
          <w:rFonts w:ascii="Times New Roman" w:hAnsi="Times New Roman" w:cs="Times New Roman"/>
          <w:b/>
          <w:bCs/>
          <w:iCs/>
          <w:color w:val="000000"/>
          <w:sz w:val="28"/>
          <w:szCs w:val="28"/>
          <w:lang w:val="kk-KZ"/>
        </w:rPr>
      </w:pPr>
    </w:p>
    <w:p w:rsidR="00DF3020" w:rsidRPr="00DF3020" w:rsidRDefault="00DF3020" w:rsidP="00DF3020">
      <w:pPr>
        <w:spacing w:after="0" w:line="240" w:lineRule="auto"/>
        <w:jc w:val="center"/>
        <w:rPr>
          <w:rFonts w:ascii="Times New Roman" w:hAnsi="Times New Roman" w:cs="Times New Roman"/>
          <w:b/>
          <w:iCs/>
          <w:noProof/>
          <w:color w:val="000000"/>
          <w:sz w:val="28"/>
          <w:szCs w:val="28"/>
          <w:lang w:val="kk-KZ"/>
        </w:rPr>
      </w:pPr>
      <w:r w:rsidRPr="00DF3020">
        <w:rPr>
          <w:rFonts w:ascii="Times New Roman" w:hAnsi="Times New Roman" w:cs="Times New Roman"/>
          <w:b/>
          <w:bCs/>
          <w:iCs/>
          <w:color w:val="000000"/>
          <w:sz w:val="28"/>
          <w:szCs w:val="28"/>
          <w:lang w:val="kk-KZ"/>
        </w:rPr>
        <w:t>Тақырып-8.</w:t>
      </w:r>
      <w:r w:rsidRPr="00DF3020">
        <w:rPr>
          <w:rFonts w:ascii="Times New Roman" w:hAnsi="Times New Roman" w:cs="Times New Roman"/>
          <w:b/>
          <w:iCs/>
          <w:noProof/>
          <w:color w:val="000000"/>
          <w:sz w:val="28"/>
          <w:szCs w:val="28"/>
          <w:lang w:val="kk-KZ"/>
        </w:rPr>
        <w:t xml:space="preserve"> </w:t>
      </w:r>
      <w:r w:rsidR="009E1D9F" w:rsidRPr="009E1D9F">
        <w:rPr>
          <w:rFonts w:ascii="Times New Roman" w:hAnsi="Times New Roman" w:cs="Times New Roman"/>
          <w:b/>
          <w:iCs/>
          <w:noProof/>
          <w:color w:val="000000"/>
          <w:sz w:val="28"/>
          <w:szCs w:val="28"/>
          <w:lang w:val="kk-KZ"/>
        </w:rPr>
        <w:t>Когнитивті психологияның даму тенденциясы, жағдайы, тарихы</w:t>
      </w:r>
      <w:r>
        <w:rPr>
          <w:rFonts w:ascii="Times New Roman" w:hAnsi="Times New Roman" w:cs="Times New Roman"/>
          <w:b/>
          <w:iCs/>
          <w:noProof/>
          <w:color w:val="000000"/>
          <w:sz w:val="28"/>
          <w:szCs w:val="28"/>
          <w:lang w:val="kk-KZ"/>
        </w:rPr>
        <w:t>.</w:t>
      </w:r>
    </w:p>
    <w:p w:rsidR="00DF3020" w:rsidRPr="00DF3020" w:rsidRDefault="00DF3020" w:rsidP="00DF3020">
      <w:pPr>
        <w:spacing w:after="0" w:line="240" w:lineRule="auto"/>
        <w:ind w:left="360"/>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w:t>
      </w:r>
      <w:r w:rsidRPr="00DF3020">
        <w:rPr>
          <w:rFonts w:ascii="Times New Roman" w:hAnsi="Times New Roman" w:cs="Times New Roman"/>
          <w:b/>
          <w:sz w:val="28"/>
          <w:szCs w:val="28"/>
          <w:lang w:val="kk-KZ"/>
        </w:rPr>
        <w:t>15</w:t>
      </w:r>
      <w:r>
        <w:rPr>
          <w:rFonts w:ascii="Times New Roman" w:hAnsi="Times New Roman" w:cs="Times New Roman"/>
          <w:b/>
          <w:sz w:val="28"/>
          <w:szCs w:val="28"/>
          <w:lang w:val="kk-KZ"/>
        </w:rPr>
        <w:t>.</w:t>
      </w:r>
    </w:p>
    <w:p w:rsidR="009E1D9F" w:rsidRPr="009E1D9F" w:rsidRDefault="009E1D9F" w:rsidP="00E84D12">
      <w:pPr>
        <w:numPr>
          <w:ilvl w:val="0"/>
          <w:numId w:val="17"/>
        </w:numPr>
        <w:tabs>
          <w:tab w:val="left" w:pos="993"/>
        </w:tabs>
        <w:spacing w:after="0" w:line="240" w:lineRule="auto"/>
        <w:ind w:left="0" w:firstLine="709"/>
        <w:jc w:val="both"/>
        <w:rPr>
          <w:rFonts w:ascii="Times New Roman" w:eastAsia="Times New Roman" w:hAnsi="Times New Roman" w:cs="Times New Roman"/>
          <w:sz w:val="28"/>
          <w:szCs w:val="28"/>
          <w:lang w:val="kk-KZ"/>
        </w:rPr>
      </w:pPr>
      <w:r w:rsidRPr="009E1D9F">
        <w:rPr>
          <w:rFonts w:ascii="Times New Roman" w:eastAsia="Times New Roman" w:hAnsi="Times New Roman" w:cs="Times New Roman"/>
          <w:sz w:val="28"/>
          <w:szCs w:val="28"/>
          <w:lang w:val="kk-KZ"/>
        </w:rPr>
        <w:t>Таным процестеріне жалпы сипаттама және оның әртүрлі деңгейдегі жетілуі</w:t>
      </w:r>
    </w:p>
    <w:p w:rsidR="009E1D9F" w:rsidRPr="009E1D9F" w:rsidRDefault="009E1D9F" w:rsidP="00E84D12">
      <w:pPr>
        <w:numPr>
          <w:ilvl w:val="0"/>
          <w:numId w:val="17"/>
        </w:numPr>
        <w:tabs>
          <w:tab w:val="left" w:pos="993"/>
        </w:tabs>
        <w:spacing w:after="0" w:line="240" w:lineRule="auto"/>
        <w:ind w:left="0" w:firstLine="709"/>
        <w:jc w:val="both"/>
        <w:rPr>
          <w:rFonts w:ascii="Times New Roman" w:eastAsia="Times New Roman" w:hAnsi="Times New Roman" w:cs="Times New Roman"/>
          <w:sz w:val="28"/>
          <w:szCs w:val="28"/>
          <w:lang w:val="kk-KZ"/>
        </w:rPr>
      </w:pPr>
      <w:r w:rsidRPr="009E1D9F">
        <w:rPr>
          <w:rFonts w:ascii="Times New Roman" w:eastAsia="Times New Roman" w:hAnsi="Times New Roman" w:cs="Times New Roman"/>
          <w:sz w:val="28"/>
          <w:szCs w:val="28"/>
          <w:lang w:val="kk-KZ"/>
        </w:rPr>
        <w:t xml:space="preserve">«Ес және ойлау», «түйсік және қабылдау»жаратылыстанудағы хабарлардың өңделу процесінің тиімді ерекшеліктері. </w:t>
      </w:r>
    </w:p>
    <w:p w:rsidR="009E1D9F" w:rsidRPr="009E1D9F" w:rsidRDefault="009E1D9F" w:rsidP="00E84D12">
      <w:pPr>
        <w:numPr>
          <w:ilvl w:val="0"/>
          <w:numId w:val="17"/>
        </w:numPr>
        <w:tabs>
          <w:tab w:val="left" w:pos="993"/>
        </w:tabs>
        <w:spacing w:after="0" w:line="240" w:lineRule="auto"/>
        <w:ind w:left="0" w:firstLine="709"/>
        <w:jc w:val="both"/>
        <w:rPr>
          <w:rFonts w:ascii="Times New Roman" w:eastAsia="Times New Roman" w:hAnsi="Times New Roman" w:cs="Times New Roman"/>
          <w:sz w:val="28"/>
          <w:szCs w:val="28"/>
          <w:lang w:val="kk-KZ"/>
        </w:rPr>
      </w:pPr>
      <w:r w:rsidRPr="009E1D9F">
        <w:rPr>
          <w:rFonts w:ascii="Times New Roman" w:eastAsia="Times New Roman" w:hAnsi="Times New Roman" w:cs="Times New Roman"/>
          <w:sz w:val="28"/>
          <w:szCs w:val="28"/>
          <w:lang w:val="kk-KZ"/>
        </w:rPr>
        <w:t xml:space="preserve">Танымдық процестер іс-әрекеттің әр түрі  ретінде. </w:t>
      </w:r>
    </w:p>
    <w:p w:rsidR="00DF3020" w:rsidRPr="009E1D9F" w:rsidRDefault="00DF3020" w:rsidP="00DF3020">
      <w:pPr>
        <w:spacing w:after="0" w:line="240" w:lineRule="auto"/>
        <w:ind w:firstLine="360"/>
        <w:jc w:val="both"/>
        <w:rPr>
          <w:rFonts w:ascii="Times New Roman" w:hAnsi="Times New Roman" w:cs="Times New Roman"/>
          <w:b/>
          <w:iCs/>
          <w:noProof/>
          <w:color w:val="000000"/>
          <w:sz w:val="28"/>
          <w:szCs w:val="28"/>
          <w:lang w:val="kk-KZ"/>
        </w:rPr>
      </w:pPr>
      <w:r w:rsidRPr="009E1D9F">
        <w:rPr>
          <w:rFonts w:ascii="Times New Roman" w:hAnsi="Times New Roman" w:cs="Times New Roman"/>
          <w:b/>
          <w:iCs/>
          <w:noProof/>
          <w:color w:val="000000"/>
          <w:sz w:val="28"/>
          <w:szCs w:val="28"/>
          <w:lang w:val="kk-KZ"/>
        </w:rPr>
        <w:t>Дәріс-16.</w:t>
      </w:r>
    </w:p>
    <w:p w:rsidR="009E1D9F" w:rsidRPr="009E1D9F" w:rsidRDefault="009E1D9F" w:rsidP="00E84D12">
      <w:pPr>
        <w:numPr>
          <w:ilvl w:val="0"/>
          <w:numId w:val="17"/>
        </w:numPr>
        <w:tabs>
          <w:tab w:val="left" w:pos="993"/>
        </w:tabs>
        <w:spacing w:after="0" w:line="240" w:lineRule="auto"/>
        <w:ind w:left="0" w:firstLine="709"/>
        <w:jc w:val="both"/>
        <w:rPr>
          <w:rFonts w:ascii="Times New Roman" w:eastAsia="Times New Roman" w:hAnsi="Times New Roman" w:cs="Times New Roman"/>
          <w:sz w:val="28"/>
          <w:szCs w:val="28"/>
          <w:lang w:val="kk-KZ"/>
        </w:rPr>
      </w:pPr>
      <w:r w:rsidRPr="009E1D9F">
        <w:rPr>
          <w:rFonts w:ascii="Times New Roman" w:eastAsia="Times New Roman" w:hAnsi="Times New Roman" w:cs="Times New Roman"/>
          <w:sz w:val="28"/>
          <w:szCs w:val="28"/>
          <w:lang w:val="kk-KZ"/>
        </w:rPr>
        <w:t>Танымдық іс-әрекеттің әр түрлерінің қызметінің нәтижесі ретіндегі  субъективизм.</w:t>
      </w:r>
    </w:p>
    <w:p w:rsidR="009E1D9F" w:rsidRPr="009E1D9F" w:rsidRDefault="009E1D9F" w:rsidP="00E84D12">
      <w:pPr>
        <w:numPr>
          <w:ilvl w:val="0"/>
          <w:numId w:val="17"/>
        </w:numPr>
        <w:tabs>
          <w:tab w:val="left" w:pos="993"/>
        </w:tabs>
        <w:spacing w:after="0" w:line="240" w:lineRule="auto"/>
        <w:ind w:left="0" w:firstLine="709"/>
        <w:jc w:val="both"/>
        <w:rPr>
          <w:rFonts w:ascii="Times New Roman" w:eastAsia="Times New Roman" w:hAnsi="Times New Roman" w:cs="Times New Roman"/>
          <w:sz w:val="28"/>
          <w:szCs w:val="28"/>
          <w:lang w:val="kk-KZ"/>
        </w:rPr>
      </w:pPr>
      <w:r w:rsidRPr="009E1D9F">
        <w:rPr>
          <w:rFonts w:ascii="Times New Roman" w:eastAsia="Times New Roman" w:hAnsi="Times New Roman" w:cs="Times New Roman"/>
          <w:sz w:val="28"/>
          <w:szCs w:val="28"/>
          <w:lang w:val="kk-KZ"/>
        </w:rPr>
        <w:t>Тұлға субьективтіліктің интеграторы және субъективизмнің көрінуі</w:t>
      </w:r>
    </w:p>
    <w:p w:rsidR="009E1D9F" w:rsidRPr="009E1D9F" w:rsidRDefault="009E1D9F" w:rsidP="009E1D9F">
      <w:pPr>
        <w:spacing w:after="0" w:line="240" w:lineRule="auto"/>
        <w:ind w:firstLine="709"/>
        <w:jc w:val="both"/>
        <w:rPr>
          <w:rFonts w:ascii="Times New Roman" w:eastAsia="Times New Roman" w:hAnsi="Times New Roman" w:cs="Times New Roman"/>
          <w:sz w:val="28"/>
          <w:szCs w:val="28"/>
          <w:lang w:val="kk-KZ"/>
        </w:rPr>
      </w:pPr>
    </w:p>
    <w:p w:rsidR="009E1D9F" w:rsidRPr="009E1D9F" w:rsidRDefault="009E1D9F" w:rsidP="009E1D9F">
      <w:pPr>
        <w:spacing w:after="0" w:line="240" w:lineRule="auto"/>
        <w:ind w:firstLine="709"/>
        <w:jc w:val="both"/>
        <w:rPr>
          <w:rFonts w:ascii="Times New Roman" w:eastAsia="Times New Roman" w:hAnsi="Times New Roman" w:cs="Times New Roman"/>
          <w:sz w:val="28"/>
          <w:szCs w:val="28"/>
          <w:lang w:val="kk-KZ"/>
        </w:rPr>
      </w:pPr>
      <w:r w:rsidRPr="009E1D9F">
        <w:rPr>
          <w:rFonts w:ascii="Times New Roman" w:eastAsia="Times New Roman" w:hAnsi="Times New Roman" w:cs="Times New Roman"/>
          <w:sz w:val="28"/>
          <w:szCs w:val="28"/>
          <w:lang w:val="kk-KZ"/>
        </w:rPr>
        <w:t xml:space="preserve">А.Н. Леонтьев, А.А. Смирнов,  .В. Занков, П.И. Зинченко және басқа зерттеушілер еңбектерінде субъектінің іс-әрекет мазмұнынан есте қалдыру тәуелді екені көрсетіледі. Мұнан басқа, есте сақтау процестерінің өздері- есте қалдыру, тану және қайта жаңғырту-ерекше түрдің іс-әрекеті ретінде мінездеме берді. А.А. Смирнов ырықсыз есте қалдырудың мәселесін  тұжырымдап берді және іс-әрекет затты болып табылатын және іс-әрекет бағыттылығымен сәйкестіктің барлығы ырықсыз есте қалдырылатынын анықтайды. А.А. Смирновпен тағы есте қалдырылатын материалдың іштей қайта өңделеуін қамтамасыз ететін ойлау процестерінің рөлі көрсетіледі, онда мағыналы белгі немесе тірек болатын пунктілер бөлінді. Сонымен бірге, А.А. Смирновтың зерттеулерімен келісе отырып, жағдайлар қатарында есте қалдыру процесінде материалды мағыналап қана емес, сонымен бірге қайталау, сонымен қоса қайталауды уақытында және мазмұны бойныша түрлендіру қажет. </w:t>
      </w:r>
    </w:p>
    <w:p w:rsidR="009E1D9F" w:rsidRPr="00E15B0E" w:rsidRDefault="009E1D9F" w:rsidP="009E1D9F">
      <w:pPr>
        <w:spacing w:after="0" w:line="240" w:lineRule="auto"/>
        <w:ind w:firstLine="709"/>
        <w:jc w:val="both"/>
        <w:rPr>
          <w:rFonts w:ascii="Times New Roman" w:eastAsia="Times New Roman" w:hAnsi="Times New Roman" w:cs="Times New Roman"/>
          <w:sz w:val="28"/>
          <w:szCs w:val="28"/>
          <w:lang w:val="kk-KZ"/>
        </w:rPr>
      </w:pPr>
      <w:r w:rsidRPr="00E15B0E">
        <w:rPr>
          <w:rFonts w:ascii="Times New Roman" w:eastAsia="Times New Roman" w:hAnsi="Times New Roman" w:cs="Times New Roman"/>
          <w:sz w:val="28"/>
          <w:szCs w:val="28"/>
          <w:lang w:val="kk-KZ"/>
        </w:rPr>
        <w:t xml:space="preserve">Келесі зерттеулерде ырықты және ырықсыз есте сақтау мектеп жасына дейінгі және кіші мектеп жасындағы балаларда едеәуір дамитындығы көрінеді. Есте сақтаудың әбден жетілуі есте қалдыратын материалдың </w:t>
      </w:r>
      <w:r w:rsidRPr="00E15B0E">
        <w:rPr>
          <w:rFonts w:ascii="Times New Roman" w:eastAsia="Times New Roman" w:hAnsi="Times New Roman" w:cs="Times New Roman"/>
          <w:sz w:val="28"/>
          <w:szCs w:val="28"/>
          <w:lang w:val="kk-KZ"/>
        </w:rPr>
        <w:lastRenderedPageBreak/>
        <w:t>көлемінің даму, оны ұстап қалу беріктілігінің өсуі, біртіндеп қалыптасқан жанама есте қалдырудың тәсілдерін қолдану іскерлігі көрінеді. Жеке нақты елестетулермен қатар балаларда жалпы елестетулер қалыптасуы қажет. Мысалы, бала есте сақтағанын суретке салғанда, бұл жалпы елестетулержемісті қалыптасады. Сосын балалар бейненің дұрыстығын тексеру үшін оны үлгімен салыстыруы қажет. Балалар мұндай салыстырумен айналысқанды онша ұнатпайды. Объекті мен бейнелердегі айырмашылықтарды көрсетіп, мұндай салыстыруларды ұйымдастыру қажет. Сонда балалар жиі заттың және суреттің бөлшектеріне сондай бір ұмтылыспен қарайды және оларды нақты бейнелеуге тырысады. Егер олар үнемі жалпы суретпен байланыстырмайды, олар басты назарды бөлшектер бейнесіне бөлсе, онда ол қорқынышты жағдай, емес, бұл әсіресе I және II класс оқушылары үшін тән. Кейін заттар қатарынан ұқсас белгілерді көре бастайды және (жалпы) түсінік қалыптасуы үшін үлкен маңыздылығы бар жалпы елестетулер жасалады.</w:t>
      </w:r>
    </w:p>
    <w:p w:rsidR="009E1D9F" w:rsidRPr="00E15B0E" w:rsidRDefault="009E1D9F" w:rsidP="009E1D9F">
      <w:pPr>
        <w:spacing w:after="0" w:line="240" w:lineRule="auto"/>
        <w:ind w:firstLine="709"/>
        <w:jc w:val="both"/>
        <w:rPr>
          <w:rFonts w:ascii="Times New Roman" w:eastAsia="Times New Roman" w:hAnsi="Times New Roman" w:cs="Times New Roman"/>
          <w:sz w:val="28"/>
          <w:szCs w:val="28"/>
          <w:lang w:val="kk-KZ"/>
        </w:rPr>
      </w:pPr>
      <w:r w:rsidRPr="00E15B0E">
        <w:rPr>
          <w:rFonts w:ascii="Times New Roman" w:eastAsia="Times New Roman" w:hAnsi="Times New Roman" w:cs="Times New Roman"/>
          <w:sz w:val="28"/>
          <w:szCs w:val="28"/>
          <w:lang w:val="kk-KZ"/>
        </w:rPr>
        <w:t>Ескеру қажет, жинақтау әртүрлі ерекшеліктерді алып жүруі мүмкін. Жинақтаудың бірінші түрінде бұл топтар үшін мәнді заттар бөлінеді, екіншіде белгілерді араластыру болады, нәтижесінде әр түрлі заттар бірдей ретінде қабылданады.</w:t>
      </w:r>
    </w:p>
    <w:p w:rsidR="009E1D9F" w:rsidRPr="00E15B0E" w:rsidRDefault="009E1D9F" w:rsidP="009E1D9F">
      <w:pPr>
        <w:spacing w:after="0" w:line="240" w:lineRule="auto"/>
        <w:ind w:firstLine="709"/>
        <w:jc w:val="both"/>
        <w:rPr>
          <w:rFonts w:ascii="Times New Roman" w:eastAsia="Times New Roman" w:hAnsi="Times New Roman" w:cs="Times New Roman"/>
          <w:sz w:val="28"/>
          <w:szCs w:val="28"/>
          <w:lang w:val="kk-KZ"/>
        </w:rPr>
      </w:pPr>
      <w:r w:rsidRPr="00E15B0E">
        <w:rPr>
          <w:rFonts w:ascii="Times New Roman" w:eastAsia="Times New Roman" w:hAnsi="Times New Roman" w:cs="Times New Roman"/>
          <w:sz w:val="28"/>
          <w:szCs w:val="28"/>
          <w:lang w:val="kk-KZ"/>
        </w:rPr>
        <w:t>Тәжірибелер көрсетеді, есте жалпылар аса берік, айқын сақталады. Балаларда жөке ағашы мен қайыңның жапырақтарының формаларын есте қалдыру ұсынылады. Бірнеше уақыт өткеннен соң олар екеуінде қайта жаңғыртулары қажет. Нәтижесінде екі жапырақта бірдей түрде салынды.</w:t>
      </w:r>
    </w:p>
    <w:p w:rsidR="009E1D9F" w:rsidRPr="00E15B0E" w:rsidRDefault="009E1D9F" w:rsidP="009E1D9F">
      <w:pPr>
        <w:spacing w:after="0" w:line="240" w:lineRule="auto"/>
        <w:ind w:firstLine="709"/>
        <w:jc w:val="both"/>
        <w:rPr>
          <w:rFonts w:ascii="Times New Roman" w:eastAsia="Times New Roman" w:hAnsi="Times New Roman" w:cs="Times New Roman"/>
          <w:sz w:val="28"/>
          <w:szCs w:val="28"/>
          <w:lang w:val="kk-KZ"/>
        </w:rPr>
      </w:pPr>
      <w:r w:rsidRPr="00E15B0E">
        <w:rPr>
          <w:rFonts w:ascii="Times New Roman" w:eastAsia="Times New Roman" w:hAnsi="Times New Roman" w:cs="Times New Roman"/>
          <w:sz w:val="28"/>
          <w:szCs w:val="28"/>
          <w:lang w:val="kk-KZ"/>
        </w:rPr>
        <w:t>Мұндай жағдайда, балаларға қатал бейнеленген өзгеше белгілері бар жапырақтарды қайта жаңғырту ұсынылды, мысалы, үйеңкі жапырағы, бұл жапырақтағы кесіктері суретте арттыру.</w:t>
      </w:r>
      <w:r w:rsidRPr="009E1D9F">
        <w:rPr>
          <w:rFonts w:ascii="Times New Roman" w:eastAsia="Times New Roman" w:hAnsi="Times New Roman" w:cs="Times New Roman"/>
          <w:sz w:val="28"/>
          <w:szCs w:val="28"/>
          <w:lang w:val="kk-KZ"/>
        </w:rPr>
        <w:t xml:space="preserve"> Жинақтау типі екінші түрімен ұқсас И.П. Павловтың жануарларға эксперименталды зерттеуі болды. Жинақтаудың бұл типі онымен генерализацияланған шартты рефлексі деп атанды. Эксперименттің негізі келесіні құрайды.  Азықпен тітіркену дыбысы 40 кал/сек қуаттанылса, ит тек оған ғана әсер білдіре бастайды. Көптеген жағдайда ұқсас тітіркендіргіштер иттер үшін бірдей биологиялық маңызды болады. Оқушылардың есте қалдырулары, біз көргендей, бұл ережелерге бағынады. Балалар ұқсастарды өте жақсы есте қалдырады (айырмашылық жоқтай мән бермейді), бұл айырмашылықтарды ескермей. </w:t>
      </w:r>
      <w:r w:rsidRPr="00E15B0E">
        <w:rPr>
          <w:rFonts w:ascii="Times New Roman" w:eastAsia="Times New Roman" w:hAnsi="Times New Roman" w:cs="Times New Roman"/>
          <w:sz w:val="28"/>
          <w:szCs w:val="28"/>
          <w:lang w:val="kk-KZ"/>
        </w:rPr>
        <w:t>Қандай да мәні барлар бекітіледі.</w:t>
      </w:r>
    </w:p>
    <w:p w:rsidR="009E1D9F" w:rsidRPr="00E15B0E" w:rsidRDefault="009E1D9F" w:rsidP="009E1D9F">
      <w:pPr>
        <w:spacing w:after="0" w:line="240" w:lineRule="auto"/>
        <w:ind w:firstLine="709"/>
        <w:jc w:val="both"/>
        <w:rPr>
          <w:rFonts w:ascii="Times New Roman" w:eastAsia="Times New Roman" w:hAnsi="Times New Roman" w:cs="Times New Roman"/>
          <w:sz w:val="28"/>
          <w:szCs w:val="28"/>
          <w:lang w:val="kk-KZ"/>
        </w:rPr>
      </w:pPr>
      <w:r w:rsidRPr="00E15B0E">
        <w:rPr>
          <w:rFonts w:ascii="Times New Roman" w:eastAsia="Times New Roman" w:hAnsi="Times New Roman" w:cs="Times New Roman"/>
          <w:sz w:val="28"/>
          <w:szCs w:val="28"/>
          <w:lang w:val="kk-KZ"/>
        </w:rPr>
        <w:t xml:space="preserve">Бұдан оларды есте қалдыру кезінде объектілерді дифференциалауға үйрену қажеттілігі шығарады. Осы мақсатпен заттың бұл ерекшеліктерінің маңыздылығын көрсету маңызды, мысалы жануарлардың аяқтарының айырмашылығын олардың өмір бейнесімен байланыстыру: иттің дараланған аяғы және аттың тұяғы, мысықтың тырнақты аяғы және қоянның алдыңғы және артқы аяқтарының ұзындықтарының әр түрлігі. Оқушыларға мұндай айырмашылық маңыздылығы түсінікті болғанда, олар берік және ұзаққа дейін есте қалады. </w:t>
      </w:r>
    </w:p>
    <w:p w:rsidR="009E1D9F" w:rsidRPr="00E15B0E" w:rsidRDefault="009E1D9F" w:rsidP="009E1D9F">
      <w:pPr>
        <w:spacing w:after="0" w:line="240" w:lineRule="auto"/>
        <w:ind w:firstLine="709"/>
        <w:jc w:val="both"/>
        <w:rPr>
          <w:rFonts w:ascii="Times New Roman" w:eastAsia="Times New Roman" w:hAnsi="Times New Roman" w:cs="Times New Roman"/>
          <w:sz w:val="28"/>
          <w:szCs w:val="28"/>
          <w:lang w:val="kk-KZ"/>
        </w:rPr>
      </w:pPr>
      <w:r w:rsidRPr="00E15B0E">
        <w:rPr>
          <w:rFonts w:ascii="Times New Roman" w:eastAsia="Times New Roman" w:hAnsi="Times New Roman" w:cs="Times New Roman"/>
          <w:sz w:val="28"/>
          <w:szCs w:val="28"/>
          <w:lang w:val="kk-KZ"/>
        </w:rPr>
        <w:t xml:space="preserve">Байқаусыздан есте қалдырудан басқа, мәнді маңыздылығы барды дамыту қажет. Балаларды есте қалдыру тәсілімен үйрету қажет. Зерттеулер </w:t>
      </w:r>
      <w:r w:rsidRPr="00E15B0E">
        <w:rPr>
          <w:rFonts w:ascii="Times New Roman" w:eastAsia="Times New Roman" w:hAnsi="Times New Roman" w:cs="Times New Roman"/>
          <w:sz w:val="28"/>
          <w:szCs w:val="28"/>
          <w:lang w:val="kk-KZ"/>
        </w:rPr>
        <w:lastRenderedPageBreak/>
        <w:t>көрсетеді, балалармен мұндай жұмыс жүргізілмейді, сондықтан олар дұрыс емес тәсілдерді қолданады. Ойлаудың онан әрі дамуы есте қалдыратын материалдан мәнділерін бөліп, көрсете алу, арқа сүйеу болатын пункттарының астын сызып көрсету, олармен қалғандарын байланыстыру қажет.</w:t>
      </w:r>
    </w:p>
    <w:p w:rsidR="009E1D9F" w:rsidRPr="00E15B0E" w:rsidRDefault="009E1D9F" w:rsidP="009E1D9F">
      <w:pPr>
        <w:spacing w:after="0" w:line="240" w:lineRule="auto"/>
        <w:ind w:firstLine="709"/>
        <w:jc w:val="both"/>
        <w:rPr>
          <w:rFonts w:ascii="Times New Roman" w:eastAsia="Times New Roman" w:hAnsi="Times New Roman" w:cs="Times New Roman"/>
          <w:sz w:val="28"/>
          <w:szCs w:val="28"/>
          <w:lang w:val="kk-KZ"/>
        </w:rPr>
      </w:pPr>
      <w:r w:rsidRPr="00E15B0E">
        <w:rPr>
          <w:rFonts w:ascii="Times New Roman" w:eastAsia="Times New Roman" w:hAnsi="Times New Roman" w:cs="Times New Roman"/>
          <w:sz w:val="28"/>
          <w:szCs w:val="28"/>
          <w:lang w:val="kk-KZ"/>
        </w:rPr>
        <w:t>Отандық психологтардың зерттеулерінің арқасында есте сақтауды функциялау және оны дамытудың толық концепциясы шықты.</w:t>
      </w:r>
    </w:p>
    <w:p w:rsidR="009E1D9F" w:rsidRPr="009E1D9F" w:rsidRDefault="009E1D9F" w:rsidP="009E1D9F">
      <w:pPr>
        <w:spacing w:after="0" w:line="240" w:lineRule="auto"/>
        <w:ind w:firstLine="709"/>
        <w:jc w:val="both"/>
        <w:rPr>
          <w:rFonts w:ascii="Times New Roman" w:eastAsia="Times New Roman" w:hAnsi="Times New Roman" w:cs="Times New Roman"/>
          <w:sz w:val="28"/>
          <w:szCs w:val="28"/>
          <w:lang w:val="ru-MD"/>
        </w:rPr>
      </w:pPr>
      <w:r w:rsidRPr="009E1D9F">
        <w:rPr>
          <w:rFonts w:ascii="Times New Roman" w:eastAsia="Times New Roman" w:hAnsi="Times New Roman" w:cs="Times New Roman"/>
          <w:sz w:val="28"/>
          <w:szCs w:val="28"/>
          <w:lang w:val="ru-MD"/>
        </w:rPr>
        <w:t>Л.С. Выготский мен есте сақтаудың, психиканың дамуы сияқты толығымен әлеуметтік табиғат көрсетіледі. Аламның мәдени дамына ерекше мән беруде ойлап шығарған және белгілерді қолдану, және олардың көмегімен психикалық процестегі тікелей арғымды жанамаға айналдыру жасалады, Л.С.</w:t>
      </w:r>
      <w:r w:rsidRPr="009E1D9F">
        <w:rPr>
          <w:rFonts w:ascii="Times New Roman" w:eastAsia="Times New Roman" w:hAnsi="Times New Roman" w:cs="Times New Roman"/>
          <w:sz w:val="28"/>
          <w:szCs w:val="28"/>
          <w:lang w:val="kk-KZ"/>
        </w:rPr>
        <w:t xml:space="preserve"> </w:t>
      </w:r>
      <w:r w:rsidRPr="009E1D9F">
        <w:rPr>
          <w:rFonts w:ascii="Times New Roman" w:eastAsia="Times New Roman" w:hAnsi="Times New Roman" w:cs="Times New Roman"/>
          <w:sz w:val="28"/>
          <w:szCs w:val="28"/>
          <w:lang w:val="ru-MD"/>
        </w:rPr>
        <w:t xml:space="preserve">Выготский белгінің көмегімен белсенді еске сақтаудың мәнділігін көрді. Сонымен, Л. С. </w:t>
      </w:r>
      <w:proofErr w:type="gramStart"/>
      <w:r w:rsidRPr="009E1D9F">
        <w:rPr>
          <w:rFonts w:ascii="Times New Roman" w:eastAsia="Times New Roman" w:hAnsi="Times New Roman" w:cs="Times New Roman"/>
          <w:sz w:val="28"/>
          <w:szCs w:val="28"/>
          <w:lang w:val="ru-MD"/>
        </w:rPr>
        <w:t>Выготский  бойынша</w:t>
      </w:r>
      <w:proofErr w:type="gramEnd"/>
      <w:r w:rsidRPr="009E1D9F">
        <w:rPr>
          <w:rFonts w:ascii="Times New Roman" w:eastAsia="Times New Roman" w:hAnsi="Times New Roman" w:cs="Times New Roman"/>
          <w:sz w:val="28"/>
          <w:szCs w:val="28"/>
          <w:lang w:val="ru-MD"/>
        </w:rPr>
        <w:t xml:space="preserve">, адамның тарихи және жекелей дамуында біртіндеп ішкі белгілерді ішкі сөйлеудің сөзімен бейнесі түрінде ішкі сүйенішті есте қалдыру және қайта жаңғырту үшін құралына айналдыру болады. Л.С. Выготскийдің көзқарасына негізделе, А.Н. Леонтьев тікелей және жанама есте қалдырудың арақатынасында жастық өзгерісті көрсетті, ал А.Р. Лурия – мидың зақымдалған ауруларда есте қалдыру үшін құралын қолданудың әр түрлі мүмкіндігін көрсетті. </w:t>
      </w:r>
    </w:p>
    <w:p w:rsidR="009E1D9F" w:rsidRPr="009E1D9F" w:rsidRDefault="009E1D9F" w:rsidP="009E1D9F">
      <w:pPr>
        <w:spacing w:after="0" w:line="240" w:lineRule="auto"/>
        <w:ind w:firstLine="709"/>
        <w:jc w:val="both"/>
        <w:rPr>
          <w:rFonts w:ascii="Times New Roman" w:eastAsia="Times New Roman" w:hAnsi="Times New Roman" w:cs="Times New Roman"/>
          <w:sz w:val="28"/>
          <w:szCs w:val="28"/>
          <w:lang w:val="kk-KZ"/>
        </w:rPr>
      </w:pPr>
      <w:r w:rsidRPr="009E1D9F">
        <w:rPr>
          <w:rFonts w:ascii="Times New Roman" w:eastAsia="Times New Roman" w:hAnsi="Times New Roman" w:cs="Times New Roman"/>
          <w:sz w:val="28"/>
          <w:szCs w:val="28"/>
          <w:lang w:val="kk-KZ"/>
        </w:rPr>
        <w:t xml:space="preserve">Жанама есте қалдыру тәсілдеріне  қазіргі шетелдік балалар психологиясында белгілі маңыздық береді басталады. Мынадай тәсілдер бөлініп шықты: мектеп жасына дейінгі балалар үшін еске қалдыруға жататын, шынайы әрекеттерді заттармен орындау, қабылданатын белгілі білдіру ретінде есте қалдыру нәтижелелігін жоғарлату, және елестеген әрекеттерді ойдағы бейнелер жолымен операция жасау – бұл кіші мектеп жасындағы балаларға арналған. Кейбір зерттеулерде материалмен есте қалдыруға жататын ойлау іс-әрекетінен есте сақтаудың нәтижелігі тәуелді екеніне көңіл аударылады. Сонымен қоса іс-әрекет міндетті шешуге ұқсастырылады: балалар, материалды талдай отырып, мәселені анықтайды, болжамды тұжырымдайды, қажетті информацияны таңдап алады және т.б. Егер оларды белгілі стратегияға және есте қалдыру техникасына үйретуде, балалардың есте сақтауын едеуір жақсарту мүмкіндігі көрсетіледі. </w:t>
      </w:r>
    </w:p>
    <w:p w:rsidR="009E1D9F" w:rsidRPr="009E1D9F" w:rsidRDefault="009E1D9F" w:rsidP="009E1D9F">
      <w:pPr>
        <w:spacing w:after="0" w:line="240" w:lineRule="auto"/>
        <w:ind w:firstLine="709"/>
        <w:jc w:val="both"/>
        <w:rPr>
          <w:rFonts w:ascii="Times New Roman" w:eastAsia="Times New Roman" w:hAnsi="Times New Roman" w:cs="Times New Roman"/>
          <w:sz w:val="28"/>
          <w:szCs w:val="28"/>
          <w:lang w:val="kk-KZ"/>
        </w:rPr>
      </w:pPr>
      <w:r w:rsidRPr="009E1D9F">
        <w:rPr>
          <w:rFonts w:ascii="Times New Roman" w:eastAsia="Times New Roman" w:hAnsi="Times New Roman" w:cs="Times New Roman"/>
          <w:sz w:val="28"/>
          <w:szCs w:val="28"/>
          <w:lang w:val="kk-KZ"/>
        </w:rPr>
        <w:t xml:space="preserve">Есте сақтауды қарастырудың негізгі аспектісі, аса зерттелгенді ырықсыз есте қалдыру мәселесіне қолдану, есте сақтау нәтижелігімен адам жекелей ерекшеліктерінің, оның мотиві, қызығушылығы, қажеттілігі, қоршаған ортаға қатынасы оның бағдарлары арасында байланыс құру. XIX ғасырдың аяғы және XX ғасырдың басында психологтардың тағы бір зерттеулерінен белгілі, адам үшін барлық жекелей маңыздылар ересектердегі сияқты, балаларда да орташа қарағанда есте едәуір берік сақталады. Бұдан басқа, баланың есте сақтауының даму онда ерік күштеріне әдеттердің қалыптасуынан тікелей тәуелді, солай болғандықтан есте қалдырудың мағыналы және жанамалы ерекшеліктерін қамтамасыз ететін ойлау іс-әрекеті сияқты ырықты қайта жаңғыртыру әрекеті көптеген қиыншылықтарды жеңу қажеттілігімен кездеседі. </w:t>
      </w:r>
    </w:p>
    <w:p w:rsidR="00DF3020" w:rsidRPr="009E1D9F" w:rsidRDefault="009E1D9F" w:rsidP="009E1D9F">
      <w:pPr>
        <w:spacing w:after="0" w:line="240" w:lineRule="auto"/>
        <w:ind w:firstLine="709"/>
        <w:jc w:val="both"/>
        <w:rPr>
          <w:rFonts w:ascii="Times New Roman" w:eastAsia="Times New Roman" w:hAnsi="Times New Roman" w:cs="Times New Roman"/>
          <w:sz w:val="28"/>
          <w:szCs w:val="28"/>
          <w:lang w:val="kk-KZ"/>
        </w:rPr>
      </w:pPr>
      <w:r w:rsidRPr="009E1D9F">
        <w:rPr>
          <w:rFonts w:ascii="Times New Roman" w:eastAsia="Times New Roman" w:hAnsi="Times New Roman" w:cs="Times New Roman"/>
          <w:sz w:val="28"/>
          <w:szCs w:val="28"/>
          <w:lang w:val="kk-KZ"/>
        </w:rPr>
        <w:t xml:space="preserve">Есте сақтаудың қарастырудың жаңа аспектісі информация және кибернетика теориясы дамуымен байланысты пайда болды. Машина құрылысын, информацияны кодтайтын және кодтай алмауды жасаудың </w:t>
      </w:r>
      <w:r w:rsidRPr="009E1D9F">
        <w:rPr>
          <w:rFonts w:ascii="Times New Roman" w:eastAsia="Times New Roman" w:hAnsi="Times New Roman" w:cs="Times New Roman"/>
          <w:sz w:val="28"/>
          <w:szCs w:val="28"/>
          <w:lang w:val="kk-KZ"/>
        </w:rPr>
        <w:lastRenderedPageBreak/>
        <w:t xml:space="preserve">қажеттілігін әр түрлі мамандардың адамның есте сақтаудың заңдарына қызығушылығын едәуір өсірді. </w:t>
      </w:r>
    </w:p>
    <w:p w:rsidR="00022464" w:rsidRPr="00F050A2" w:rsidRDefault="006A2816" w:rsidP="005C3014">
      <w:pPr>
        <w:suppressAutoHyphens/>
        <w:spacing w:after="0" w:line="240" w:lineRule="auto"/>
        <w:jc w:val="center"/>
        <w:rPr>
          <w:rFonts w:ascii="Times New Roman" w:hAnsi="Times New Roman"/>
          <w:b/>
          <w:iCs/>
          <w:noProof/>
          <w:color w:val="000000"/>
          <w:sz w:val="28"/>
          <w:szCs w:val="28"/>
          <w:lang w:val="kk-KZ"/>
        </w:rPr>
      </w:pPr>
      <w:r>
        <w:rPr>
          <w:rFonts w:ascii="Times New Roman" w:hAnsi="Times New Roman"/>
          <w:b/>
          <w:iCs/>
          <w:noProof/>
          <w:color w:val="000000"/>
          <w:sz w:val="28"/>
          <w:szCs w:val="28"/>
          <w:lang w:val="kk-KZ"/>
        </w:rPr>
        <w:t xml:space="preserve">9-тақырып. </w:t>
      </w:r>
      <w:r w:rsidR="009E1D9F" w:rsidRPr="009E1D9F">
        <w:rPr>
          <w:rFonts w:ascii="Times New Roman" w:hAnsi="Times New Roman"/>
          <w:b/>
          <w:iCs/>
          <w:noProof/>
          <w:color w:val="000000"/>
          <w:sz w:val="28"/>
          <w:szCs w:val="28"/>
          <w:lang w:val="kk-KZ"/>
        </w:rPr>
        <w:t>Психологиядағы ХІХ – ХХ ғасыр шебіндегі теориялық тұжырымдамалар</w:t>
      </w:r>
      <w:r>
        <w:rPr>
          <w:rFonts w:ascii="Times New Roman" w:hAnsi="Times New Roman"/>
          <w:b/>
          <w:iCs/>
          <w:noProof/>
          <w:color w:val="000000"/>
          <w:sz w:val="28"/>
          <w:szCs w:val="28"/>
          <w:lang w:val="kk-KZ"/>
        </w:rPr>
        <w:t>.</w:t>
      </w:r>
    </w:p>
    <w:p w:rsidR="00022464" w:rsidRPr="006A2816" w:rsidRDefault="006A2816" w:rsidP="00DF3020">
      <w:pPr>
        <w:suppressAutoHyphens/>
        <w:spacing w:after="0" w:line="240" w:lineRule="auto"/>
        <w:jc w:val="both"/>
        <w:rPr>
          <w:rFonts w:ascii="Times New Roman" w:hAnsi="Times New Roman"/>
          <w:b/>
          <w:iCs/>
          <w:noProof/>
          <w:color w:val="000000"/>
          <w:sz w:val="28"/>
          <w:szCs w:val="28"/>
          <w:lang w:val="kk-KZ"/>
        </w:rPr>
      </w:pPr>
      <w:r w:rsidRPr="006A2816">
        <w:rPr>
          <w:rFonts w:ascii="Times New Roman" w:hAnsi="Times New Roman" w:cs="Times New Roman"/>
          <w:b/>
          <w:sz w:val="28"/>
          <w:szCs w:val="28"/>
          <w:lang w:val="kk-KZ"/>
        </w:rPr>
        <w:t>Дәріс-</w:t>
      </w:r>
      <w:r w:rsidR="00022464" w:rsidRPr="006A2816">
        <w:rPr>
          <w:rFonts w:ascii="Times New Roman" w:hAnsi="Times New Roman" w:cs="Times New Roman"/>
          <w:b/>
          <w:sz w:val="28"/>
          <w:szCs w:val="28"/>
          <w:lang w:val="kk-KZ"/>
        </w:rPr>
        <w:t>17</w:t>
      </w:r>
    </w:p>
    <w:p w:rsidR="009E1D9F" w:rsidRPr="009E1D9F" w:rsidRDefault="009E1D9F" w:rsidP="00E84D12">
      <w:pPr>
        <w:pStyle w:val="a7"/>
        <w:numPr>
          <w:ilvl w:val="0"/>
          <w:numId w:val="18"/>
        </w:numPr>
        <w:ind w:left="567" w:hanging="283"/>
        <w:rPr>
          <w:iCs/>
          <w:noProof/>
          <w:color w:val="000000"/>
          <w:sz w:val="28"/>
          <w:szCs w:val="28"/>
          <w:lang w:val="kk-KZ"/>
        </w:rPr>
      </w:pPr>
      <w:r w:rsidRPr="009E1D9F">
        <w:rPr>
          <w:iCs/>
          <w:noProof/>
          <w:color w:val="000000"/>
          <w:sz w:val="28"/>
          <w:szCs w:val="28"/>
          <w:lang w:val="kk-KZ"/>
        </w:rPr>
        <w:t>Вундт идеясының Америкада дамуы туралы айтып беріңіздер</w:t>
      </w:r>
    </w:p>
    <w:p w:rsidR="009E1D9F" w:rsidRPr="009E1D9F" w:rsidRDefault="009E1D9F" w:rsidP="00E84D12">
      <w:pPr>
        <w:pStyle w:val="a7"/>
        <w:numPr>
          <w:ilvl w:val="0"/>
          <w:numId w:val="18"/>
        </w:numPr>
        <w:ind w:left="567" w:hanging="283"/>
        <w:rPr>
          <w:iCs/>
          <w:noProof/>
          <w:color w:val="000000"/>
          <w:sz w:val="28"/>
          <w:szCs w:val="28"/>
          <w:lang w:val="kk-KZ"/>
        </w:rPr>
      </w:pPr>
      <w:r w:rsidRPr="009E1D9F">
        <w:rPr>
          <w:iCs/>
          <w:noProof/>
          <w:color w:val="000000"/>
          <w:sz w:val="28"/>
          <w:szCs w:val="28"/>
          <w:lang w:val="kk-KZ"/>
        </w:rPr>
        <w:t>В. Джемс. психиканы бейімделу механизмі, сананы психикалық автоматизмдер туралы теориялық көзқарастары</w:t>
      </w:r>
    </w:p>
    <w:p w:rsidR="009E1D9F" w:rsidRPr="009E1D9F" w:rsidRDefault="009E1D9F" w:rsidP="00E84D12">
      <w:pPr>
        <w:pStyle w:val="a7"/>
        <w:numPr>
          <w:ilvl w:val="0"/>
          <w:numId w:val="18"/>
        </w:numPr>
        <w:ind w:left="567" w:hanging="283"/>
        <w:rPr>
          <w:iCs/>
          <w:noProof/>
          <w:color w:val="000000"/>
          <w:sz w:val="28"/>
          <w:szCs w:val="28"/>
          <w:lang w:val="kk-KZ"/>
        </w:rPr>
      </w:pPr>
      <w:r w:rsidRPr="009E1D9F">
        <w:rPr>
          <w:iCs/>
          <w:noProof/>
          <w:color w:val="000000"/>
          <w:sz w:val="28"/>
          <w:szCs w:val="28"/>
          <w:lang w:val="kk-KZ"/>
        </w:rPr>
        <w:t>Т. Рибоның психологиялық теориясы</w:t>
      </w:r>
    </w:p>
    <w:p w:rsidR="00022464" w:rsidRPr="006A2816" w:rsidRDefault="006A2816" w:rsidP="00DF3020">
      <w:pPr>
        <w:pStyle w:val="a7"/>
        <w:ind w:left="360"/>
        <w:jc w:val="both"/>
        <w:rPr>
          <w:b/>
          <w:sz w:val="28"/>
          <w:szCs w:val="28"/>
          <w:lang w:val="kk-KZ"/>
        </w:rPr>
      </w:pPr>
      <w:r w:rsidRPr="006A2816">
        <w:rPr>
          <w:b/>
          <w:sz w:val="28"/>
          <w:szCs w:val="28"/>
          <w:lang w:val="kk-KZ"/>
        </w:rPr>
        <w:t>Дәріс-</w:t>
      </w:r>
      <w:r w:rsidR="00022464" w:rsidRPr="006A2816">
        <w:rPr>
          <w:b/>
          <w:sz w:val="28"/>
          <w:szCs w:val="28"/>
          <w:lang w:val="kk-KZ"/>
        </w:rPr>
        <w:t>18</w:t>
      </w:r>
    </w:p>
    <w:p w:rsidR="009E1D9F" w:rsidRPr="009E1D9F" w:rsidRDefault="009E1D9F" w:rsidP="00E84D12">
      <w:pPr>
        <w:numPr>
          <w:ilvl w:val="0"/>
          <w:numId w:val="18"/>
        </w:numPr>
        <w:tabs>
          <w:tab w:val="left" w:pos="993"/>
        </w:tabs>
        <w:spacing w:after="0" w:line="240" w:lineRule="auto"/>
        <w:ind w:left="0" w:firstLine="709"/>
        <w:jc w:val="both"/>
        <w:rPr>
          <w:rFonts w:ascii="Times New Roman" w:hAnsi="Times New Roman" w:cs="Times New Roman"/>
          <w:sz w:val="28"/>
          <w:szCs w:val="28"/>
          <w:lang w:val="kk-KZ"/>
        </w:rPr>
      </w:pPr>
      <w:r w:rsidRPr="009E1D9F">
        <w:rPr>
          <w:rFonts w:ascii="Times New Roman" w:hAnsi="Times New Roman" w:cs="Times New Roman"/>
          <w:sz w:val="28"/>
          <w:szCs w:val="28"/>
          <w:lang w:val="kk-KZ"/>
        </w:rPr>
        <w:t>В.М. Бехтеровтың объективті психологияны рефлексологияны жасау әрекеті</w:t>
      </w:r>
    </w:p>
    <w:p w:rsidR="009E1D9F" w:rsidRPr="004D74A9" w:rsidRDefault="009E1D9F" w:rsidP="00E84D12">
      <w:pPr>
        <w:numPr>
          <w:ilvl w:val="0"/>
          <w:numId w:val="18"/>
        </w:numPr>
        <w:tabs>
          <w:tab w:val="left" w:pos="993"/>
        </w:tabs>
        <w:spacing w:after="0" w:line="240" w:lineRule="auto"/>
        <w:ind w:left="0" w:firstLine="709"/>
        <w:jc w:val="both"/>
        <w:rPr>
          <w:rFonts w:ascii="Times New Roman" w:hAnsi="Times New Roman" w:cs="Times New Roman"/>
          <w:sz w:val="28"/>
          <w:szCs w:val="28"/>
          <w:lang w:val="kk-KZ"/>
        </w:rPr>
      </w:pPr>
      <w:r w:rsidRPr="009E1D9F">
        <w:rPr>
          <w:rFonts w:ascii="Times New Roman" w:hAnsi="Times New Roman" w:cs="Times New Roman"/>
          <w:sz w:val="28"/>
          <w:szCs w:val="28"/>
          <w:lang w:val="kk-KZ"/>
        </w:rPr>
        <w:t>Н.Н. Лангеніңэксперименттік психологиялық зерттеулері мен теориялық тұжырымдамалары</w:t>
      </w:r>
    </w:p>
    <w:p w:rsidR="009E1D9F" w:rsidRPr="009E1D9F" w:rsidRDefault="009E1D9F" w:rsidP="004D74A9">
      <w:pPr>
        <w:spacing w:after="0" w:line="240" w:lineRule="auto"/>
        <w:ind w:firstLine="709"/>
        <w:jc w:val="both"/>
        <w:rPr>
          <w:rFonts w:ascii="Times New Roman" w:hAnsi="Times New Roman" w:cs="Times New Roman"/>
          <w:sz w:val="28"/>
          <w:szCs w:val="28"/>
          <w:lang w:val="kk-KZ"/>
        </w:rPr>
      </w:pPr>
      <w:r w:rsidRPr="009E1D9F">
        <w:rPr>
          <w:rFonts w:ascii="Times New Roman" w:hAnsi="Times New Roman" w:cs="Times New Roman"/>
          <w:sz w:val="28"/>
          <w:szCs w:val="28"/>
        </w:rPr>
        <w:t>Х ғ. 60 жылдарында психология дербес ғылым ретінде танылды. Вильгельм Вундт (1832-1920) 1879 жылы Лейпцигте Тұңғыш экспериментальды психологиялық лабораторияны ұйымдастырды. Вундт психологияны-сана құрылым ғылымы деді, бұл бағытты құрылымдық көзқарас деп атады. Зерттеуші нақтылы сыртқы жағдайларды жасай отырып, осы кездегі үрдістер ағымын бақылайды. Алайда, адамның өзін-өзі, жеке ішкі күйлерін, сезімдерін, ойларын бақылауы түріндегі бұл бақылаулар интроспекция («ішке үңілу»), өзін-өзі бақылау әдісін қолданды. Мұндай бақылауда басты ғылыми талап-обьективтілік болмайды</w:t>
      </w:r>
      <w:proofErr w:type="gramStart"/>
      <w:r w:rsidRPr="009E1D9F">
        <w:rPr>
          <w:rFonts w:ascii="Times New Roman" w:hAnsi="Times New Roman" w:cs="Times New Roman"/>
          <w:sz w:val="28"/>
          <w:szCs w:val="28"/>
        </w:rPr>
        <w:t>. осының</w:t>
      </w:r>
      <w:proofErr w:type="gramEnd"/>
      <w:r w:rsidRPr="009E1D9F">
        <w:rPr>
          <w:rFonts w:ascii="Times New Roman" w:hAnsi="Times New Roman" w:cs="Times New Roman"/>
          <w:sz w:val="28"/>
          <w:szCs w:val="28"/>
        </w:rPr>
        <w:t xml:space="preserve"> нәтижесінде ХХ ғасырдың басында, біріншіден, ғылыми обьективтік білімнің дамуы сұрауларының салдарынан және әлеуметтік – экономикалық талаптардың салдарынан, екіншіден, - интроспективтік психологияның дағдарысқа ұшырайтыны белгілі болды. </w:t>
      </w:r>
    </w:p>
    <w:p w:rsidR="009E1D9F" w:rsidRPr="009E1D9F" w:rsidRDefault="009E1D9F" w:rsidP="004D74A9">
      <w:pPr>
        <w:spacing w:after="0" w:line="240" w:lineRule="auto"/>
        <w:ind w:firstLine="709"/>
        <w:jc w:val="both"/>
        <w:rPr>
          <w:rFonts w:ascii="Times New Roman" w:hAnsi="Times New Roman" w:cs="Times New Roman"/>
          <w:sz w:val="28"/>
          <w:szCs w:val="28"/>
        </w:rPr>
      </w:pPr>
      <w:r w:rsidRPr="009E1D9F">
        <w:rPr>
          <w:rFonts w:ascii="Times New Roman" w:hAnsi="Times New Roman" w:cs="Times New Roman"/>
          <w:sz w:val="28"/>
          <w:szCs w:val="28"/>
        </w:rPr>
        <w:t>У. Джемс американдық психолог «Функционалдық көқарас». «Сана ағымы» деген теориясы бар. Сана функциясының адам өміріндегі ролі зерттеуді жалғастырды. Олар: интроспекция, өзін-өзі бақылау, уақытша міндетті шешу фиксациялық әдістерін қолданды. Джемс «үздіксіз сана» түсінігі- мазмұны мен күйінің үздіксіз өзгерісі сана қозғалысының процесі.</w:t>
      </w:r>
    </w:p>
    <w:p w:rsidR="009E1D9F" w:rsidRPr="009E1D9F" w:rsidRDefault="009E1D9F" w:rsidP="004D74A9">
      <w:pPr>
        <w:spacing w:after="0" w:line="240" w:lineRule="auto"/>
        <w:ind w:firstLine="709"/>
        <w:jc w:val="both"/>
        <w:rPr>
          <w:rFonts w:ascii="Times New Roman" w:hAnsi="Times New Roman" w:cs="Times New Roman"/>
          <w:sz w:val="28"/>
          <w:szCs w:val="28"/>
          <w:lang w:val="kk-KZ"/>
        </w:rPr>
      </w:pPr>
      <w:r w:rsidRPr="009E1D9F">
        <w:rPr>
          <w:rFonts w:ascii="Times New Roman" w:hAnsi="Times New Roman" w:cs="Times New Roman"/>
          <w:sz w:val="28"/>
          <w:szCs w:val="28"/>
        </w:rPr>
        <w:t>Эббингауз (1850-1909</w:t>
      </w:r>
      <w:proofErr w:type="gramStart"/>
      <w:r w:rsidRPr="009E1D9F">
        <w:rPr>
          <w:rFonts w:ascii="Times New Roman" w:hAnsi="Times New Roman" w:cs="Times New Roman"/>
          <w:sz w:val="28"/>
          <w:szCs w:val="28"/>
        </w:rPr>
        <w:t>)  ХІХ</w:t>
      </w:r>
      <w:proofErr w:type="gramEnd"/>
      <w:r w:rsidRPr="009E1D9F">
        <w:rPr>
          <w:rFonts w:ascii="Times New Roman" w:hAnsi="Times New Roman" w:cs="Times New Roman"/>
          <w:sz w:val="28"/>
          <w:szCs w:val="28"/>
        </w:rPr>
        <w:t xml:space="preserve"> ғасырдың соңы-ХХ ғасырдың басында, белгілі неміс психолог Г. Эббингауз психологияның тарихы қысқа, ал тарих алдындағы кезеңдері ұзақ деп психология туралы қысқа да нұсқа айтты Бұл жерде, тарих ретінде, философиядан бөлініп табиғи ғылымдарға жақындау және жеке эксперименттік әдістерді ұйымдастыру кезеңі деп аталған психиканы зерттеудің кезеңі айтылған. Эббингауз – есті зерттеу ғылымы психологиясында ең бірінші болып табылады. Ең алғаш эксперименталды әдісті қолданды.</w:t>
      </w:r>
    </w:p>
    <w:p w:rsidR="009E1D9F" w:rsidRPr="009E1D9F" w:rsidRDefault="009E1D9F" w:rsidP="004D74A9">
      <w:pPr>
        <w:spacing w:after="0" w:line="240" w:lineRule="auto"/>
        <w:ind w:firstLine="709"/>
        <w:jc w:val="both"/>
        <w:rPr>
          <w:rFonts w:ascii="Times New Roman" w:hAnsi="Times New Roman" w:cs="Times New Roman"/>
          <w:sz w:val="28"/>
          <w:szCs w:val="28"/>
          <w:lang w:val="kk-KZ"/>
        </w:rPr>
      </w:pPr>
      <w:r w:rsidRPr="009E1D9F">
        <w:rPr>
          <w:rFonts w:ascii="Times New Roman" w:hAnsi="Times New Roman" w:cs="Times New Roman"/>
          <w:sz w:val="28"/>
          <w:szCs w:val="28"/>
          <w:lang w:val="kk-KZ"/>
        </w:rPr>
        <w:t xml:space="preserve">Спенсер Жаратылыстану ғылымының ХІХ ғасырда одан әрі дамуында Ч. Дарвин жасаған эволюциялық ілім аса маңызды кезең болды, адам соған сәйкес органикалық дүниенің дамуының тұтас жүйесіне енді. Психикалық өмір эволюция нәтижесі деп танылды. Дарвинмен қатар бұл ойды Г. Спенсер де (1820-1903) айтты және дамытты және Рибо, Бине т.б. дамытты. </w:t>
      </w:r>
      <w:r w:rsidRPr="009E1D9F">
        <w:rPr>
          <w:rFonts w:ascii="Times New Roman" w:hAnsi="Times New Roman" w:cs="Times New Roman"/>
          <w:sz w:val="28"/>
          <w:szCs w:val="28"/>
          <w:lang w:val="kk-KZ"/>
        </w:rPr>
        <w:lastRenderedPageBreak/>
        <w:t xml:space="preserve">Ағылшынның ұлы ғалымы Ч. Дарвин (1809-1889) -  біздің арғы тегіміз адам тектес маймылдардан пайда болғанын дәлелдегенімен, мұндағы еңбек процесінің шешуші рөлін көрсете алмады. </w:t>
      </w:r>
    </w:p>
    <w:p w:rsidR="009E1D9F" w:rsidRPr="009E1D9F" w:rsidRDefault="009E1D9F" w:rsidP="004D74A9">
      <w:pPr>
        <w:spacing w:after="0" w:line="240" w:lineRule="auto"/>
        <w:ind w:firstLine="709"/>
        <w:jc w:val="both"/>
        <w:rPr>
          <w:rFonts w:ascii="Times New Roman" w:hAnsi="Times New Roman" w:cs="Times New Roman"/>
          <w:sz w:val="28"/>
          <w:szCs w:val="28"/>
          <w:lang w:val="kk-KZ"/>
        </w:rPr>
      </w:pPr>
      <w:r w:rsidRPr="009E1D9F">
        <w:rPr>
          <w:rFonts w:ascii="Times New Roman" w:hAnsi="Times New Roman" w:cs="Times New Roman"/>
          <w:sz w:val="28"/>
          <w:szCs w:val="28"/>
          <w:lang w:val="kk-KZ"/>
        </w:rPr>
        <w:t>Отандық ғылымының негізін салушы психолог Сеченов И.М. (1829-1905)- «Рефлексы головного мозга» кітабында (1863) негізгі психологиялық процесс физиологиялық трактовкадан алады.</w:t>
      </w:r>
    </w:p>
    <w:p w:rsidR="009E1D9F" w:rsidRPr="009E1D9F" w:rsidRDefault="009E1D9F" w:rsidP="004D74A9">
      <w:pPr>
        <w:spacing w:after="0" w:line="240" w:lineRule="auto"/>
        <w:ind w:firstLine="709"/>
        <w:jc w:val="both"/>
        <w:rPr>
          <w:rFonts w:ascii="Times New Roman" w:hAnsi="Times New Roman" w:cs="Times New Roman"/>
          <w:sz w:val="28"/>
          <w:szCs w:val="28"/>
          <w:lang w:val="kk-KZ"/>
        </w:rPr>
      </w:pPr>
      <w:r w:rsidRPr="009E1D9F">
        <w:rPr>
          <w:rFonts w:ascii="Times New Roman" w:hAnsi="Times New Roman" w:cs="Times New Roman"/>
          <w:sz w:val="28"/>
          <w:szCs w:val="28"/>
          <w:lang w:val="kk-KZ"/>
        </w:rPr>
        <w:t xml:space="preserve">Психикаға деген материалистік көзқарастың дамуы ағылшын сенсуалистері: Т. Гоббс (1588-1679), Д. Гартли (1705-1757), Д. Пристли (1733-1804), және француз энциклопедистері: Д. Дидро (1713-1784), П. Гольбах (1723-1789), К. Гельвици (1715-1771) еңбектерінде айқын аңғарылады. </w:t>
      </w:r>
    </w:p>
    <w:p w:rsidR="009E1D9F" w:rsidRPr="009E1D9F" w:rsidRDefault="009E1D9F" w:rsidP="004D74A9">
      <w:pPr>
        <w:spacing w:after="0" w:line="240" w:lineRule="auto"/>
        <w:ind w:firstLine="709"/>
        <w:jc w:val="both"/>
        <w:rPr>
          <w:rFonts w:ascii="Times New Roman" w:hAnsi="Times New Roman" w:cs="Times New Roman"/>
          <w:sz w:val="28"/>
          <w:szCs w:val="28"/>
        </w:rPr>
      </w:pPr>
      <w:r w:rsidRPr="009E1D9F">
        <w:rPr>
          <w:rFonts w:ascii="Times New Roman" w:hAnsi="Times New Roman" w:cs="Times New Roman"/>
          <w:sz w:val="28"/>
          <w:szCs w:val="28"/>
        </w:rPr>
        <w:t>Психология-мінез-құлық туралы ғылым. Бихебиоризм (ағылшынша</w:t>
      </w:r>
      <w:proofErr w:type="gramStart"/>
      <w:r w:rsidRPr="009E1D9F">
        <w:rPr>
          <w:rFonts w:ascii="Times New Roman" w:hAnsi="Times New Roman" w:cs="Times New Roman"/>
          <w:sz w:val="28"/>
          <w:szCs w:val="28"/>
        </w:rPr>
        <w:t>-«</w:t>
      </w:r>
      <w:proofErr w:type="gramEnd"/>
      <w:r w:rsidRPr="009E1D9F">
        <w:rPr>
          <w:rFonts w:ascii="Times New Roman" w:hAnsi="Times New Roman" w:cs="Times New Roman"/>
          <w:sz w:val="28"/>
          <w:szCs w:val="28"/>
        </w:rPr>
        <w:t xml:space="preserve">мінез-құлық») бағытының негізін салушы американ психологы ^ Дж Уотсон (1873-1958). 1913 жылы Уотсонның психологияны мінез-құлық жөніндегі ғылым деп қарастырған кітабы жарық көрді. Оған психика да емес, сана да емес, сырттан бақыланбайтын, адамның қозғаушы жауап қайтаруларының жиынтығы ретінде түсіндірілетін мінез-құлық енді. Субьективтік әдістің (интроспекцияның) орнына – обьективті әдісті пайдалануды қажет деп жариялады. Қоршаған ортаға бейімделуші тіршілік иесінің мінез-құлқын зерттеуді психология міндеті деп білді. Бір онжылдың ішінде ғана бихевиоризм бүкіл әлемге таралды және психология ғылымының ең басты ықпал етуші бағыттарының біріне айналды. Расында да, мінез-құлықты бақылай отырып, біз шындығында обьективті фактілерді зерттейміз, бірақ мұндай обьективтік алдамшы немесе біздің әрбір қылығымыздың, мінез-құлық актілеріміздің артында біздің ойымыз, сезіміміз, тілектеріміз тұрады. Ойды, сезімді, ниетті білмей тұрып, мінез-құлықты білу мүмкін емес. Зерттеу пәні өзгерді (сананың орнына мінез-құлық алынды), сөйтіп жаңа ғылыми тіл пайда болды. «Сана», «түйсік», «қабылдау», «ерік» деген және басқа терминдер ғылыми мазмұны жоқ сөздер ретінде жоққа шығарылды. «Стимул» (сыртқы орта қоздырғышы), «реакция» (организмнің қозуға қайтаратын жауабы) және стимул мен реакция арасындағы «байланыс» (ассоциация, коннексия) негізгі психологиялық ұғымдарға айналды. Сондықтан да бихебиоризмді көбінесе стимул-реактивті теория немесе </w:t>
      </w:r>
      <w:proofErr w:type="gramStart"/>
      <w:r w:rsidRPr="009E1D9F">
        <w:rPr>
          <w:rFonts w:ascii="Times New Roman" w:hAnsi="Times New Roman" w:cs="Times New Roman"/>
          <w:sz w:val="28"/>
          <w:szCs w:val="28"/>
        </w:rPr>
        <w:t>С-Р</w:t>
      </w:r>
      <w:proofErr w:type="gramEnd"/>
      <w:r w:rsidRPr="009E1D9F">
        <w:rPr>
          <w:rFonts w:ascii="Times New Roman" w:hAnsi="Times New Roman" w:cs="Times New Roman"/>
          <w:sz w:val="28"/>
          <w:szCs w:val="28"/>
        </w:rPr>
        <w:t xml:space="preserve"> ассоциационизмі деп атайды, адам мінез-құлқында туа біткен ештеңе жоқ және оның кез келген көрінісі – сырттан ынталандырудың өнімі деп айтты. Ол мінез-құлық ұғымына бір жақты ғана мағына берді, яғни ғылымды «психикасыз психологияға» айналдырды. </w:t>
      </w:r>
    </w:p>
    <w:p w:rsidR="009E1D9F" w:rsidRPr="009E1D9F" w:rsidRDefault="009E1D9F" w:rsidP="004D74A9">
      <w:pPr>
        <w:spacing w:after="0" w:line="240" w:lineRule="auto"/>
        <w:ind w:firstLine="709"/>
        <w:jc w:val="both"/>
        <w:rPr>
          <w:rFonts w:ascii="Times New Roman" w:hAnsi="Times New Roman" w:cs="Times New Roman"/>
          <w:sz w:val="28"/>
          <w:szCs w:val="28"/>
          <w:lang w:val="kk-KZ"/>
        </w:rPr>
      </w:pPr>
      <w:r w:rsidRPr="009E1D9F">
        <w:rPr>
          <w:rFonts w:ascii="Times New Roman" w:hAnsi="Times New Roman" w:cs="Times New Roman"/>
          <w:sz w:val="28"/>
          <w:szCs w:val="28"/>
        </w:rPr>
        <w:t>Гештальт психология Германиядағы психикалық мектеп. Оның негізін қалаған Макс Вертгейлер (1880-1943) жәнет В. Келер (1887-1967), К.Коффка (1886-1941) Ассоциативті психологияға қарсы болды. Мақсаты: жеке психикалық процестің құрылымын тәжірбие жүзінде зерттеу</w:t>
      </w:r>
      <w:proofErr w:type="gramStart"/>
      <w:r w:rsidRPr="009E1D9F">
        <w:rPr>
          <w:rFonts w:ascii="Times New Roman" w:hAnsi="Times New Roman" w:cs="Times New Roman"/>
          <w:sz w:val="28"/>
          <w:szCs w:val="28"/>
        </w:rPr>
        <w:t>. гуманистік</w:t>
      </w:r>
      <w:proofErr w:type="gramEnd"/>
      <w:r w:rsidRPr="009E1D9F">
        <w:rPr>
          <w:rFonts w:ascii="Times New Roman" w:hAnsi="Times New Roman" w:cs="Times New Roman"/>
          <w:sz w:val="28"/>
          <w:szCs w:val="28"/>
        </w:rPr>
        <w:t xml:space="preserve"> бағыттың негізі болып табылады. тұлғалық қасиеттерінің өсуіне негізделеді. Гештальт деген сөзді неміс тілінен аударғанда «форма» сөз, яғни барлық ұсақ бөлшектердің бірігуі және органикалық бүтінді құрайды. </w:t>
      </w:r>
    </w:p>
    <w:p w:rsidR="009E1D9F" w:rsidRPr="009E1D9F" w:rsidRDefault="009E1D9F" w:rsidP="004D74A9">
      <w:pPr>
        <w:spacing w:after="0" w:line="240" w:lineRule="auto"/>
        <w:ind w:firstLine="709"/>
        <w:jc w:val="both"/>
        <w:rPr>
          <w:rFonts w:ascii="Times New Roman" w:hAnsi="Times New Roman" w:cs="Times New Roman"/>
          <w:sz w:val="28"/>
          <w:szCs w:val="28"/>
          <w:lang w:val="kk-KZ"/>
        </w:rPr>
      </w:pPr>
      <w:r w:rsidRPr="009E1D9F">
        <w:rPr>
          <w:rFonts w:ascii="Times New Roman" w:hAnsi="Times New Roman" w:cs="Times New Roman"/>
          <w:sz w:val="28"/>
          <w:szCs w:val="28"/>
        </w:rPr>
        <w:t xml:space="preserve">Психоанализ (З.Фрейд, А. Адлер, К. Юнг, К. Хорни) </w:t>
      </w:r>
    </w:p>
    <w:p w:rsidR="009E1D9F" w:rsidRPr="009E1D9F" w:rsidRDefault="009E1D9F" w:rsidP="004D74A9">
      <w:pPr>
        <w:spacing w:after="0" w:line="240" w:lineRule="auto"/>
        <w:ind w:firstLine="709"/>
        <w:jc w:val="both"/>
        <w:rPr>
          <w:rFonts w:ascii="Times New Roman" w:hAnsi="Times New Roman" w:cs="Times New Roman"/>
          <w:sz w:val="28"/>
          <w:szCs w:val="28"/>
          <w:lang w:val="kk-KZ"/>
        </w:rPr>
      </w:pPr>
      <w:r w:rsidRPr="009E1D9F">
        <w:rPr>
          <w:rFonts w:ascii="Times New Roman" w:hAnsi="Times New Roman" w:cs="Times New Roman"/>
          <w:sz w:val="28"/>
          <w:szCs w:val="28"/>
        </w:rPr>
        <w:t>Гуманистік психология (А. Маслоу, Роджерс)</w:t>
      </w:r>
    </w:p>
    <w:p w:rsidR="009E1D9F" w:rsidRPr="009E1D9F" w:rsidRDefault="009E1D9F" w:rsidP="004D74A9">
      <w:pPr>
        <w:spacing w:after="0" w:line="240" w:lineRule="auto"/>
        <w:ind w:firstLine="709"/>
        <w:jc w:val="both"/>
        <w:rPr>
          <w:rFonts w:ascii="Times New Roman" w:hAnsi="Times New Roman" w:cs="Times New Roman"/>
          <w:sz w:val="28"/>
          <w:szCs w:val="28"/>
          <w:lang w:val="kk-KZ"/>
        </w:rPr>
      </w:pPr>
      <w:r w:rsidRPr="009E1D9F">
        <w:rPr>
          <w:rFonts w:ascii="Times New Roman" w:hAnsi="Times New Roman" w:cs="Times New Roman"/>
          <w:sz w:val="28"/>
          <w:szCs w:val="28"/>
        </w:rPr>
        <w:lastRenderedPageBreak/>
        <w:t xml:space="preserve">Когнитивті психология (Дж. Брунер, Д. НОрман, Л. Фистингер). </w:t>
      </w:r>
    </w:p>
    <w:p w:rsidR="009E1D9F" w:rsidRPr="009E1D9F" w:rsidRDefault="009E1D9F" w:rsidP="004D74A9">
      <w:pPr>
        <w:spacing w:after="0" w:line="240" w:lineRule="auto"/>
        <w:ind w:firstLine="709"/>
        <w:jc w:val="both"/>
        <w:rPr>
          <w:rFonts w:ascii="Times New Roman" w:hAnsi="Times New Roman" w:cs="Times New Roman"/>
          <w:sz w:val="28"/>
          <w:szCs w:val="28"/>
          <w:lang w:val="kk-KZ"/>
        </w:rPr>
      </w:pPr>
      <w:r w:rsidRPr="009E1D9F">
        <w:rPr>
          <w:rFonts w:ascii="Times New Roman" w:hAnsi="Times New Roman" w:cs="Times New Roman"/>
          <w:sz w:val="28"/>
          <w:szCs w:val="28"/>
          <w:lang w:val="kk-KZ"/>
        </w:rPr>
        <w:t>Интерактивная психология (Э. Берн). адамды зат ретінде қарастырады, адамдармен өзара әрекет, қарым-қатынас негізгі мінездемесі болып табылады. Психологияның мақсаты-қарым-қатынас, өзара қатынас, қақтығыс, өзара әрекеттестіктің заңдылығын үйретеді.</w:t>
      </w:r>
    </w:p>
    <w:p w:rsidR="006A2816" w:rsidRDefault="006A2816" w:rsidP="00DF3020">
      <w:pPr>
        <w:shd w:val="clear" w:color="auto" w:fill="FFFFFF"/>
        <w:suppressAutoHyphens/>
        <w:spacing w:after="0" w:line="240" w:lineRule="auto"/>
        <w:jc w:val="both"/>
        <w:rPr>
          <w:rFonts w:ascii="Times New Roman" w:hAnsi="Times New Roman" w:cs="Times New Roman"/>
          <w:b/>
          <w:iCs/>
          <w:noProof/>
          <w:color w:val="000000"/>
          <w:sz w:val="28"/>
          <w:szCs w:val="28"/>
          <w:lang w:val="kk-KZ"/>
        </w:rPr>
      </w:pPr>
    </w:p>
    <w:p w:rsidR="00022464" w:rsidRPr="00F050A2" w:rsidRDefault="00022464" w:rsidP="005C3014">
      <w:pPr>
        <w:shd w:val="clear" w:color="auto" w:fill="FFFFFF"/>
        <w:suppressAutoHyphens/>
        <w:spacing w:after="0" w:line="240" w:lineRule="auto"/>
        <w:jc w:val="center"/>
        <w:rPr>
          <w:rFonts w:ascii="Times New Roman" w:hAnsi="Times New Roman" w:cs="Times New Roman"/>
          <w:b/>
          <w:sz w:val="28"/>
          <w:szCs w:val="28"/>
          <w:lang w:val="kk-KZ"/>
        </w:rPr>
      </w:pPr>
      <w:r w:rsidRPr="00F050A2">
        <w:rPr>
          <w:rFonts w:ascii="Times New Roman" w:hAnsi="Times New Roman" w:cs="Times New Roman"/>
          <w:b/>
          <w:iCs/>
          <w:noProof/>
          <w:color w:val="000000"/>
          <w:sz w:val="28"/>
          <w:szCs w:val="28"/>
          <w:lang w:val="kk-KZ"/>
        </w:rPr>
        <w:t xml:space="preserve">10-тақырып. </w:t>
      </w:r>
      <w:r w:rsidRPr="00F050A2">
        <w:rPr>
          <w:rFonts w:ascii="Times New Roman" w:hAnsi="Times New Roman" w:cs="Times New Roman"/>
          <w:b/>
          <w:sz w:val="28"/>
          <w:szCs w:val="28"/>
          <w:lang w:val="kk-KZ"/>
        </w:rPr>
        <w:t xml:space="preserve"> </w:t>
      </w:r>
      <w:r w:rsidR="008817F9" w:rsidRPr="008817F9">
        <w:rPr>
          <w:rFonts w:ascii="Times New Roman" w:hAnsi="Times New Roman" w:cs="Times New Roman"/>
          <w:b/>
          <w:sz w:val="28"/>
          <w:szCs w:val="28"/>
          <w:lang w:val="kk-KZ"/>
        </w:rPr>
        <w:t>Психологиядағы жүйелік - іс-әрекеттік тұрғының тарихи және гносеологиялық алғышарттары</w:t>
      </w:r>
    </w:p>
    <w:p w:rsidR="00022464" w:rsidRPr="005C3014" w:rsidRDefault="005C3014" w:rsidP="00DF3020">
      <w:pPr>
        <w:shd w:val="clear" w:color="auto" w:fill="FFFFFF"/>
        <w:suppressAutoHyphens/>
        <w:spacing w:after="0" w:line="240" w:lineRule="auto"/>
        <w:jc w:val="both"/>
        <w:rPr>
          <w:rFonts w:ascii="Times New Roman" w:hAnsi="Times New Roman" w:cs="Times New Roman"/>
          <w:b/>
          <w:sz w:val="28"/>
          <w:szCs w:val="28"/>
          <w:lang w:val="kk-KZ"/>
        </w:rPr>
      </w:pPr>
      <w:r w:rsidRPr="005C3014">
        <w:rPr>
          <w:rFonts w:ascii="Times New Roman" w:hAnsi="Times New Roman" w:cs="Times New Roman"/>
          <w:b/>
          <w:sz w:val="28"/>
          <w:szCs w:val="28"/>
          <w:lang w:val="kk-KZ"/>
        </w:rPr>
        <w:t>Дәріс-</w:t>
      </w:r>
      <w:r w:rsidR="00022464" w:rsidRPr="005C3014">
        <w:rPr>
          <w:rFonts w:ascii="Times New Roman" w:hAnsi="Times New Roman" w:cs="Times New Roman"/>
          <w:b/>
          <w:sz w:val="28"/>
          <w:szCs w:val="28"/>
          <w:lang w:val="kk-KZ"/>
        </w:rPr>
        <w:t>19</w:t>
      </w:r>
    </w:p>
    <w:p w:rsidR="008817F9" w:rsidRPr="008817F9" w:rsidRDefault="008817F9" w:rsidP="00E84D12">
      <w:pPr>
        <w:pStyle w:val="a7"/>
        <w:numPr>
          <w:ilvl w:val="0"/>
          <w:numId w:val="19"/>
        </w:numPr>
        <w:shd w:val="clear" w:color="auto" w:fill="FFFFFF"/>
        <w:suppressAutoHyphens/>
        <w:ind w:left="567" w:hanging="283"/>
        <w:rPr>
          <w:sz w:val="28"/>
          <w:szCs w:val="28"/>
          <w:lang w:val="kk-KZ"/>
        </w:rPr>
      </w:pPr>
      <w:r w:rsidRPr="008817F9">
        <w:rPr>
          <w:sz w:val="28"/>
          <w:szCs w:val="28"/>
          <w:lang w:val="kk-KZ"/>
        </w:rPr>
        <w:t>Психологиядағы жүйелік іс-әрекет тәсілінің қалыптасуы</w:t>
      </w:r>
    </w:p>
    <w:p w:rsidR="008817F9" w:rsidRPr="008817F9" w:rsidRDefault="008817F9" w:rsidP="00E84D12">
      <w:pPr>
        <w:pStyle w:val="a7"/>
        <w:numPr>
          <w:ilvl w:val="0"/>
          <w:numId w:val="19"/>
        </w:numPr>
        <w:shd w:val="clear" w:color="auto" w:fill="FFFFFF"/>
        <w:suppressAutoHyphens/>
        <w:ind w:left="709"/>
        <w:rPr>
          <w:sz w:val="28"/>
          <w:szCs w:val="28"/>
          <w:lang w:val="kk-KZ"/>
        </w:rPr>
      </w:pPr>
      <w:r w:rsidRPr="008817F9">
        <w:rPr>
          <w:sz w:val="28"/>
          <w:szCs w:val="28"/>
          <w:lang w:val="kk-KZ"/>
        </w:rPr>
        <w:t>Л.С. Выготскийдің мәдени-тарихи тұжырымдарының рөлі</w:t>
      </w:r>
    </w:p>
    <w:p w:rsidR="008817F9" w:rsidRPr="008817F9" w:rsidRDefault="008817F9" w:rsidP="008817F9">
      <w:pPr>
        <w:pStyle w:val="a7"/>
        <w:shd w:val="clear" w:color="auto" w:fill="FFFFFF"/>
        <w:suppressAutoHyphens/>
        <w:ind w:left="360"/>
        <w:rPr>
          <w:sz w:val="28"/>
          <w:szCs w:val="28"/>
          <w:lang w:val="kk-KZ"/>
        </w:rPr>
      </w:pPr>
    </w:p>
    <w:p w:rsidR="00022464" w:rsidRPr="00F050A2" w:rsidRDefault="005C3014" w:rsidP="005C3014">
      <w:pPr>
        <w:pStyle w:val="a7"/>
        <w:shd w:val="clear" w:color="auto" w:fill="FFFFFF"/>
        <w:suppressAutoHyphens/>
        <w:ind w:left="360"/>
        <w:jc w:val="both"/>
        <w:rPr>
          <w:sz w:val="28"/>
          <w:szCs w:val="28"/>
          <w:lang w:val="kk-KZ"/>
        </w:rPr>
      </w:pPr>
      <w:r w:rsidRPr="005C3014">
        <w:rPr>
          <w:b/>
          <w:sz w:val="28"/>
          <w:szCs w:val="28"/>
          <w:lang w:val="kk-KZ"/>
        </w:rPr>
        <w:t>Дәріс-</w:t>
      </w:r>
      <w:r>
        <w:rPr>
          <w:b/>
          <w:sz w:val="28"/>
          <w:szCs w:val="28"/>
          <w:lang w:val="kk-KZ"/>
        </w:rPr>
        <w:t>20</w:t>
      </w:r>
      <w:r w:rsidR="00022464" w:rsidRPr="00F050A2">
        <w:rPr>
          <w:sz w:val="28"/>
          <w:szCs w:val="28"/>
          <w:lang w:val="kk-KZ"/>
        </w:rPr>
        <w:t xml:space="preserve"> </w:t>
      </w:r>
    </w:p>
    <w:p w:rsidR="008817F9" w:rsidRPr="008817F9" w:rsidRDefault="00F16C97" w:rsidP="00D877A0">
      <w:pPr>
        <w:rPr>
          <w:rFonts w:ascii="Times New Roman" w:hAnsi="Times New Roman" w:cs="Times New Roman"/>
          <w:sz w:val="28"/>
          <w:szCs w:val="28"/>
          <w:lang w:val="kk-KZ"/>
        </w:rPr>
      </w:pPr>
      <w:r>
        <w:rPr>
          <w:sz w:val="28"/>
          <w:szCs w:val="28"/>
          <w:lang w:val="kk-KZ"/>
        </w:rPr>
        <w:t xml:space="preserve">     </w:t>
      </w:r>
      <w:r w:rsidRPr="00F16C97">
        <w:rPr>
          <w:rFonts w:ascii="Times New Roman" w:hAnsi="Times New Roman" w:cs="Times New Roman"/>
          <w:sz w:val="28"/>
          <w:szCs w:val="28"/>
          <w:lang w:val="kk-KZ"/>
        </w:rPr>
        <w:t>3 .Л.С. Выготскийдің мәдени</w:t>
      </w:r>
      <w:r>
        <w:rPr>
          <w:rFonts w:ascii="Times New Roman" w:hAnsi="Times New Roman" w:cs="Times New Roman"/>
          <w:sz w:val="28"/>
          <w:szCs w:val="28"/>
          <w:lang w:val="kk-KZ"/>
        </w:rPr>
        <w:t>-тарихи тұжырымдамасының ерекшелігі</w:t>
      </w:r>
    </w:p>
    <w:p w:rsidR="008817F9" w:rsidRPr="008817F9" w:rsidRDefault="008817F9" w:rsidP="00D877A0">
      <w:pPr>
        <w:spacing w:after="0" w:line="240" w:lineRule="auto"/>
        <w:ind w:firstLine="709"/>
        <w:jc w:val="both"/>
        <w:rPr>
          <w:rFonts w:ascii="Times New Roman" w:hAnsi="Times New Roman" w:cs="Times New Roman"/>
          <w:bCs/>
          <w:sz w:val="28"/>
          <w:szCs w:val="28"/>
          <w:lang w:val="kk-KZ"/>
        </w:rPr>
      </w:pPr>
      <w:r w:rsidRPr="008817F9">
        <w:rPr>
          <w:rFonts w:ascii="Times New Roman" w:hAnsi="Times New Roman" w:cs="Times New Roman"/>
          <w:sz w:val="28"/>
          <w:szCs w:val="28"/>
          <w:lang w:val="kk-KZ"/>
        </w:rPr>
        <w:t xml:space="preserve">Л.С. Выготскийдің сана мен іс-әрекеттің бірлігі принципі психикалық құбылыстарды талдаудағы негізгі принцип ретінде. Психологиядағы заттық принцип және даму принципі іс-әрекет тәсілінің маңызды құрылымы ретінде. Іс-әрекет тәсілінің түсініктілік аппараты. «Іс-әрекет»  категориясының мәнділігі туралы қазіргі  көзқарастар. </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rPr>
        <w:t>Лев Семенович Выготский (1896-1934) ең көрнекті психологтарының бірі. 1917ж ол Тюменьде мұғалім болады, ол Сеченов және Павлов іліміне бейімделген жаратылыс ғылымды психологиялық жақтаушысы болады.</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1924ж ол Мәскеуге көшеді. Алдына марксизм философиялық негізңіндегі мәселесі қойылған психология институтының қызметкері болады.</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rPr>
        <w:t xml:space="preserve">«Сознание как проблема </w:t>
      </w:r>
      <w:proofErr w:type="gramStart"/>
      <w:r w:rsidRPr="008817F9">
        <w:rPr>
          <w:rFonts w:ascii="Times New Roman" w:hAnsi="Times New Roman" w:cs="Times New Roman"/>
          <w:sz w:val="28"/>
          <w:szCs w:val="28"/>
        </w:rPr>
        <w:t>поведения»-</w:t>
      </w:r>
      <w:proofErr w:type="gramEnd"/>
      <w:r w:rsidRPr="008817F9">
        <w:rPr>
          <w:rFonts w:ascii="Times New Roman" w:hAnsi="Times New Roman" w:cs="Times New Roman"/>
          <w:sz w:val="28"/>
          <w:szCs w:val="28"/>
        </w:rPr>
        <w:t xml:space="preserve"> «Таным мінез құлық мәселесі ретінде» деген мақаласында ол психологиялық функцияның зерттеу жоспарын құрады. Маркстік инстинкт және таным арасындағы айырмашылыққа сүйене отырып, Выготский еңбек арқасында «Тәжірибенің екі еселенуін» және адамның бірінші ойда, содан іске құра алатын қабілетін иемденіп алатынын дәлелдеді.</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 xml:space="preserve">Бала дамуының параметрлері және оның әртүрлі ғылыми концепциялардағы түсінігі. Сөзді іс әрекет ретінде түсініп Выготскийдің индивит және әлем арасындағы ерекше мәдени әлеуметтік делдалын қарастырады. Ол оның белгілі табиғатына ерекше мән береді, өйткені оның арқасында адамның ішкі сезім көңіл өмірінің құрылымы және оның психологиялық фунциялары элементарлық жоғары болып өзгереді. Онтогенездегі психикалық даму заңдылықтарына қатысты өзінің теориялық қортындыларының бір вариантын, Выготский өзінің 1931 жылы жазған « Жас психологиялық функциялардың дамуы» жұмысында баяндаған. Бұл жұмыста белгілерді пайдалану процесінде адам психологиясының қалыптасуы сызба нұсқасы психологияның іс әрекетінің реттелу ретінде бірінші индивидтің басқа адаммен сыртқы байланыста, содан бұл процестің сыртынан ішке қарай ауысуы нәтижесінде субъект өзінің әрекетінен билеу қабілетін кемдеп алады. Бұл процесс интериоризация деп аталады. Келесі жұмыстарында Выготский </w:t>
      </w:r>
      <w:r w:rsidRPr="008817F9">
        <w:rPr>
          <w:rFonts w:ascii="Times New Roman" w:hAnsi="Times New Roman" w:cs="Times New Roman"/>
          <w:sz w:val="28"/>
          <w:szCs w:val="28"/>
          <w:lang w:val="kk-KZ"/>
        </w:rPr>
        <w:lastRenderedPageBreak/>
        <w:t>белгінің мағынасын зерттеуіне ерекше көңіл аударады. Осының арқасында ол өзінің оқушыларымен бірге балалық ақыл ой дамуының эксперементальді теориясын өңдеп оны басты еңбегінде «Мышления и речи» - « Ойлау және сөйлеу» 1934 жазған.</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 xml:space="preserve">Бұл зерттеулерді ол оқыту мәселесімен және оның ақыл ой дамуына әсерін тығыз байланыстырады. Ол жоспардағы алға шығарған идеялар арқасында ерекше мезгілділігін «Зона ближайшего развития» - «Таяу даму заңы» жайлы жағдай алып тұр, бұл бойынша тек «Дамудың алдына шығатын», өзінің артынан тарататын, яғни педагог көмегімен бір мәселені шешудегі баланың ерекшеліктерін көрсететін оқыту ғана эффективті болып табылады.Выготский баланың дамуындағы дағдарыстарға, баланың бір жастан келесі жасқа өткен кездегі басанан өткізетін жай күйге маңызды мән берді. </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Таяудағы даму заңы – ол баланың актуальді даму деңгейімен және даму мүмкіндігінің деңгейінің арасындағы арақашық. «Актуальді даму деңгейі даму жетістігін сипаттайды, өткен күнгі арналған даму қортындылары , ал таяудағы даму, ол ертенгі күнгі дамуды сипаттайды ». Таяу даму түсінігі балалық және педагогикалық психологияда маңызды теоретикалық мағынаны білдіреді және негізгі фундаментальді мәселелермен байланысты.</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Таяудағы даму аймағы – біріккен іс - әрекет құрылуындағы жоғарғы психикалық функциялардың заңдық логикалық құрылымы, басқа адамдармен қарым – қатынаста бірте – бірте субьектінің ішкі психикалық процесс болып қалыптасады. Біріккен іс - әрекетте психикалық процесс құрылғанда,ол таяудағы даму аймағында болады, құрылғаннан кейін ол субьектінің актуальді дамуы болып қалыптасады. Л.С. Выготский – « Оқу даму алдында жүрген кезде ғана жақсы » және « Педагогика – ол бала дамуының бүгінгі күніне емес, ертенгі күніне бағдарлану керек » деген.</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Выготский еңбектері жоғарғы педагогикалық мәдиниетпен ерекшеленеді. ХХ ғасырдың басы ойлау, сөйлеу, эмоциялар жайлы жұмыстармен айқын көрінеді. Ол дағдарыстың тарихи мәні бар деп есептеген. Бұл мән Выготскийй бойынша психологиялық әр түрлі бөлек бағыттарға бөлуін көрсетеді.</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Психолог П.П. Блонскийдің айтуынша психология педагогиканың негізі болу үшін өзінше дербес зерттеу жұмысын жүргізудің қажеті жоқ, бұл тек жалпы психологиялық жәйттерді мектептегі оқыту және тәрбие жұмыстарында қолдану керек делінген. Осы пікірге Выготский қарсы шығып, педогогикалық психологияны дұрыс жолға қою үшін жалпы психологияға негізделу жеткіліксіз, бұл үшін сабақ үстінде не тәрбие жұмысында балалардың ұғыну не тіл алғыш процестерін зерттеп, осы арқылы табылған мәліметтерге оны негіздеу қажет деген.</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 xml:space="preserve">Л.С Выготский осындай дәлелді келтіргенде мынандай дерекке сүйенді: жалпы психология өзінше ғылымның бір түрі. Ал ғылым жетістіктеріне негізделе отырып, оқыту тәрбие жұмысына пайда келтіру мүмкін емес. </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 xml:space="preserve">Ж. Пиажие француз тілінде аударылған еңбегінде баланы оқытсақ та, оқытпасақ та психикасының дамуына ықпалын тигізбейді деді. Пікір сол </w:t>
      </w:r>
      <w:r w:rsidRPr="008817F9">
        <w:rPr>
          <w:rFonts w:ascii="Times New Roman" w:hAnsi="Times New Roman" w:cs="Times New Roman"/>
          <w:sz w:val="28"/>
          <w:szCs w:val="28"/>
          <w:lang w:val="kk-KZ"/>
        </w:rPr>
        <w:lastRenderedPageBreak/>
        <w:t>кездегі психологтардың көбіне жаңалық болатын. Сондықтан Ж. Пиажені сынға алушылардың саны көбее бастады, солардың бірі Выготский. Ол Пиаженің пікіріне қарсы шығып, бала психикасы тек оқудың негізінде қалыптасады, осыған орай ықпалын дамыту үшін алдымен оны оқыту керек деді. Выготскиидің айтуынша, оқыту баланың есейуін тездетеді. «Егер баланы ақылды етемін десеңдер, оқыту тәсілдерін оны қолайлы жолмен даму дәрежесіне дәл ықшамдамай, шамалы алға қарай оздырып жүргізу керек. Сонда ғана оқыту баланың ой өрісін алға қарай сүйрейтін болады» деді.</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Выготскийдің оқыту дегеніміз бала психологиясының дамуынан аздап озып отыру керек деген қағидасына сүйенеді. Пихологиялық даму мен оқытудың өзаракөлемін түсінуде келтірілген осы жөніндегі әр түрлі пікірлердің бар екенін білу өте қажет. Себебі олардың ішінен қажет екенін басшылыққа алу мүмкіндігі туады. Егер бала дамудың ең алғашқы сатысында эгоцентрикалық сөйлеу бір мәселе шешудегі әдіс тәсілдерден тұрмаса, онда бала үлкен кісіге сөйлеммен көмек сұрайды. Бала шарасыздан мақсатқа жету үшін үлкендерге өзі іске асыра алмайтын, қандай әдіс керек екенін сөзбен жеткіздіреді. Балалар дамуындағы үлкен өзгерістер мына кезде басталады, егер сөйлеу жерментерілсе, егер мәселе шешу үшін экспериментарлы емес өз бетінше әдістер тануында. Осы кезде сөйлеу интер психикалық категориядан функцияға айналады. Бала әлеуметтік тип бойынша өз мінез құлқын ұйымдастыра отырып бұрын басқаға қолданған мінез құлық әдісін енді өз өзіне қолданады. Ерте жас кезенінде адам санасында – қабылдау , мектепке дейінгі кезенде – ес, мектептегі кезенде ойлау жақсы дамиды. Ал қалған психикалық процесстер осы кезендердің барлығында дамиды.</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Бала әлеуметтік сөйлеудің интеризациясына өтуде қиын жол кешеді. Бұл процесстің тарихы балалық практикалық интелектісінің әлеметтенуінің тарихы және сол кезде оның символдық фунцияларының әлеуметтік шындығы болып табылады.</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Л.С. Выготскийдің ғылыми жұмыстары психологияның «құрылыстарды таза сипаттаудан, эмпирикалық және феноменологиялық зерттеуден олардың болмысын ашуға» өтуге бағытталды. Ол психикалық құрылыстарды зерттеудің жаңа экспериментальді генетикалық әдісін енгізді, «әдістің мәселесі болып басы мен негізі табылыды, бала дамуының мәдени тарихының альфа және омегасы болып табылады.</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 xml:space="preserve">Л.С. Выготский жас мөлшері туралы оқытуды бала дамуының бірлік анализі ретінде ойлап шығарды. Ол өту жағдайда формалар спецификалар және баланың психикалық дамуын қозғайтын күштерге өзге түсінік енгізді, бала дамуының сатылрының және фазаларының эпохасын суреттейді сонымен қатар онтогенез кезінде олар арасындағы өтулерді сипаттайды; баланың психикалық дамуының негізгі заңдарын тап және құрастырды. Выготский бала психологиясы толық және жетілген болу үшін бәрін жасады; ол оқытудың негізгі практикалық мәселелерін шеше алатын және балаға тәрбие беру психикалық дамудың жастық нормативтік диагностика мәселесіне жаңаша қарауды негіздеді. </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lastRenderedPageBreak/>
        <w:t xml:space="preserve">Выготскийдің теориясының негізгі қазіргі заманғы дамудың биологизаторлық теориялардың дамуын сипаттады. Л.С. Выготскийдің айтуынша, « оқытуда бір қадам, дамуда жүз қадам дегенді білдіреді».Мұнда зерттеушілер, сана құрылымында тек қана таным процесстері қарастырып, ал мотивациялы – қажеттіліктер аймағында саналы тұлға зейінінде қалдырды. Осы тұжырымдарда Л.С. Выготскийдің идализм концепциясы қарастырылды. Көптеген жылдарға созылған Л.С. Выготскийдің болжамы ғажайып (гениальді) интуиция болып қалды. Л.С. Выготский өз зерттеулерін « психология шыңы» ре тінде анықтады (ес психологиясы) және ол басқа екеуіне қарсы тұратын – «беткі» (жүріс-тұрыс теориясы) және «түбкі» (психоанализ). Ол «есті жүріс- тұрыс құрылымының мәселесі» деп қарастырды. Бүгінгі таңда адам баласының үш сферасы: сезім, интеллект және жүріс – тұрыс психологиялық концепцияларды – психоанализде интеллект және бихевиоризм теориясында зерттелуде деп айта аламыз. </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Терең философиялық анализ негізінде Л.С. Выготский психологияның қайта құрылуын жасады. Л.С. Выготский үшін мынадай сұрақтар маңызда болды: қалайша адам өзінің дамуында «өзінің жануарлық» табиғатының шегінен шығады? Қалайша өзінің қоғамдық процессінде ол мәдени және еңбек ететін жан ретінде дамиды? Л.С. Выготский бойынша адам өзінің тарихи даму процессінде өзінің жүріс тұрысының қозғаушы күштерінен жоғары болады; адамның қоғамдық өмірге ғана оның жаңа қажеттіліктері пайда болады, қалыптасты және жетілді, ал адамның тарихи қасиеттіліктері көптеген өзгерістерге ұшырады .</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rPr>
        <w:t>Л.С. Выготский ең алғашқы болып бала психологиясының облысына тарихи принципті енгізді. Мәдени даму, мәдени жүріс – тұрыс формаларын тарихи азаматтық тану нәтижесі деп қарастырды. Табиғи материалдың тарихи формаға айналуы әрқашанда даму типінің күрделі өзгеріс процессі деп саналады. Выготский бала дамуындағы дағдарыстарға баланың бір жастағы келесі жас кезеніне өткен кезендегі басынан өткізетін жай күйге, маңызды мән береді. «Дамудың ішкі процессі мен сыртқы жағдай үйлесімділігі» ол әр жас кезеніңе тән және сол жас кезеніне тән психикалық даму динамикасымен шарттасады. Соныңда өзіндік психологиялық жаңалықпен байланысады. Выготскийдің еңбектері педагогикалық жоғары мәдениет пен ерекшеленеді. С.Л Рубинштейн Выготскийдің позициясын нақтылай отырып даму мен оқытудың бірлігін анықтайды. Оқыту баланың нақты даму мүмкіндігіне сәйкес келуі керек. Бұл мүмкіншіліктерді оқыту барысында тарату жоғарғы деңгейдегі жаңа мүмкіндіктерге жол ашады.</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 xml:space="preserve">Л.С. Выготский сөзді іс - әрекет ретінде түсініп индивид пен әлем арасындағы ерекше мәдени әлеуметтік қарым – қатынасты қарастырды. Ол белгі табиғатына ерекше мән беріп адамның ішкі сезім өмірінің құрылымы мен оның психологиялық функциясының өзгерістеріне назар аударады. Л.С. Выготский психикалық дамудағы оқытудың жетекші рөлі жағдайын жылжытты. Жоғары психологиялық функция алғашқыда өз ара іс - әрекетте ынтымақтастықта басқа адамдармен қарым – қатынаста қалыптасады және бірте – бірте ішкі жоспарға айналып баланың ішкі психикалық процесстерін </w:t>
      </w:r>
      <w:r w:rsidRPr="008817F9">
        <w:rPr>
          <w:rFonts w:ascii="Times New Roman" w:hAnsi="Times New Roman" w:cs="Times New Roman"/>
          <w:sz w:val="28"/>
          <w:szCs w:val="28"/>
          <w:lang w:val="kk-KZ"/>
        </w:rPr>
        <w:lastRenderedPageBreak/>
        <w:t xml:space="preserve">құрады. Бұл Л.С. Выготский бойынша әлі жетілмеген жетіліп келе жатқан психика процесстерді білдіреді. Бұл процесстер қалыптасқанда оларға тесті тапсырмалардың көмегімен диагностика жүргізуге болады. Бұл міндеттерді баланың қаншалықты жетістікпен орындағанын тіркей отырып, біз актуальді даму деңгейін анықтаймыз. </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Выготский Л.С., Леонтьев А.Н., Петровский А.В., Рубинштейн С.А. психологтардың айтуы бойынша азаматтың «личность» дамуы шығармашылықтарда үлкен табыс алады, яғни шығармашылық элементтерге толы адамдардың жұмыс істеу ынтасын қалыптастырады. Барлық шығармашылықтардың, еңбектердің дамуы азаматтылықтың дамуын қалыптастырады. Адамның еңбекке деген көзқарасы үш фактордан құралады: әлеуметтік – экономикалық; техникалық немесе функционалдық; психо-педагогикалық. Белгілі кәсіпке сай мамандықты таңдауда бағалы ориентация көрінеді. Бағалы ориентация - әлеуметтік және индивидуалдық белсенділіктің күрделі білімі.</w:t>
      </w:r>
    </w:p>
    <w:p w:rsidR="008817F9" w:rsidRPr="008817F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Л.С. Выготский бұл зерттеуді оқыту мәселесімен оның ақыл ой дамуына әсерін тығыз байланыстырады. Ол жоспардағы алға шығарған идеялар арқасында ерекше дамудың аймағы, дамудың таяудағы аймағын ерекше атап өтеді.Дамудың таяудағы аймағының заңы бойынша өзінің артынан тарататын яғни педагог көмегімен бір мәселені шешудегі баланың ерекшеліктерін көрсететін оқыту тиімді болып табылады.</w:t>
      </w:r>
    </w:p>
    <w:p w:rsidR="00417B89" w:rsidRDefault="008817F9" w:rsidP="00D877A0">
      <w:pPr>
        <w:spacing w:after="0" w:line="240" w:lineRule="auto"/>
        <w:ind w:firstLine="709"/>
        <w:jc w:val="both"/>
        <w:rPr>
          <w:rFonts w:ascii="Times New Roman" w:hAnsi="Times New Roman" w:cs="Times New Roman"/>
          <w:sz w:val="28"/>
          <w:szCs w:val="28"/>
          <w:lang w:val="kk-KZ"/>
        </w:rPr>
      </w:pPr>
      <w:r w:rsidRPr="008817F9">
        <w:rPr>
          <w:rFonts w:ascii="Times New Roman" w:hAnsi="Times New Roman" w:cs="Times New Roman"/>
          <w:sz w:val="28"/>
          <w:szCs w:val="28"/>
          <w:lang w:val="kk-KZ"/>
        </w:rPr>
        <w:t xml:space="preserve">Л.С. Выготский бала дамуындағы дағдарыстарға баланың бір жастан келесі жас кезеніңе өткен кезендегі басынан өткізетін </w:t>
      </w:r>
      <w:r w:rsidR="00D877A0">
        <w:rPr>
          <w:rFonts w:ascii="Times New Roman" w:hAnsi="Times New Roman" w:cs="Times New Roman"/>
          <w:sz w:val="28"/>
          <w:szCs w:val="28"/>
          <w:lang w:val="kk-KZ"/>
        </w:rPr>
        <w:t xml:space="preserve">жай күйге, маңызды мән береді. </w:t>
      </w:r>
    </w:p>
    <w:p w:rsidR="00D877A0" w:rsidRPr="00D877A0" w:rsidRDefault="00D877A0" w:rsidP="00D877A0">
      <w:pPr>
        <w:spacing w:after="0" w:line="240" w:lineRule="auto"/>
        <w:ind w:firstLine="709"/>
        <w:jc w:val="both"/>
        <w:rPr>
          <w:rFonts w:ascii="Times New Roman" w:hAnsi="Times New Roman" w:cs="Times New Roman"/>
          <w:sz w:val="28"/>
          <w:szCs w:val="28"/>
          <w:lang w:val="kk-KZ"/>
        </w:rPr>
      </w:pPr>
    </w:p>
    <w:p w:rsidR="00022464" w:rsidRPr="00F050A2" w:rsidRDefault="00022464" w:rsidP="00DF3020">
      <w:pPr>
        <w:spacing w:after="0" w:line="240" w:lineRule="auto"/>
        <w:jc w:val="both"/>
        <w:rPr>
          <w:rFonts w:ascii="Times New Roman" w:hAnsi="Times New Roman" w:cs="Times New Roman"/>
          <w:b/>
          <w:iCs/>
          <w:noProof/>
          <w:color w:val="000000"/>
          <w:sz w:val="28"/>
          <w:szCs w:val="28"/>
          <w:lang w:val="kk-KZ"/>
        </w:rPr>
      </w:pPr>
      <w:r w:rsidRPr="00F050A2">
        <w:rPr>
          <w:rFonts w:ascii="Times New Roman" w:hAnsi="Times New Roman" w:cs="Times New Roman"/>
          <w:b/>
          <w:sz w:val="28"/>
          <w:szCs w:val="28"/>
          <w:lang w:val="kk-KZ"/>
        </w:rPr>
        <w:t>Тақырып- 11</w:t>
      </w:r>
      <w:r w:rsidRPr="00F050A2">
        <w:rPr>
          <w:rFonts w:ascii="Times New Roman" w:hAnsi="Times New Roman" w:cs="Times New Roman"/>
          <w:b/>
          <w:iCs/>
          <w:noProof/>
          <w:color w:val="000000"/>
          <w:sz w:val="28"/>
          <w:szCs w:val="28"/>
          <w:lang w:val="kk-KZ"/>
        </w:rPr>
        <w:t xml:space="preserve"> </w:t>
      </w:r>
      <w:r w:rsidR="00043126" w:rsidRPr="00043126">
        <w:rPr>
          <w:rFonts w:ascii="Times New Roman" w:hAnsi="Times New Roman" w:cs="Times New Roman"/>
          <w:b/>
          <w:iCs/>
          <w:noProof/>
          <w:color w:val="000000"/>
          <w:sz w:val="28"/>
          <w:szCs w:val="28"/>
          <w:lang w:val="kk-KZ"/>
        </w:rPr>
        <w:t>Сана мен тұлғаның іс-әрекеттік  тұжырымдамасының дамуы</w:t>
      </w:r>
    </w:p>
    <w:p w:rsidR="00022464" w:rsidRPr="00F050A2" w:rsidRDefault="00E56398" w:rsidP="00DF3020">
      <w:pPr>
        <w:spacing w:after="0" w:line="240" w:lineRule="auto"/>
        <w:jc w:val="both"/>
        <w:rPr>
          <w:rFonts w:ascii="Times New Roman" w:hAnsi="Times New Roman" w:cs="Times New Roman"/>
          <w:b/>
          <w:iCs/>
          <w:noProof/>
          <w:color w:val="000000"/>
          <w:sz w:val="28"/>
          <w:szCs w:val="28"/>
          <w:lang w:val="kk-KZ"/>
        </w:rPr>
      </w:pPr>
      <w:r>
        <w:rPr>
          <w:rFonts w:ascii="Times New Roman" w:hAnsi="Times New Roman" w:cs="Times New Roman"/>
          <w:sz w:val="28"/>
          <w:szCs w:val="28"/>
          <w:lang w:val="kk-KZ"/>
        </w:rPr>
        <w:t>Дәріс-</w:t>
      </w:r>
      <w:r w:rsidR="00022464" w:rsidRPr="00F050A2">
        <w:rPr>
          <w:rFonts w:ascii="Times New Roman" w:hAnsi="Times New Roman" w:cs="Times New Roman"/>
          <w:sz w:val="28"/>
          <w:szCs w:val="28"/>
          <w:lang w:val="kk-KZ"/>
        </w:rPr>
        <w:t xml:space="preserve"> 21</w:t>
      </w:r>
    </w:p>
    <w:p w:rsidR="00043126" w:rsidRPr="00043126" w:rsidRDefault="00043126" w:rsidP="00E84D12">
      <w:pPr>
        <w:pStyle w:val="a7"/>
        <w:numPr>
          <w:ilvl w:val="0"/>
          <w:numId w:val="22"/>
        </w:numPr>
        <w:jc w:val="both"/>
        <w:rPr>
          <w:iCs/>
          <w:noProof/>
          <w:color w:val="000000"/>
          <w:sz w:val="28"/>
          <w:szCs w:val="28"/>
          <w:lang w:val="kk-KZ"/>
        </w:rPr>
      </w:pPr>
      <w:r w:rsidRPr="00043126">
        <w:rPr>
          <w:iCs/>
          <w:noProof/>
          <w:color w:val="000000"/>
          <w:sz w:val="28"/>
          <w:szCs w:val="28"/>
          <w:lang w:val="kk-KZ"/>
        </w:rPr>
        <w:t xml:space="preserve">Индивидуалды сана ақиқаттар жүйесі ретінде </w:t>
      </w:r>
    </w:p>
    <w:p w:rsidR="00043126" w:rsidRPr="00043126" w:rsidRDefault="00043126" w:rsidP="00E84D12">
      <w:pPr>
        <w:pStyle w:val="a7"/>
        <w:numPr>
          <w:ilvl w:val="0"/>
          <w:numId w:val="22"/>
        </w:numPr>
        <w:jc w:val="both"/>
        <w:rPr>
          <w:iCs/>
          <w:noProof/>
          <w:color w:val="000000"/>
          <w:sz w:val="28"/>
          <w:szCs w:val="28"/>
          <w:lang w:val="kk-KZ"/>
        </w:rPr>
      </w:pPr>
      <w:r w:rsidRPr="00043126">
        <w:rPr>
          <w:iCs/>
          <w:noProof/>
          <w:color w:val="000000"/>
          <w:sz w:val="28"/>
          <w:szCs w:val="28"/>
          <w:lang w:val="kk-KZ"/>
        </w:rPr>
        <w:t>Әдеттегі ақиқат құрылымы</w:t>
      </w:r>
    </w:p>
    <w:p w:rsidR="00043126" w:rsidRPr="00043126" w:rsidRDefault="00043126" w:rsidP="00E84D12">
      <w:pPr>
        <w:pStyle w:val="a7"/>
        <w:numPr>
          <w:ilvl w:val="0"/>
          <w:numId w:val="22"/>
        </w:numPr>
        <w:jc w:val="both"/>
        <w:rPr>
          <w:iCs/>
          <w:noProof/>
          <w:color w:val="000000"/>
          <w:sz w:val="28"/>
          <w:szCs w:val="28"/>
          <w:lang w:val="kk-KZ"/>
        </w:rPr>
      </w:pPr>
      <w:r w:rsidRPr="00043126">
        <w:rPr>
          <w:iCs/>
          <w:noProof/>
          <w:color w:val="000000"/>
          <w:sz w:val="28"/>
          <w:szCs w:val="28"/>
          <w:lang w:val="kk-KZ"/>
        </w:rPr>
        <w:t>Индивидуалды сананы экспериментік зерттеу міндеттері</w:t>
      </w:r>
    </w:p>
    <w:p w:rsidR="00022464" w:rsidRPr="00043126" w:rsidRDefault="00E56398" w:rsidP="00DF3020">
      <w:pPr>
        <w:spacing w:after="0" w:line="240" w:lineRule="auto"/>
        <w:jc w:val="both"/>
        <w:rPr>
          <w:rFonts w:ascii="Times New Roman" w:hAnsi="Times New Roman" w:cs="Times New Roman"/>
          <w:b/>
          <w:iCs/>
          <w:noProof/>
          <w:color w:val="000000"/>
          <w:sz w:val="28"/>
          <w:szCs w:val="28"/>
          <w:lang w:val="kk-KZ"/>
        </w:rPr>
      </w:pPr>
      <w:r w:rsidRPr="00043126">
        <w:rPr>
          <w:rFonts w:ascii="Times New Roman" w:hAnsi="Times New Roman" w:cs="Times New Roman"/>
          <w:sz w:val="28"/>
          <w:szCs w:val="28"/>
          <w:lang w:val="kk-KZ"/>
        </w:rPr>
        <w:t xml:space="preserve">Дәріс- </w:t>
      </w:r>
      <w:r w:rsidR="00022464" w:rsidRPr="00043126">
        <w:rPr>
          <w:rFonts w:ascii="Times New Roman" w:hAnsi="Times New Roman" w:cs="Times New Roman"/>
          <w:b/>
          <w:iCs/>
          <w:noProof/>
          <w:color w:val="000000"/>
          <w:sz w:val="28"/>
          <w:szCs w:val="28"/>
          <w:lang w:val="kk-KZ"/>
        </w:rPr>
        <w:t xml:space="preserve"> 22</w:t>
      </w:r>
    </w:p>
    <w:p w:rsidR="00043126" w:rsidRPr="00043126" w:rsidRDefault="00043126" w:rsidP="00E84D12">
      <w:pPr>
        <w:pStyle w:val="a7"/>
        <w:numPr>
          <w:ilvl w:val="0"/>
          <w:numId w:val="22"/>
        </w:numPr>
        <w:tabs>
          <w:tab w:val="left" w:pos="993"/>
        </w:tabs>
        <w:jc w:val="both"/>
        <w:rPr>
          <w:sz w:val="28"/>
          <w:szCs w:val="28"/>
          <w:lang w:val="kk-KZ"/>
        </w:rPr>
      </w:pPr>
      <w:r w:rsidRPr="00043126">
        <w:rPr>
          <w:sz w:val="28"/>
          <w:szCs w:val="28"/>
          <w:lang w:val="kk-KZ"/>
        </w:rPr>
        <w:t>Ойлау психологиясындағы іс-әрекет тәсілінің дамуы</w:t>
      </w:r>
    </w:p>
    <w:p w:rsidR="00043126" w:rsidRPr="00043126" w:rsidRDefault="00043126" w:rsidP="00E84D12">
      <w:pPr>
        <w:pStyle w:val="a7"/>
        <w:numPr>
          <w:ilvl w:val="0"/>
          <w:numId w:val="22"/>
        </w:numPr>
        <w:tabs>
          <w:tab w:val="left" w:pos="993"/>
        </w:tabs>
        <w:jc w:val="both"/>
        <w:rPr>
          <w:sz w:val="28"/>
          <w:szCs w:val="28"/>
          <w:lang w:val="kk-KZ"/>
        </w:rPr>
      </w:pPr>
      <w:r w:rsidRPr="00043126">
        <w:rPr>
          <w:sz w:val="28"/>
          <w:szCs w:val="28"/>
          <w:lang w:val="kk-KZ"/>
        </w:rPr>
        <w:t>Іс-әрекеттің жүйелік қасиеттері мен сипаттамаларының өзарабайланысы</w:t>
      </w:r>
    </w:p>
    <w:p w:rsidR="00043126" w:rsidRPr="00043126" w:rsidRDefault="00043126" w:rsidP="00E84D12">
      <w:pPr>
        <w:pStyle w:val="a7"/>
        <w:numPr>
          <w:ilvl w:val="0"/>
          <w:numId w:val="22"/>
        </w:numPr>
        <w:tabs>
          <w:tab w:val="left" w:pos="993"/>
        </w:tabs>
        <w:jc w:val="both"/>
        <w:rPr>
          <w:sz w:val="28"/>
          <w:szCs w:val="28"/>
          <w:lang w:val="kk-KZ"/>
        </w:rPr>
      </w:pPr>
      <w:r w:rsidRPr="00043126">
        <w:rPr>
          <w:sz w:val="28"/>
          <w:szCs w:val="28"/>
          <w:lang w:val="kk-KZ"/>
        </w:rPr>
        <w:t xml:space="preserve">Тұлға іс-әрекет субъектісінің жүйелі «жоғарысезімтал» қасиеті ретінде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Тұлға деген сөзді І. Кеңесбаев қазақ тілінде батырлықты, ел қорғаны, басқаның сүйеніші, таянышы болғанды белгілейтін ұғым деп анықтаған. Тұлға орыс тіліндегі “индивидуальность” ұғымына сәйкес келеді деп анықтауға толық негіз бар.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Азамат ұғымын пайдалана отырып, философия адамның тәрбие, өзіндік тәрбие, рухани-практикалық іс - әрекет нәтижесінде қалыптасқан әлеуметтік қасиеттерін түсіндіреді. Өзіндегі дара, жеке индивидуалдық болмысына қарамай, шындық қисынына сәйкес әрекет ету мүмкіндігіне сүйене отырып, </w:t>
      </w:r>
      <w:r w:rsidRPr="00043126">
        <w:rPr>
          <w:rFonts w:ascii="Times New Roman" w:eastAsia="Times New Roman" w:hAnsi="Times New Roman" w:cs="Times New Roman"/>
          <w:sz w:val="28"/>
          <w:szCs w:val="28"/>
          <w:lang w:val="kk-KZ"/>
        </w:rPr>
        <w:lastRenderedPageBreak/>
        <w:t xml:space="preserve">адам өзін - өзі қалыптастыру қабілетіне ие бола алады. Өзін ерікті, шығармашылық сипатта қайта құра алады, қалыптастырады, кемелдендіреді.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Адам - бұл, ең алдымен, тірі жүйе, ол руханилық пен биологиялық негіздердің бірлігі болып табылады. Бұл жүйеде адамның биологиялық түр ретінде өмір сүруін қамтамасыз ететін организмдік - құрылымдық негіз бар, оған адамның әртүрлі органдары кіреді. Психикалық деңгей - бұл адамның орталық жүйке жүйесінің іс - әрекеті. Оның сана - сезімдік деңгейі әртүрлі күрделі ойлау процестерінің түрінде көрініс табады.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Адам табиғатынан белсенді, іс - әрекетке бейім. Ол өзінің өмірі мен тағдырын өзі жасайды. Әртүрлі түрдегі іс – икем әрекетке икем. Әртүрлі түрдегі іс-әрекет (еңбек ету, саясат, таным, тәрбие) адамның жаңа әлемді тудырушы ретіндегі тіршілігінің негізгі тәсілі болып табылады. Осындай белсенділігі арқылы ол өзінің өмірде бар екенін, осы өмірдегі тіршілік иесі екенін басқаларға білдіруді мақсат етеді. Адамның мүмкіндігі өте мол. Адам өзі де, өзімен бірге қоршаған ортаны да өзгертіп отырады, үздіксіз өзгеріп, дамып, құбылып тұратын жаратылыс әлемін жүйелейді, тәртіпке келтіреді, тұрақты, маңызды құбылыстарды саралайды, таразылайды, сезіне отырып, сыр-сипатына үңіледі, зерттейді, таниды. Осы толғау, таңдау ерекшелігімен-ақ адам баласының айқын мақсаты, табиғатқа “өзіндік қатынасы” (Л.Толстой) көрінеді.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Іс-әрекет адамдардың негізгі тәрбиешісі, жол бастаушысы. Іс-әрекет арқылы ғана адам жанға айналды. Ол – мәңгі бітпейтін, аяқталмайтын, мүмкіндік, өйткені, ол әр уақытта ізденіс үстінде, ұдайы тынымсыз іс-әрекетте. Ғаламның суық та, қатал, әрі үйлесімді заңдылықтары адамның рухани энергиясымен жылына бастады, түрлене, құлпыра түсті.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Француз психологы Пьерон (1881-1964) егер біздің планетамыз апатқа ұшырап, соның нәтижесінде барлық ересек адамдар өліп, тек кішкентай балалар тірі қалса, онда адам тегі өзінің өмір сүруін тоқтатпағанымен, адамзаттың мәдениет тарихы өзінің бастауларына қарай кейін шегіріліп тасталған болар еді, өйткені мәдениетті қозғалысқа түсіретін, оған адамдардың жаңа ұрпақтарын жеткізетін, оларға оны ұдайы өндірудің құпияларын ашып беретін ешкім болмас еді дегенді айтты.</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Сана, оның мәні мен ерекшеліктері Көне заман философиясында сана деп адамның өмірінде аса маңызды роль атқаратын ішкі әлем-жан есептелінді. Орта ғасырларда сана мен ақыл құдайдың маңызды атрибуттары ретінде, ал қайта өркендеу дәуірінде табиғаттың қасиеті деп қарастырылды.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Орыс философиясында сана мен психика теориясына И.И. Сеченов, В.М. Бехтерев, И.П. Павлов үлкен үлес қосты. Олар сананы адамның іс-әрекетінде қоғамдық қатынастарды айқын бейнелейтін әлеуметтік феномен деп анықтады. Сана дегеніміз - тек адамға ғана тән сыртқы дүниені бейнелеудің жоғарғы формасы. Сана-объективті Әлемнің субъективті образы. Сана, ең алдымен, адамның табиғатқа, қоғамға, басқа адамға, сонымен қатар‚ өз-өзіне деген қатынасы. Сана-болмысты түсіну, ұғыну, бейнелеу. Ол болмыстан келіп шығады. Сана тек қоғамда ғана қалыптасады. Өйткені адамның шын мәніндегі адам болуы оның қоғамдық қатынастарды толық </w:t>
      </w:r>
      <w:r w:rsidRPr="00043126">
        <w:rPr>
          <w:rFonts w:ascii="Times New Roman" w:eastAsia="Times New Roman" w:hAnsi="Times New Roman" w:cs="Times New Roman"/>
          <w:sz w:val="28"/>
          <w:szCs w:val="28"/>
          <w:lang w:val="kk-KZ"/>
        </w:rPr>
        <w:lastRenderedPageBreak/>
        <w:t>меңгеруімен тығыз байланысты. Сана-мидың негізгі функциясы. Мидың дамуымен сананың, психиканың дамуының арасында өте тығыз байланыс бар. Ми - сыртқы әлемді бейнелейтін және адамның күрделі тәртібінің бағдарламасын қамтамасыз ететін өте күрделі жүйе. Сондықтан да оның қызметінің кейбір бөліктерінің, әсіресе бас ми қабатының қызметі бұзылса адамның санасында, тәртібінде психикалық функцияларында күрделі ауытқушылықтар болып тұрады. Ми қызметі - адам санасының физиологиялық негізі.</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Әрекет, белсенділік - бұл заттарды қабылдау мен қоғамда жинақталған тәжірибені меңгерудің белгілі еңбек дағдыларын игерудің негізгі шарттары. Практикалық дағдылардың жетілу жолында адамдар ойлау операциясын өндіру бейімділігін дамытады. Ойлау қабілеті дегеніміз -адамның сыртқы дүниеге деген белсенді қатынасының нәтижесі.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Адамның әлеуметтік тәжірибені игеруінің маңызды құралы - сөйлеу. Тіл - “екінші сигналды жүйе” (И.П.Павлов). Тіл-адам ойлауының білдіру тәсілі, немесе Гегельше айтсақ, ойлаудың тәні. Тіл арқылы адам өзінің сезімдік қабылдау процесінен шығып, объективті дүниені түсінуге, оның мәнін ұғуға ұмтылды. Тіл өзара ұғынысу, араласудың маңызды құралы болды, сонымен қатар, басқаның да ойын қабылдап, өз пікіріңді, түсінігіңді жеткізуге мүмкіндік жасады.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ХХ ғасырда ғылыми-техникалық есептегіш машиналар пайда болды, олар біраз күрделі ойлау операциясын іске асыра алады. “Жасанды интеллект” бола ма деген сұрақ туындап, машинаның ойлау мүмкіндігі, оның адамды ауыстыруының өрісі туралы мәселелер қойыла бастады. </w:t>
      </w:r>
      <w:r w:rsidRPr="00043126">
        <w:rPr>
          <w:rFonts w:ascii="Times New Roman" w:eastAsia="Times New Roman" w:hAnsi="Times New Roman" w:cs="Times New Roman"/>
          <w:sz w:val="28"/>
          <w:szCs w:val="28"/>
        </w:rPr>
        <w:t xml:space="preserve">Электронды есептегіш машиналар көптеген операцияларды адамнан да тез орындай алады. Дегенмен, машина адамды еш уақытта толық алмастыра алмайды. Сезім байлығы-адамның рухани өмірінің жоғары әрі жан-жақты дамуының қажетті шарты. Сезім жұтаңдығы мен кедейлігі ұсақ, сүреңсіз, отбасы-ошақ қасындағы адамдарға тән. Адамның санасының қалыптасуында өзіндік сананың маңызын арнайы атап өткен жөн. Өзіндік сана адамның өзін-өзі түсінуін, дамытуын, сонымен қатар, айнала қоршаған дүниеге деген қатынасын, алдына қойған мақсаттарын, өзінің дүниедегі, қоғамдағы орнын бағалауды негіздейді. Өзіндік санасы арқылы адам өзінің коллективтегі орнын тауып алады, өзінің іс-әрекетін ұйымдастыра алады. Өзіндік сана дегеніміз - адамның өзін-өзі танып, білуінің деңгейі. Сана, өзіндік сана туралы айта отырып, қоғамдық сана ұғымын да анықтауымыз қажет. Өйткені‚ қоғамда олар бір-бірімен біте қайнасқан. Өзіндік сананың қалыптасып, дамып жетілуінде қоғамдық сананың да ықпалы өте зор.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Қоғамдық сана дегеніміз - бұл адамдардың өзінің материалдық болмысы мен өмір сүру жағдайы туралы сезімдері мен көзқарастарының, дағдылары мен идеалдарының, ілімдері мен теорияларының күрделі жүйесі. Қоғамдық болмыс дегеніміз - қоғамдағы барлық материалдық қатынастардың жиынтығы. Қоғамдық болмыстың өзегі-экономикалық қатынастар. Соның негізінде және төңірегінде қоғамның басқа қатынастары өрбіп отырады. Қоғамдық болмысқа әлеуметтік-таптық, ұлттық, экологиялық, саяси, </w:t>
      </w:r>
      <w:r w:rsidRPr="00043126">
        <w:rPr>
          <w:rFonts w:ascii="Times New Roman" w:eastAsia="Times New Roman" w:hAnsi="Times New Roman" w:cs="Times New Roman"/>
          <w:sz w:val="28"/>
          <w:szCs w:val="28"/>
          <w:lang w:val="kk-KZ"/>
        </w:rPr>
        <w:lastRenderedPageBreak/>
        <w:t xml:space="preserve">тұрмыстық қатынастар кіреді. Қоғамдық сана-қоғам дамуының керемет рухани күші. Тарих көшінің кейбір дәуірлерінде ол күрделі өзгерістерге жетелейді. Қоғамдық сананың күші оның функцияларында көрініс береді..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Адам өмірінде бейсаналық та үлкен роль атқарады, оның реттеуші ролінсіз адам мүмкіндіктері әлдеқайда жеткіліксіз болар еді. Біз өзіміздің кейбір аса маңызды әрекеттерімізді түсінеміз, ол көптеген қосалқы әрекеттерімізді реттеу санадан тыс іске асып отырады. Бейсаналық, адамның мінез-құлқын реттей отырып, оны шығармашылық жаңа мәселелерді шешуге жетелеп отырады. Бейсаналықтың шындықты танудағы маңызын да естен шығармаған жөн. Адам өзінің өмірі бойында сыртқы әлемнен көп мөлшерде ақпарат алып отырады. Көптеген психологтардың айтуы бойынша, адам өзінің есіне, жадына енген нәрсенің ешқайсысын ұмытпайды. Кей жағдайда қажетті информацияны еске түсіре алмауымыздың негізгі себебі - жаңа ақпарат бұрынғыны көлеңкелеп, ығыстырып жіберуі. Ал ол күтпеген жағдайда адамның еркінен тыс көрініс беруі мүмкін. Адамның есінде ақпараттың сақталуы бейсаналық процесс болып табылады.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Адамда сананың болуы оны әлемде ақылды және шығармашылық іс-әрекетке қабілетті жан екенін сипаттайды. Сана адамның дүниені танушы және өзін-өзі танушы субъект ретінде қалыптасуының негізі, тірегі болып табылады.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Іс-әрекеттің үш түрін бөліп көрсетуге болады: ойын, оқу және еңбек. Олар өздерінің нәтижелері, ұйымдастырылуы, мотивациялық ерекшеліктері бойынша айырықшаланады. Ойын психология үшін өте қиын әрі маңызды проблема болды. Ойын іс-әрекет ретінде тұлғаның қоршаған шындыққа нақтылы бір қатынасын көрсету болып табылады. Әлемді бейнелей отырып, оны түрлендіру қабілеттілігі – адам ойының мәні. Адамның бұл қабілеттілігі бірінші рет ойында пайда болады және ойында қалыптасады. Ойын әрекеті бұл тікелей қызығушылық тудыратын әрекет. Ойында мақсаттары маңызды әрекеттер жасалады. Баланың ойын әрекеті сөйлеуді меңгерумен тығыз байланыста дамиды. Балалардың өсіп-жетілуіне орай ойын да өзгереді. Сәби өмірінің алғашқы екі жылында қимылдарды игереді. Бұл функционалдық ойындардың пайда болуына жеткізеді. Ұжымдық ойын баланың қарым-қатынас шеңберін кеңейтеді. Ол ойын үстінде өзіне қойылатын талаптарға, ережелерге бағынуға дағдыланады.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Оқу іс-әрекетінің негізгі түрлері алмаса отырып, әрбір адамның өмірінде жүзеге асырылып, ойыннан кейін болып, еңбекке даярлайды. Жалпы мақсаты бойынша еңбекке жақындап, ойыннан ерекше түрде айырықшаланады: оқуда еңбек сияқты тапсырмаларды орындау, тәртіпті сақтау керек және оқу жұмысы міндеттерден құралады. Оқудың негізгі мақсаты – бұл болашақ өзіндік еңбек әрекетіне дайындау, ал негізгі амалы - адамның алдыңғы еңбегі жасаған қорытынды нәтижелерді меңгеру.</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Оқу мыналардан құралады: қоршаған заттар мен құбылыстардың ерекшеліктері туралы ақпараттарды меңгеру (білім); іс-әрекеттің негізгі түрлерін құрайтын амалдар мен операциялар (бейімділік); іс-әрекет мақсаттары мен жағдайларына сәйкес амалдар мен операцияларды дұрыс </w:t>
      </w:r>
      <w:r w:rsidRPr="00043126">
        <w:rPr>
          <w:rFonts w:ascii="Times New Roman" w:eastAsia="Times New Roman" w:hAnsi="Times New Roman" w:cs="Times New Roman"/>
          <w:sz w:val="28"/>
          <w:szCs w:val="28"/>
          <w:lang w:val="kk-KZ"/>
        </w:rPr>
        <w:lastRenderedPageBreak/>
        <w:t xml:space="preserve">таңдау үшін, көрсетілген ақпаратты пайдалану әдістерін меңгеру (икемділік). Оқу іс-әрекетін қалыптастырудың бірінші басты шарты – балада белгілі бір білімді, икемділікті және дағдыны меңгерудің саналы мотивтерін қалыптастыру.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Адам іс-әрекетінің алғашқы тарихи түрі еңбек болып табылады. Еңбек жалпы психологиялық емес, әлеуметтік категория. Еңбек іс-әрекетінің психологиялық жағының ерекшелігі: еңбек өзінің объективтік қоғамдық мәні бойынша, қоғамға пайдалы өнімді жасауға бағытталған іс-әрекет болып саналады. Еңбек әрекетінің барлық бөліктері оның соңғы бөлігіне, қорытынды нәтижесіне бағынатындықтан еңбек іс-әрекетінің мотивациясына арнайы сипат беріледі: іс-әрекет мақсаты оның өзі емес, оның өнімі болып табылады. Еңбек дегеніміз – адамдардың материалдық және рухани қажетін қанағаттандыратын қоғамдық пайдалы өнім өндіруге бағытталған іс-әрекет. Еңбекте адамның қабілеті мен мінез-құлқы, жалпы жеке басының қасиеті ашылып, қалыптасады.</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Отандық психология ғылымында А.Н. Леонтьевтің “Адам мотивациясының іс-әрекеттік тегі” теориясының маңызы зор. Бұл теоия адамның мотивациялық сферасының өзгеру динамикасы мен шығу тегін түсіндіруге бағытталған.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Психиканың даму анализі, адам санасының гензистегі қалыптасуға көзқарасынан мотивация проблемасын шеше отырып ол былай дейді: “Адам өзінің жеке адам ретінде қалыптасуының психикалық көрінісін өзінің мотивациялық сферасының дамуынан табады”. Мотивация 2 топ моттивтерден құралады: мағына-мотивтер және стимул-мотивтер. 1-ші топ мотивтері іс-әрекеттің жеке адамдық мағынасын анеықтайды. 2-ші топ мтоивтері де іс-әрекетті себептендіреді, оның орындалуының стимулдары ретінде көрінеді.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 xml:space="preserve">А.Н. Леонтьев бойынша іс-әрекет схемасы, қажеттілік – мақсат, таңдау – қажеттіліктің қанағаттануы. Ол мақсатты, қажеттілікті туғызатын іс-әрекет мотивінің пайда болуының қажетті шарты ретінде анықталады. </w:t>
      </w:r>
    </w:p>
    <w:p w:rsidR="00043126" w:rsidRPr="00043126" w:rsidRDefault="00043126" w:rsidP="00043126">
      <w:pPr>
        <w:spacing w:after="0" w:line="240" w:lineRule="auto"/>
        <w:ind w:firstLine="709"/>
        <w:jc w:val="both"/>
        <w:rPr>
          <w:rFonts w:ascii="Times New Roman" w:eastAsia="Times New Roman" w:hAnsi="Times New Roman" w:cs="Times New Roman"/>
          <w:sz w:val="28"/>
          <w:szCs w:val="28"/>
          <w:lang w:val="kk-KZ"/>
        </w:rPr>
      </w:pPr>
      <w:r w:rsidRPr="00043126">
        <w:rPr>
          <w:rFonts w:ascii="Times New Roman" w:eastAsia="Times New Roman" w:hAnsi="Times New Roman" w:cs="Times New Roman"/>
          <w:sz w:val="28"/>
          <w:szCs w:val="28"/>
          <w:lang w:val="kk-KZ"/>
        </w:rPr>
        <w:t>А.Н. Лонтьев теориясы бойынша, адамның мотивациялық сферасы оның басқа да психологиялық ерекшеліктері сияқты өзінің практикалық іс-әрекетінен басталады. Адам жүріс-тұрысының қозғаушы күші осы іс-әрекет барысында жүзеге асатын қажеттіліктермен сипатталады. Бұл теория бойныша, іс-әрекет құрылымы мен адамның мотивациялық сферасы изоморфизм қатынасына, яғни өзара сәйкестілікке негізделеді. Адамның мотивациялық чферасында болатын динамикалық өзгерістер өз кезегінде қоғамның обьективті заңдарына бағынатын іс-әрекет жүйесінің даму бағытына байланысты.</w:t>
      </w:r>
    </w:p>
    <w:p w:rsidR="00E56398" w:rsidRDefault="00043126" w:rsidP="00DF302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022464" w:rsidRPr="00F050A2" w:rsidRDefault="00022464" w:rsidP="00E56398">
      <w:pPr>
        <w:spacing w:after="0" w:line="240" w:lineRule="auto"/>
        <w:jc w:val="center"/>
        <w:rPr>
          <w:rFonts w:ascii="Times New Roman" w:hAnsi="Times New Roman" w:cs="Times New Roman"/>
          <w:b/>
          <w:iCs/>
          <w:noProof/>
          <w:color w:val="000000"/>
          <w:sz w:val="28"/>
          <w:szCs w:val="28"/>
          <w:lang w:val="kk-KZ"/>
        </w:rPr>
      </w:pPr>
      <w:r w:rsidRPr="00F050A2">
        <w:rPr>
          <w:rFonts w:ascii="Times New Roman" w:hAnsi="Times New Roman" w:cs="Times New Roman"/>
          <w:b/>
          <w:sz w:val="28"/>
          <w:szCs w:val="28"/>
          <w:lang w:val="kk-KZ"/>
        </w:rPr>
        <w:t xml:space="preserve">Тақырып-12. </w:t>
      </w:r>
      <w:r w:rsidR="00DB5E15" w:rsidRPr="00DB5E15">
        <w:rPr>
          <w:rFonts w:ascii="Times New Roman" w:hAnsi="Times New Roman" w:cs="Times New Roman"/>
          <w:b/>
          <w:sz w:val="28"/>
          <w:szCs w:val="28"/>
          <w:lang w:val="kk-KZ"/>
        </w:rPr>
        <w:t>Психология тарихындағы ойлау мәселелері</w:t>
      </w:r>
      <w:r w:rsidR="00E56398">
        <w:rPr>
          <w:rFonts w:ascii="Times New Roman" w:hAnsi="Times New Roman" w:cs="Times New Roman"/>
          <w:b/>
          <w:sz w:val="28"/>
          <w:szCs w:val="28"/>
          <w:lang w:val="kk-KZ"/>
        </w:rPr>
        <w:t>.</w:t>
      </w:r>
    </w:p>
    <w:p w:rsidR="00022464" w:rsidRPr="00E56398" w:rsidRDefault="00E56398" w:rsidP="00DF3020">
      <w:pPr>
        <w:spacing w:after="0" w:line="240" w:lineRule="auto"/>
        <w:jc w:val="both"/>
        <w:rPr>
          <w:rFonts w:ascii="Times New Roman" w:hAnsi="Times New Roman" w:cs="Times New Roman"/>
          <w:b/>
          <w:iCs/>
          <w:noProof/>
          <w:color w:val="000000"/>
          <w:sz w:val="28"/>
          <w:szCs w:val="28"/>
          <w:lang w:val="kk-KZ"/>
        </w:rPr>
      </w:pPr>
      <w:r w:rsidRPr="00E56398">
        <w:rPr>
          <w:rFonts w:ascii="Times New Roman" w:hAnsi="Times New Roman" w:cs="Times New Roman"/>
          <w:b/>
          <w:sz w:val="28"/>
          <w:szCs w:val="28"/>
          <w:lang w:val="kk-KZ"/>
        </w:rPr>
        <w:t xml:space="preserve">Дәріс- </w:t>
      </w:r>
      <w:r w:rsidR="00022464" w:rsidRPr="00E56398">
        <w:rPr>
          <w:rFonts w:ascii="Times New Roman" w:hAnsi="Times New Roman" w:cs="Times New Roman"/>
          <w:b/>
          <w:sz w:val="28"/>
          <w:szCs w:val="28"/>
          <w:lang w:val="kk-KZ"/>
        </w:rPr>
        <w:t>23</w:t>
      </w:r>
    </w:p>
    <w:p w:rsidR="00DB5E15" w:rsidRDefault="00DB5E15" w:rsidP="00E84D12">
      <w:pPr>
        <w:pStyle w:val="a7"/>
        <w:numPr>
          <w:ilvl w:val="0"/>
          <w:numId w:val="23"/>
        </w:numPr>
        <w:jc w:val="both"/>
        <w:rPr>
          <w:sz w:val="28"/>
          <w:szCs w:val="28"/>
          <w:lang w:val="kk-KZ"/>
        </w:rPr>
      </w:pPr>
      <w:r w:rsidRPr="00DB5E15">
        <w:rPr>
          <w:sz w:val="28"/>
          <w:szCs w:val="28"/>
          <w:lang w:val="kk-KZ"/>
        </w:rPr>
        <w:t>Ерте ғасыр философиясындағы ойлау мәселесі</w:t>
      </w:r>
    </w:p>
    <w:p w:rsidR="00DB5E15" w:rsidRDefault="00DB5E15" w:rsidP="00E84D12">
      <w:pPr>
        <w:pStyle w:val="a7"/>
        <w:numPr>
          <w:ilvl w:val="0"/>
          <w:numId w:val="23"/>
        </w:numPr>
        <w:jc w:val="both"/>
        <w:rPr>
          <w:sz w:val="28"/>
          <w:szCs w:val="28"/>
          <w:lang w:val="kk-KZ"/>
        </w:rPr>
      </w:pPr>
      <w:r w:rsidRPr="00DB5E15">
        <w:rPr>
          <w:sz w:val="28"/>
          <w:szCs w:val="28"/>
          <w:lang w:val="kk-KZ"/>
        </w:rPr>
        <w:t>Ойлау мәселені шешу ретінде</w:t>
      </w:r>
    </w:p>
    <w:p w:rsidR="00DB5E15" w:rsidRPr="00DB5E15" w:rsidRDefault="00DB5E15" w:rsidP="00E84D12">
      <w:pPr>
        <w:pStyle w:val="a7"/>
        <w:numPr>
          <w:ilvl w:val="0"/>
          <w:numId w:val="23"/>
        </w:numPr>
        <w:jc w:val="both"/>
        <w:rPr>
          <w:sz w:val="28"/>
          <w:szCs w:val="28"/>
          <w:lang w:val="kk-KZ"/>
        </w:rPr>
      </w:pPr>
      <w:r w:rsidRPr="00DB5E15">
        <w:rPr>
          <w:sz w:val="28"/>
          <w:szCs w:val="28"/>
          <w:lang w:val="kk-KZ"/>
        </w:rPr>
        <w:t>Ойлау мінез құлық ретінде</w:t>
      </w:r>
    </w:p>
    <w:p w:rsidR="00022464" w:rsidRPr="00E56398" w:rsidRDefault="00E56398" w:rsidP="00DF3020">
      <w:pPr>
        <w:spacing w:after="0" w:line="240" w:lineRule="auto"/>
        <w:jc w:val="both"/>
        <w:rPr>
          <w:rFonts w:ascii="Times New Roman" w:hAnsi="Times New Roman" w:cs="Times New Roman"/>
          <w:b/>
          <w:sz w:val="28"/>
          <w:szCs w:val="28"/>
          <w:lang w:val="kk-KZ"/>
        </w:rPr>
      </w:pPr>
      <w:r w:rsidRPr="00E56398">
        <w:rPr>
          <w:rFonts w:ascii="Times New Roman" w:hAnsi="Times New Roman" w:cs="Times New Roman"/>
          <w:b/>
          <w:sz w:val="28"/>
          <w:szCs w:val="28"/>
          <w:lang w:val="kk-KZ"/>
        </w:rPr>
        <w:lastRenderedPageBreak/>
        <w:t xml:space="preserve">Дәріс- </w:t>
      </w:r>
      <w:r w:rsidR="00022464" w:rsidRPr="00E56398">
        <w:rPr>
          <w:rFonts w:ascii="Times New Roman" w:hAnsi="Times New Roman" w:cs="Times New Roman"/>
          <w:b/>
          <w:sz w:val="28"/>
          <w:szCs w:val="28"/>
          <w:lang w:val="kk-KZ"/>
        </w:rPr>
        <w:t>24</w:t>
      </w:r>
    </w:p>
    <w:p w:rsidR="002C4356" w:rsidRPr="002C4356" w:rsidRDefault="002C4356" w:rsidP="00E84D12">
      <w:pPr>
        <w:numPr>
          <w:ilvl w:val="0"/>
          <w:numId w:val="20"/>
        </w:numPr>
        <w:tabs>
          <w:tab w:val="left" w:pos="993"/>
        </w:tabs>
        <w:spacing w:after="0" w:line="240" w:lineRule="auto"/>
        <w:ind w:left="0" w:firstLine="709"/>
        <w:jc w:val="both"/>
        <w:rPr>
          <w:rFonts w:ascii="Times New Roman" w:eastAsia="Calibri" w:hAnsi="Times New Roman" w:cs="Times New Roman"/>
          <w:sz w:val="28"/>
          <w:szCs w:val="28"/>
          <w:lang w:val="kk-KZ" w:eastAsia="en-US"/>
        </w:rPr>
      </w:pPr>
      <w:r w:rsidRPr="002C4356">
        <w:rPr>
          <w:rFonts w:ascii="Times New Roman" w:eastAsia="Calibri" w:hAnsi="Times New Roman" w:cs="Times New Roman"/>
          <w:sz w:val="28"/>
          <w:szCs w:val="28"/>
          <w:lang w:val="kk-KZ" w:eastAsia="en-US"/>
        </w:rPr>
        <w:t>Когнитивті психологиядағы ойлау</w:t>
      </w:r>
    </w:p>
    <w:p w:rsidR="002C4356" w:rsidRPr="002C4356" w:rsidRDefault="002C4356" w:rsidP="00E84D12">
      <w:pPr>
        <w:numPr>
          <w:ilvl w:val="0"/>
          <w:numId w:val="20"/>
        </w:numPr>
        <w:tabs>
          <w:tab w:val="left" w:pos="993"/>
        </w:tabs>
        <w:spacing w:after="0" w:line="240" w:lineRule="auto"/>
        <w:ind w:left="0"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Ойлау танымдық іс-әрекеттің жоғарғы формасы ретінде: белгілер, ойлау формалары, ойлау операциялары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Ойлаудың бастапқы формасы болып-ұғым – заттар мен құбылыстар туралы ой. Ұғымдар жалпы және дара болып бөлінеді. Жалпы ұғым бірыңғай заттар мен құбылыстарды білдіреді. Мысалы: «стол», «Ғимарат». Дара құбылыстар қандайда бір затты білдіреді. Мысалы: «Енесей», «Венера». Шындықтағы заттың қарапайым байланысы пікірлерден көрінеді. Пікір дегеніміз –  бұл бір зат туралы мақұлдау не оны бекерге шығаруда көрінетін ойлау формасы. Ойлаудың күрделі формасының бірі-ой қорытындылары-ол бірнеше пікірлерден жаңа бір пікір шығару тәсілі. Қорытынды шығару үшін оны белгілі тәртіпке, бір-бірімен байланыстыруымыз керек. Қатар тұрған кездейсоқ пікірлерден қорытынды шықпайды. Ой қорытындысының 3 түрі болады: Дедукциялық- жалпыдан жекеге қарай жүретін ой қорытындысы. Индукциялық- жекеден жалпыға қарай жүретін ой қорытындысы. Аналогиялық-ұқсастық бойынша ой қорытындысын жасау. </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rPr>
      </w:pPr>
      <w:r w:rsidRPr="002C4356">
        <w:rPr>
          <w:rFonts w:ascii="Times New Roman" w:eastAsia="Times New Roman" w:hAnsi="Times New Roman" w:cs="Times New Roman"/>
          <w:sz w:val="28"/>
          <w:szCs w:val="28"/>
          <w:lang w:val="kk-KZ"/>
        </w:rPr>
        <w:t xml:space="preserve">Ойлаудың негізгі белгісі – түсіну. Түсінудің 2 түрі болады. </w:t>
      </w:r>
      <w:r w:rsidRPr="002C4356">
        <w:rPr>
          <w:rFonts w:ascii="Times New Roman" w:eastAsia="Times New Roman" w:hAnsi="Times New Roman" w:cs="Times New Roman"/>
          <w:sz w:val="28"/>
          <w:szCs w:val="28"/>
        </w:rPr>
        <w:t xml:space="preserve">1. Тікелей түсіну-жанама ой операциясын керек етпейтін қабылдауға ұқсас процесс. 2. Жанама түсіну- бірнеше аралық басқыштардан тұратын ой операцияларын керек ететін, нәрсені анық, айқын етіп бейнелеуде бірнеше ой түйіндерін талап ететін процесс. Ол сұрақ қоюдан басталады. Ойлау дегеніміз- мәселені шешу, оның мәнісіне түсіне білу деген сөз. Жанама түсіну жаңа затты құбылысты белгілі ұғымға жанастыра барып түсіну деген сөз. </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rPr>
      </w:pPr>
      <w:r w:rsidRPr="002C4356">
        <w:rPr>
          <w:rFonts w:ascii="Times New Roman" w:eastAsia="Times New Roman" w:hAnsi="Times New Roman" w:cs="Times New Roman"/>
          <w:sz w:val="28"/>
          <w:szCs w:val="28"/>
        </w:rPr>
        <w:t>Ойлау операциялары: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rPr>
      </w:pPr>
      <w:r w:rsidRPr="002C4356">
        <w:rPr>
          <w:rFonts w:ascii="Times New Roman" w:eastAsia="Times New Roman" w:hAnsi="Times New Roman" w:cs="Times New Roman"/>
          <w:sz w:val="28"/>
          <w:szCs w:val="28"/>
        </w:rPr>
        <w:t>Салыстыру- шынайы әлемдегі заттар мен құбылыстар арасындағы ұқсастық пен айырмашылығын ажыратушы операция. Анализ-ой арқылы түрлі заттар мен құбылыстардың мәнді жақтарын жеке бөліктерге бөлу. Осылай бөлу арқылы анализ заттың қасиеттерін, түсін, формасын, процестің жылдамдығын және т.б. білуге мүмкіндік береді. Синтез- ой арқылы құбылыстар мен заттардың бөліктерін тұтас ету. Ол анализге қарама-қарйшы операция жерде жатқан затты көріп, біз оны түсінеміз. Оның қалай жұмыс істейтінін білеміз. Анализ бен синтез негізінде салыстыру пайда болады. Ойлау операцияларының күрделі түрі-абстракция мен нақтылау. Абстракция-шындықтағы заттар мен құбылыстарды жалпылау арқылы оның елеулі қасиеттерін басқа қасиеттерінен ойша бөліп алуды абстракция деп атайды. Нақтылау- жеке нәрселер мен заттар туралы ой. Мысалы: қандайда бір затты елестету керек болса, біз оны алуан түрлі белгілерімен елестетеміз.Мысалы, «үстел» десе, жазбаша үстел, жұмыс үстелі т.б.</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rPr>
        <w:t xml:space="preserve">Шығармашылық ойлау. Шығармашылық ойлау механизмдері. Психологтар адамның ерекше, жаңа шығармашылық тапсырмаларды қалай шешу қажет екенін түсіну үшін көп күш жұмсаған. Шығармашылық ойлау дегеніміз не деген сұраққа алғаш жауап бергендердің бірі болған ДЖ. Гилфорд болған. Шығармашылыққа арнаған жұмыстарында, ол креативтіліктің даму </w:t>
      </w:r>
      <w:r w:rsidRPr="002C4356">
        <w:rPr>
          <w:rFonts w:ascii="Times New Roman" w:eastAsia="Times New Roman" w:hAnsi="Times New Roman" w:cs="Times New Roman"/>
          <w:sz w:val="28"/>
          <w:szCs w:val="28"/>
        </w:rPr>
        <w:lastRenderedPageBreak/>
        <w:t>деңгейін анықтайтын адам ойлауындағы 4 ерекшелікті көрсететін концепциясын ұсынды: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Интеллектуалды жаңалыққа ұмтылу, айтылған ойдың ерекше және оргениалды болуы. Шығармашылыққа қабілетті адам әрқашан және барлық жерде өз шешімін табуға тырысады. </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Шығармашылық адам семантикалық иілгіштігімен айрықшаланады, яғни обьектіні жаңа бұрышынан қарай білу, жаңа қолдануды таба білу. </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Шығармашылық ойлауда әрқашан образды бейімделген икемділік болады, яғни обьектіні қабылдауды оның жаңа жабық жақтарын көре алатындай өзгерту қабілеті</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Шығармашылық ойлауын адам басқа адамға қарағанда түсініксіз жағдайда әртүрлі идеяларды талдай алады. Шығармашылық ойлаудың бұл қабілетін Дж. Гилфорд семантикалы, спонтанды гипность деп атады. </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Шығармашылық ойлаудағы кедергілерді көрсеткен Линдсит, К.Холл және Томпсон болған. Олар шығармашылық қасиеттің кедергі болған тұлғалық қырлар, сонымен қатар комформизм, басқаның алдында күлкілі болып қалам ба деген сезім және т.б.</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Сонымен, ойлау - сыртқы дүние заттары мен құбылыстарының байланыс - қатынастарының жалпылай және жанама түрде сөз арқылы бейнеленуі.</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Ойлау процесі бір мәселелі жағдайлар пайда болғанда, сол мәселені шешу керектігінде айқын көрінеді.</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rPr>
        <w:t>Ойлау сұрақтан басталады да, оның жауабы ойлаудың мақсаты болады. Ойлаудың маңызды ерекшелігі - оның сөзбен байланыстылығы.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rPr>
        <w:t>Ойлау түрлері:</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rPr>
        <w:t>1. Ойлау формасы бойынша үш түрге бөлінеді:</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Нақты әрекеттік ойлау;</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Нақты бейнелік ойлау;</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Абстрактылы логикалық ойлау-ең негізгі қасиеттері б-ша ойлау.</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2. Мәселелерге қатысты екі түрге бөлінеді:</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Теориялық ойлау;</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Практикалық ойлау.</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3. Анықталуына қатысты екі түрге бөлінеді:</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диструктивті ойлау-логикалық дәлелдеу арқылы;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интуитивті ойлау- сезімге жүгіну.</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4. Оригиналдылығына байланысты екі түрге бөлінеді:</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proofErr w:type="gramStart"/>
      <w:r w:rsidRPr="002C4356">
        <w:rPr>
          <w:rFonts w:ascii="Times New Roman" w:eastAsia="Times New Roman" w:hAnsi="Times New Roman" w:cs="Times New Roman"/>
          <w:sz w:val="28"/>
          <w:szCs w:val="28"/>
        </w:rPr>
        <w:t>репродуктивті</w:t>
      </w:r>
      <w:proofErr w:type="gramEnd"/>
      <w:r w:rsidRPr="002C4356">
        <w:rPr>
          <w:rFonts w:ascii="Times New Roman" w:eastAsia="Times New Roman" w:hAnsi="Times New Roman" w:cs="Times New Roman"/>
          <w:sz w:val="28"/>
          <w:szCs w:val="28"/>
        </w:rPr>
        <w:t xml:space="preserve"> ойлау-қайта жаңғыртушы (Мысалы, 2х2=4)</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proofErr w:type="gramStart"/>
      <w:r w:rsidRPr="002C4356">
        <w:rPr>
          <w:rFonts w:ascii="Times New Roman" w:eastAsia="Times New Roman" w:hAnsi="Times New Roman" w:cs="Times New Roman"/>
          <w:sz w:val="28"/>
          <w:szCs w:val="28"/>
        </w:rPr>
        <w:t>продуктивті</w:t>
      </w:r>
      <w:proofErr w:type="gramEnd"/>
      <w:r w:rsidRPr="002C4356">
        <w:rPr>
          <w:rFonts w:ascii="Times New Roman" w:eastAsia="Times New Roman" w:hAnsi="Times New Roman" w:cs="Times New Roman"/>
          <w:sz w:val="28"/>
          <w:szCs w:val="28"/>
        </w:rPr>
        <w:t xml:space="preserve"> ойлау - жасампаз ойлау (2х Х=4)</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rPr>
        <w:t>Ойлау операциялары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rPr>
        <w:t>Анализ (талдау);</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Синтез (жинақтау);</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Нақтылау (шие, алмұрт, алма);</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Жалпылау (жеміс-жидек);</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Салыстыру (8&gt;5);</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Абстрация.</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Ойлаудың физиологиялық негізі</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lastRenderedPageBreak/>
        <w:t>Ойлаудың физиологиялық негізі И.П. Павловтың Жоғары жүйке жүйесі іліміне байланысты түсіндіріледі.</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Ойлау – ми қабығының күрделі формадағы анализдік – синтездік қызметінің нәтижесі, мұнда екінші сигнал (сөйлеу) жүйесінің уақытша нерв байланыстары жектеші рөл атқарады.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Ойлау формалары: ұғым, пікір, ой қортындысы.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Ұғым - біртекті бір атаулы заттар мен құбылыстарды түсіндіреді. </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Пікір – заттар мен құбылыстардың арасындағы байланыстардың бекітілуі (қыс келді-қар жауды). </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Бір немесе бірнеше пікірден жаңа пікір шығаратын ойлау формасы - ой қорытындылары деп аталады. </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Ой қорытындыларының үш түрі болады: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1.Дедукциялық - жалпыдан жекеге қарай жүретін ой қорытындысы.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2.Индукция - жекеден жалпыға қарай жасалатын ой қорытындысы.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3. Аналогия дегеніміз - ұқсастық бойынша ой қорытындыларын жасау. </w:t>
      </w:r>
    </w:p>
    <w:p w:rsidR="002C4356" w:rsidRPr="002C4356" w:rsidRDefault="002C4356" w:rsidP="002C4356">
      <w:pPr>
        <w:spacing w:after="0" w:line="240" w:lineRule="auto"/>
        <w:ind w:firstLine="709"/>
        <w:jc w:val="both"/>
        <w:rPr>
          <w:rFonts w:ascii="Times New Roman" w:eastAsia="Times New Roman" w:hAnsi="Times New Roman" w:cs="Times New Roman"/>
          <w:bCs/>
          <w:sz w:val="28"/>
          <w:szCs w:val="28"/>
          <w:lang w:val="kk-KZ"/>
        </w:rPr>
      </w:pPr>
    </w:p>
    <w:p w:rsidR="00CC6CC8" w:rsidRPr="00CC6CC8" w:rsidRDefault="00CC6CC8" w:rsidP="00CC6CC8">
      <w:pPr>
        <w:shd w:val="clear" w:color="auto" w:fill="FFFFFF"/>
        <w:suppressAutoHyphens/>
        <w:spacing w:after="0" w:line="240" w:lineRule="auto"/>
        <w:jc w:val="both"/>
        <w:rPr>
          <w:rFonts w:ascii="Times New Roman" w:hAnsi="Times New Roman" w:cs="Times New Roman"/>
          <w:b/>
          <w:sz w:val="28"/>
          <w:szCs w:val="28"/>
          <w:lang w:val="kk-KZ"/>
        </w:rPr>
      </w:pPr>
    </w:p>
    <w:p w:rsidR="00CC6CC8" w:rsidRPr="00CC6CC8" w:rsidRDefault="00CC6CC8" w:rsidP="00CC6CC8">
      <w:pPr>
        <w:shd w:val="clear" w:color="auto" w:fill="FFFFFF"/>
        <w:suppressAutoHyphens/>
        <w:spacing w:after="0" w:line="240" w:lineRule="auto"/>
        <w:jc w:val="center"/>
        <w:rPr>
          <w:rFonts w:ascii="Times New Roman" w:hAnsi="Times New Roman" w:cs="Times New Roman"/>
          <w:b/>
          <w:sz w:val="28"/>
          <w:szCs w:val="28"/>
          <w:lang w:val="kk-KZ"/>
        </w:rPr>
      </w:pPr>
      <w:r w:rsidRPr="00CC6CC8">
        <w:rPr>
          <w:rFonts w:ascii="Times New Roman" w:hAnsi="Times New Roman" w:cs="Times New Roman"/>
          <w:b/>
          <w:sz w:val="28"/>
          <w:szCs w:val="28"/>
          <w:lang w:val="kk-KZ"/>
        </w:rPr>
        <w:t>Тақырып-13. Тұлғаның қазіргі психология</w:t>
      </w:r>
      <w:r>
        <w:rPr>
          <w:rFonts w:ascii="Times New Roman" w:hAnsi="Times New Roman" w:cs="Times New Roman"/>
          <w:b/>
          <w:sz w:val="28"/>
          <w:szCs w:val="28"/>
          <w:lang w:val="kk-KZ"/>
        </w:rPr>
        <w:t>лық  концепциялары</w:t>
      </w:r>
      <w:r w:rsidRPr="00CC6CC8">
        <w:rPr>
          <w:rFonts w:ascii="Times New Roman" w:hAnsi="Times New Roman" w:cs="Times New Roman"/>
          <w:b/>
          <w:sz w:val="28"/>
          <w:szCs w:val="28"/>
          <w:lang w:val="kk-KZ"/>
        </w:rPr>
        <w:t>.</w:t>
      </w:r>
    </w:p>
    <w:p w:rsidR="00CC6CC8" w:rsidRPr="00CC6CC8" w:rsidRDefault="00CC6CC8" w:rsidP="00CC6CC8">
      <w:pPr>
        <w:spacing w:after="0" w:line="240" w:lineRule="auto"/>
        <w:jc w:val="both"/>
        <w:rPr>
          <w:rFonts w:ascii="Times New Roman" w:hAnsi="Times New Roman" w:cs="Times New Roman"/>
          <w:b/>
          <w:sz w:val="28"/>
          <w:szCs w:val="28"/>
          <w:lang w:val="kk-KZ"/>
        </w:rPr>
      </w:pPr>
      <w:r w:rsidRPr="00CC6CC8">
        <w:rPr>
          <w:rFonts w:ascii="Times New Roman" w:hAnsi="Times New Roman" w:cs="Times New Roman"/>
          <w:b/>
          <w:sz w:val="28"/>
          <w:szCs w:val="28"/>
          <w:lang w:val="kk-KZ"/>
        </w:rPr>
        <w:t>Дәріс- 25</w:t>
      </w:r>
    </w:p>
    <w:p w:rsidR="00CC6CC8" w:rsidRPr="00CC6CC8" w:rsidRDefault="00CC6CC8" w:rsidP="00E84D12">
      <w:pPr>
        <w:pStyle w:val="a7"/>
        <w:numPr>
          <w:ilvl w:val="0"/>
          <w:numId w:val="24"/>
        </w:numPr>
        <w:jc w:val="both"/>
        <w:rPr>
          <w:sz w:val="28"/>
          <w:szCs w:val="28"/>
          <w:lang w:val="kk-KZ"/>
        </w:rPr>
      </w:pPr>
      <w:r w:rsidRPr="00CC6CC8">
        <w:rPr>
          <w:sz w:val="28"/>
          <w:szCs w:val="28"/>
          <w:lang w:val="kk-KZ"/>
        </w:rPr>
        <w:t>К. Левиннің тұлға теориясы туралы түсінік</w:t>
      </w:r>
    </w:p>
    <w:p w:rsidR="00CC6CC8" w:rsidRPr="00CC6CC8" w:rsidRDefault="00CC6CC8" w:rsidP="00E84D12">
      <w:pPr>
        <w:pStyle w:val="a7"/>
        <w:numPr>
          <w:ilvl w:val="0"/>
          <w:numId w:val="24"/>
        </w:numPr>
        <w:jc w:val="both"/>
        <w:rPr>
          <w:sz w:val="28"/>
          <w:szCs w:val="28"/>
          <w:lang w:val="kk-KZ"/>
        </w:rPr>
      </w:pPr>
      <w:r w:rsidRPr="00CC6CC8">
        <w:rPr>
          <w:sz w:val="28"/>
          <w:szCs w:val="28"/>
          <w:lang w:val="kk-KZ"/>
        </w:rPr>
        <w:t>Тұлға және  Маслоудың психологиялық концепциядағы мотивация деңгейлері</w:t>
      </w:r>
    </w:p>
    <w:p w:rsidR="00CC6CC8" w:rsidRDefault="00CC6CC8" w:rsidP="00CC6CC8">
      <w:pPr>
        <w:spacing w:after="0" w:line="240" w:lineRule="auto"/>
        <w:jc w:val="both"/>
        <w:rPr>
          <w:rFonts w:ascii="Times New Roman" w:hAnsi="Times New Roman" w:cs="Times New Roman"/>
          <w:b/>
          <w:sz w:val="28"/>
          <w:szCs w:val="28"/>
          <w:lang w:val="kk-KZ"/>
        </w:rPr>
      </w:pPr>
      <w:r w:rsidRPr="00CC6CC8">
        <w:rPr>
          <w:rFonts w:ascii="Times New Roman" w:hAnsi="Times New Roman" w:cs="Times New Roman"/>
          <w:b/>
          <w:sz w:val="28"/>
          <w:szCs w:val="28"/>
          <w:lang w:val="kk-KZ"/>
        </w:rPr>
        <w:t>Дәріс-26</w:t>
      </w:r>
    </w:p>
    <w:p w:rsidR="00CC6CC8" w:rsidRPr="00CC412E" w:rsidRDefault="002C4356" w:rsidP="00E84D12">
      <w:pPr>
        <w:pStyle w:val="a7"/>
        <w:numPr>
          <w:ilvl w:val="0"/>
          <w:numId w:val="24"/>
        </w:numPr>
        <w:jc w:val="both"/>
        <w:rPr>
          <w:rFonts w:eastAsiaTheme="minorEastAsia"/>
          <w:b/>
          <w:sz w:val="28"/>
          <w:szCs w:val="28"/>
          <w:lang w:val="kk-KZ"/>
        </w:rPr>
      </w:pPr>
      <w:r w:rsidRPr="00CC412E">
        <w:rPr>
          <w:sz w:val="28"/>
          <w:szCs w:val="28"/>
          <w:lang w:val="kk-KZ"/>
        </w:rPr>
        <w:t>Леонтьевтің қажеттіліктер және финоменологиялық және құндылық айырмашылығының концепциясы</w:t>
      </w:r>
    </w:p>
    <w:p w:rsidR="002C4356" w:rsidRPr="00CC412E" w:rsidRDefault="002C4356" w:rsidP="00E84D12">
      <w:pPr>
        <w:pStyle w:val="a7"/>
        <w:numPr>
          <w:ilvl w:val="0"/>
          <w:numId w:val="24"/>
        </w:numPr>
        <w:jc w:val="both"/>
        <w:rPr>
          <w:rFonts w:eastAsiaTheme="minorEastAsia"/>
          <w:b/>
          <w:sz w:val="28"/>
          <w:szCs w:val="28"/>
          <w:lang w:val="kk-KZ"/>
        </w:rPr>
      </w:pPr>
      <w:r w:rsidRPr="00CC412E">
        <w:rPr>
          <w:sz w:val="28"/>
          <w:szCs w:val="28"/>
          <w:lang w:val="kk-KZ"/>
        </w:rPr>
        <w:t>В. Франклдың тұлға теориясы. Келлидің тұлғааралық құрылым концепциясы</w:t>
      </w:r>
    </w:p>
    <w:p w:rsidR="002C4356" w:rsidRPr="002C4356" w:rsidRDefault="002C4356" w:rsidP="002C4356">
      <w:pPr>
        <w:tabs>
          <w:tab w:val="left" w:pos="720"/>
          <w:tab w:val="left" w:pos="1740"/>
        </w:tabs>
        <w:spacing w:after="0" w:line="240" w:lineRule="auto"/>
        <w:ind w:firstLine="709"/>
        <w:jc w:val="both"/>
        <w:rPr>
          <w:rFonts w:ascii="Times New Roman" w:eastAsia="Times New Roman" w:hAnsi="Times New Roman" w:cs="Times New Roman"/>
          <w:sz w:val="24"/>
          <w:szCs w:val="24"/>
          <w:lang w:val="kk-KZ"/>
        </w:rPr>
      </w:pP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Мотивациялық теориялардың дамуының келесі күрделі кезеңі xx ғ.30-шы жылдарынан басталды. Бұл тек адам мотивациясының қозғаушы күшін түсіндіруге бағытталған мотивацияның арнайы психологиялық теориялары. Бұл сол кездегі психология ғылымындағы негізгі психологиялық бағыттардың немесе мектептердің ғылыми зерттеу жұүмыстары мен тікелей байланыста дамыды.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Гештальт психологиясының өкілі - К. Левиннің “мотивацияның динамикасы” теориясы. К. Левин мотивация динамикасын алғаш индивидуалды жүріс-тұрыста ,кейіннен коллективті жүріс-тұрыста қарастырды. Өз теориясындағы “өріс”ұғымын “психологиялық кеңістік”ұғымымен сәйкестендірді. К. Левин концепциясы бойынша адам жүріс-тұрысының негізгі қозғаушы күші -өмірлік психологиялық кеңістіктегі адамдардың мотивтерінің ішкі шиеленісі. К. Левин және Э. Толмен көзқарастары негізінде жүріс-тұрыс екі өзгермеліден: а) бір нәрсені күту: ә)мотивтерге айналатын құндылықтар ретінде қарастырылады.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К. Левин бойынша, адам өзіне-өзі берген тапсырмалар негізінде “квази қажеттіліктер”-соны орындауға деген қажеттілік пайда болады. Ол қойылған </w:t>
      </w:r>
      <w:r w:rsidRPr="002C4356">
        <w:rPr>
          <w:rFonts w:ascii="Times New Roman" w:eastAsia="Times New Roman" w:hAnsi="Times New Roman" w:cs="Times New Roman"/>
          <w:sz w:val="28"/>
          <w:szCs w:val="28"/>
          <w:lang w:val="kk-KZ"/>
        </w:rPr>
        <w:lastRenderedPageBreak/>
        <w:t>мақсатқа жетуге бағытталған,іс-әрекетте шынығатын шиеленістер жүйесін шақырады. Ал, егер де жаңа тапсырма енгізсе, онда бұл іс-әрекет қайта оралуына деген ұмтылысты туғызады.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rPr>
      </w:pPr>
      <w:r w:rsidRPr="002C4356">
        <w:rPr>
          <w:rFonts w:ascii="Times New Roman" w:eastAsia="Times New Roman" w:hAnsi="Times New Roman" w:cs="Times New Roman"/>
          <w:sz w:val="28"/>
          <w:szCs w:val="28"/>
          <w:lang w:val="kk-KZ"/>
        </w:rPr>
        <w:t xml:space="preserve">Психологиядағы мотивацияға байланысты күрделі теориялардың бірі, америкалық психологтар Д.Макклелланд, Д. Аткинсон және неміс психологы Хекхаузен ұсынған іс-әрекет түрлеріндегі - “табысқа жету мотиві”. </w:t>
      </w:r>
      <w:r w:rsidRPr="002C4356">
        <w:rPr>
          <w:rFonts w:ascii="Times New Roman" w:eastAsia="Times New Roman" w:hAnsi="Times New Roman" w:cs="Times New Roman"/>
          <w:sz w:val="28"/>
          <w:szCs w:val="28"/>
        </w:rPr>
        <w:t>Д.</w:t>
      </w:r>
      <w:r w:rsidRPr="002C4356">
        <w:rPr>
          <w:rFonts w:ascii="Times New Roman" w:eastAsia="Times New Roman" w:hAnsi="Times New Roman" w:cs="Times New Roman"/>
          <w:sz w:val="28"/>
          <w:szCs w:val="28"/>
          <w:lang w:val="kk-KZ"/>
        </w:rPr>
        <w:t xml:space="preserve"> </w:t>
      </w:r>
      <w:r w:rsidRPr="002C4356">
        <w:rPr>
          <w:rFonts w:ascii="Times New Roman" w:eastAsia="Times New Roman" w:hAnsi="Times New Roman" w:cs="Times New Roman"/>
          <w:sz w:val="28"/>
          <w:szCs w:val="28"/>
        </w:rPr>
        <w:t>Аткинсон және К.</w:t>
      </w:r>
      <w:r w:rsidRPr="002C4356">
        <w:rPr>
          <w:rFonts w:ascii="Times New Roman" w:eastAsia="Times New Roman" w:hAnsi="Times New Roman" w:cs="Times New Roman"/>
          <w:sz w:val="28"/>
          <w:szCs w:val="28"/>
          <w:lang w:val="kk-KZ"/>
        </w:rPr>
        <w:t xml:space="preserve"> </w:t>
      </w:r>
      <w:r w:rsidRPr="002C4356">
        <w:rPr>
          <w:rFonts w:ascii="Times New Roman" w:eastAsia="Times New Roman" w:hAnsi="Times New Roman" w:cs="Times New Roman"/>
          <w:sz w:val="28"/>
          <w:szCs w:val="28"/>
        </w:rPr>
        <w:t>Берчтің “аисторическая и афизологическая” мотивациялық теориялары.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rPr>
        <w:t>“Үшінші күш” ретінде танылған жеке тұлғаны зерттеудің тағы бір бағыты “өркендеу теориясы” деп аталады. Бұл теорияны гуманистік психология өкілдері А.Маслоу, К.</w:t>
      </w:r>
      <w:r w:rsidRPr="002C4356">
        <w:rPr>
          <w:rFonts w:ascii="Times New Roman" w:eastAsia="Times New Roman" w:hAnsi="Times New Roman" w:cs="Times New Roman"/>
          <w:sz w:val="28"/>
          <w:szCs w:val="28"/>
          <w:lang w:val="kk-KZ"/>
        </w:rPr>
        <w:t xml:space="preserve"> </w:t>
      </w:r>
      <w:r w:rsidRPr="002C4356">
        <w:rPr>
          <w:rFonts w:ascii="Times New Roman" w:eastAsia="Times New Roman" w:hAnsi="Times New Roman" w:cs="Times New Roman"/>
          <w:sz w:val="28"/>
          <w:szCs w:val="28"/>
        </w:rPr>
        <w:t>Роджерс және К.</w:t>
      </w:r>
      <w:r w:rsidRPr="002C4356">
        <w:rPr>
          <w:rFonts w:ascii="Times New Roman" w:eastAsia="Times New Roman" w:hAnsi="Times New Roman" w:cs="Times New Roman"/>
          <w:sz w:val="28"/>
          <w:szCs w:val="28"/>
          <w:lang w:val="kk-KZ"/>
        </w:rPr>
        <w:t xml:space="preserve"> </w:t>
      </w:r>
      <w:r w:rsidRPr="002C4356">
        <w:rPr>
          <w:rFonts w:ascii="Times New Roman" w:eastAsia="Times New Roman" w:hAnsi="Times New Roman" w:cs="Times New Roman"/>
          <w:sz w:val="28"/>
          <w:szCs w:val="28"/>
        </w:rPr>
        <w:t>Голдштейн ұсынды. Өркендеу теориясы адамның жетілуге тапынуын өз мүмкіндігін жүзеге асырылуын белгіледі.</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А. Маслоудың мотивацияның “тұлғалық” теориясының негізінде өз-өзін актуализациялау концепциясы жасалған. Негізгі еңбектері: “Мотивация и личность” (1954,1957). А. Маслоу осы уақытқа дейін адамның психикасының дамуын зерттеуге жануарларға тәжірибе жасау арқылы қол жеткізуге толықтай қарсы шықты.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Маслоу концепциясы бойынша ,әрбір адамда өмірге келген сәттен бастап ,бегілі-бір қажеттіліктер жүйесі бірге дамып отырады. Олар өзара иерархиялық деңгейлерге бөлініп орналасқан. Қажеттіліктердің деңгейі неғұрлым төмендеген сайын,оның адам өмір сүруі үшін маңызы күрделеніп ,адам жүріс-тұрысының қозғаушы күші ретінде маңызы артады. Осы төмендегі деңгеідегі қажеттіліктер өтелген кезде ғана одан жоғары орналасқан қажеттіліктері бой көрсете бастайды. </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Физиологиялық қажеттіліктер (тамақ, демалу, шөл,жыныстық қатынас);</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Қауіпсіздік қажеттіліктері (өзін сәтсіздік,қорқыныш жағдайларынан қауіпсіз сезіну, өз-өзін қорғау қажеттілігі):</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Сүйіспеншілік және өзін қабылдау қажеттілігі (өзінің белгілі бір ортада қабылдануы,ұнатуы сезімдеріне бөлену қажеттілігі):</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Өзін құрмет тұтуға қажеттілік (өзінің қажеттілігін сезіну,біліктілік,табысқа жету,құптау,жетістігін мойындату):</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Өзін жүзеге асыруға немесе жетілдіруге қажеттілік (өз мақсатын,қабілеттерін жүзеге асыру,жеке тұлғасын дамыту)</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Бұл теория бойынша, ең маңыздысы өз-өзін актуализациялауға жүзеге асыруға бағытталған. Өзін-өзі актуализациялау, олар арқылы адамның даралығының қалыптасуы бастапқы мотивациялық негіз ретінде анықталады өзін-өзі актуализациялаудағы қажеттілік негізінде адамда белгілі бір жеке адамдық қасиеттердің жиынтығын дамытуға мүмкіндік беретін мотивацияның ерекше типі қалыптасады. Жүріс-тұрыс қажеттіліктермен қабілеттерге тәуелді және ішкі, сыртқы мотивтер арқылы анықталады.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XХ ғ. 2-ші жартысында адам жүріс-тұрысының мотивациясын түсіндіруде “әлеументтік қажеттіліктер” мен “гуманистік” теориялардың маңызы зор болды. Оның өкілдері Д.Актинсон, Ю.Роттер, Г.Маррей, </w:t>
      </w:r>
      <w:r w:rsidRPr="002C4356">
        <w:rPr>
          <w:rFonts w:ascii="Times New Roman" w:eastAsia="Times New Roman" w:hAnsi="Times New Roman" w:cs="Times New Roman"/>
          <w:sz w:val="28"/>
          <w:szCs w:val="28"/>
          <w:lang w:val="kk-KZ"/>
        </w:rPr>
        <w:lastRenderedPageBreak/>
        <w:t>Г.Хекхаузен, Г.Келли, А. Маслоу т.б. мотивация сферасының жан-жақты феномендерін қарастырғанымен, бәріне бірдей ортақ жақтары бар олар:</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Адам және жануар жүріс-тұрысын бірдей түсіндіретін біртұтас, әмбебап мотивациялық теория жасау мүмкін еместігін мойындау:</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Адамның мотивациялық қозғаушы күші тек ішкі шиеленісу деңгейімен сипатталмайтындығына сендіру:</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Адам мотивациясының қозғаушы күші оның белсенділік приципінің негізінде адам психологиясына байланысты екенін бекіту:</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Адам жүріс-тұрысының сана арқылы реттеліп отыратындығы: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Адам мотивациясына ғана тән ерекшеліктерді (әлеуметтік қажеттіліктер,мотив,өмірлік мақсат,танымдық фактор)бөліп шығару:</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Адамның мотивациялық сферасын зерттеу үшін жануарлардың жүріс-тұрысын зерттеуде қолданылатын әдістерді теріске шығару:</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Адам мотивациясын зерттеуге арналған әдістерді іздеу және оны санамен,тілмен байланыстыра отырып жүргізу:</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Мотивацияның адам жүріс-тұрысын түсіндірудегі жаңа психологиялық концепциялары арасында адам білімі мен санасына ерекше маңызды орын беретін мотивацияның когнитивті теориялары жоғары орын алады. Іс-әрекетке ынта адамдарда тек эмоцияның әсерінен ғана емес,сонымен бірге танымның ықпалымен де пайда болуы мүмкін. Осы кезде дүниеге келген,қазіргі кезге дейін адам жүріс-тұрысын түсіндіруде көп қолданылатын теориялардың бірі - “Мотивацияның когнитивті” теориясы. Бұл теория бойынша негізгі мәселе адам санасы мен біліміне,оның танымымен байланысты феномендерге тікелей байланысты болып саналады. Бұл теорияның негізгі ұғымдары – когнитивті диссонанс, табысты күту, табыстың жеке адам үшін құндылығы, сәтсіздікке ұшырау қорқынышы, талаптану деңгейі. Бұлар бір-бірімен өте тығыз байланыста, өзара әрекеттестікте болатын мотивациялық феномендер. </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Бұл факторға алғашқылардың бірі болып көңіл аударған – “Когнитивті диссонанс” теориясының негізін салушы Л.Фестингер. оның мотивация теориясы әлеуметтік психология мен биология негізінде қалыптасқан. Негізгі еңбегі – “Теория когнитивного диссонанса” (1958). Оның пікірінше, адам бойындағы жалпы әлем туралы және өзі туралы білімдер жүйесі өзара келісімге ұмтылады. өзара келіспеушілік немесе дисбаланс орнаған жайдайда адам оны шеттетуге, бәсеңдетуге ұмтылады. </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Бұл теория бойынша, адамда өзі қабылдаған шешіміне маңызды құндылық беру және осы таңдауының жалғыз, дұрыс шешемі екендігін ақтайтын психолоогиялық қорғаныс жүйесі жұмыс жасайды. Сонымен қатар қабылданған шешімді жоққа шығараруға, жармсыздығын дәлеледеуге қосымша фактілер іздеп, сол арқылы өз шешеімінің дұрыстығына көңіл қояды. Когнитивті диссонанс барлық уақытта туындамайды. Ол тек адам өзін келіспеушіліктің негізгі себепшісі ретінде түсініп, өзін тікелей жауапты сезініп, уайымдағанда пайда болады. </w:t>
      </w:r>
    </w:p>
    <w:p w:rsidR="002C4356" w:rsidRPr="002C4356" w:rsidRDefault="002C4356" w:rsidP="002C4356">
      <w:pPr>
        <w:spacing w:after="0" w:line="240" w:lineRule="auto"/>
        <w:ind w:firstLine="709"/>
        <w:jc w:val="both"/>
        <w:rPr>
          <w:rFonts w:ascii="Times New Roman" w:eastAsia="Times New Roman" w:hAnsi="Times New Roman" w:cs="Times New Roman"/>
          <w:bCs/>
          <w:sz w:val="28"/>
          <w:szCs w:val="28"/>
          <w:lang w:val="kk-KZ"/>
        </w:rPr>
      </w:pPr>
    </w:p>
    <w:p w:rsidR="002C4356" w:rsidRPr="002C4356" w:rsidRDefault="002C4356" w:rsidP="002C4356">
      <w:pPr>
        <w:spacing w:after="0" w:line="240" w:lineRule="auto"/>
        <w:ind w:firstLine="709"/>
        <w:jc w:val="both"/>
        <w:rPr>
          <w:rFonts w:ascii="Times New Roman" w:eastAsia="Times New Roman" w:hAnsi="Times New Roman" w:cs="Times New Roman"/>
          <w:b/>
          <w:bCs/>
          <w:sz w:val="24"/>
          <w:szCs w:val="24"/>
          <w:lang w:val="kk-KZ"/>
        </w:rPr>
      </w:pPr>
    </w:p>
    <w:p w:rsidR="00E84D12" w:rsidRPr="00E84D12" w:rsidRDefault="00E84D12" w:rsidP="00E84D12">
      <w:pPr>
        <w:spacing w:after="0" w:line="240" w:lineRule="auto"/>
        <w:ind w:firstLine="709"/>
        <w:jc w:val="both"/>
        <w:rPr>
          <w:rFonts w:ascii="Times New Roman" w:eastAsia="Times New Roman" w:hAnsi="Times New Roman" w:cs="Times New Roman"/>
          <w:b/>
          <w:bCs/>
          <w:sz w:val="28"/>
          <w:szCs w:val="28"/>
          <w:lang w:val="kk-KZ"/>
        </w:rPr>
      </w:pPr>
      <w:r w:rsidRPr="00E84D12">
        <w:rPr>
          <w:rFonts w:ascii="Times New Roman" w:eastAsia="Times New Roman" w:hAnsi="Times New Roman" w:cs="Times New Roman"/>
          <w:b/>
          <w:bCs/>
          <w:sz w:val="28"/>
          <w:szCs w:val="28"/>
          <w:lang w:val="kk-KZ"/>
        </w:rPr>
        <w:lastRenderedPageBreak/>
        <w:t>Тақырып-14-15. Қазақ психологиясы тарихының елеулі кезеңдері және Қазақстандағы психологияның бүгінгі жағдайы.</w:t>
      </w:r>
    </w:p>
    <w:p w:rsidR="00E84D12" w:rsidRPr="00E84D12" w:rsidRDefault="00E84D12" w:rsidP="00E84D12">
      <w:pPr>
        <w:spacing w:after="0" w:line="240" w:lineRule="auto"/>
        <w:ind w:firstLine="709"/>
        <w:jc w:val="both"/>
        <w:rPr>
          <w:rFonts w:ascii="Times New Roman" w:eastAsia="Times New Roman" w:hAnsi="Times New Roman" w:cs="Times New Roman"/>
          <w:b/>
          <w:bCs/>
          <w:sz w:val="28"/>
          <w:szCs w:val="28"/>
          <w:lang w:val="kk-KZ"/>
        </w:rPr>
      </w:pPr>
      <w:r w:rsidRPr="00E84D12">
        <w:rPr>
          <w:rFonts w:ascii="Times New Roman" w:eastAsia="Times New Roman" w:hAnsi="Times New Roman" w:cs="Times New Roman"/>
          <w:b/>
          <w:bCs/>
          <w:sz w:val="28"/>
          <w:szCs w:val="28"/>
          <w:lang w:val="kk-KZ"/>
        </w:rPr>
        <w:t>Дәріс-27-28</w:t>
      </w:r>
    </w:p>
    <w:p w:rsidR="00E84D12" w:rsidRPr="00E84D12" w:rsidRDefault="00E84D12" w:rsidP="00E84D12">
      <w:pPr>
        <w:spacing w:after="0" w:line="240" w:lineRule="auto"/>
        <w:ind w:firstLine="709"/>
        <w:jc w:val="both"/>
        <w:rPr>
          <w:rFonts w:ascii="Times New Roman" w:eastAsia="Times New Roman" w:hAnsi="Times New Roman" w:cs="Times New Roman"/>
          <w:bCs/>
          <w:sz w:val="28"/>
          <w:szCs w:val="28"/>
          <w:lang w:val="kk-KZ"/>
        </w:rPr>
      </w:pPr>
      <w:r w:rsidRPr="00E84D12">
        <w:rPr>
          <w:rFonts w:ascii="Times New Roman" w:eastAsia="Times New Roman" w:hAnsi="Times New Roman" w:cs="Times New Roman"/>
          <w:bCs/>
          <w:sz w:val="28"/>
          <w:szCs w:val="28"/>
          <w:lang w:val="kk-KZ"/>
        </w:rPr>
        <w:t>1</w:t>
      </w:r>
      <w:r w:rsidRPr="00E84D12">
        <w:rPr>
          <w:rFonts w:ascii="Times New Roman" w:eastAsia="Times New Roman" w:hAnsi="Times New Roman" w:cs="Times New Roman"/>
          <w:b/>
          <w:bCs/>
          <w:sz w:val="28"/>
          <w:szCs w:val="28"/>
          <w:lang w:val="kk-KZ"/>
        </w:rPr>
        <w:t>.</w:t>
      </w:r>
      <w:r w:rsidRPr="00E84D12">
        <w:rPr>
          <w:sz w:val="28"/>
          <w:szCs w:val="28"/>
          <w:lang w:val="kk-KZ"/>
        </w:rPr>
        <w:t xml:space="preserve"> </w:t>
      </w:r>
      <w:r w:rsidRPr="00E84D12">
        <w:rPr>
          <w:rFonts w:ascii="Times New Roman" w:eastAsia="Times New Roman" w:hAnsi="Times New Roman" w:cs="Times New Roman"/>
          <w:b/>
          <w:bCs/>
          <w:sz w:val="28"/>
          <w:szCs w:val="28"/>
          <w:lang w:val="kk-KZ"/>
        </w:rPr>
        <w:tab/>
      </w:r>
      <w:r w:rsidRPr="00E84D12">
        <w:rPr>
          <w:rFonts w:ascii="Times New Roman" w:eastAsia="Times New Roman" w:hAnsi="Times New Roman" w:cs="Times New Roman"/>
          <w:bCs/>
          <w:sz w:val="28"/>
          <w:szCs w:val="28"/>
          <w:lang w:val="kk-KZ"/>
        </w:rPr>
        <w:t>Ежелгі түрік жазбаларындағы психологиялық ойлар.</w:t>
      </w:r>
    </w:p>
    <w:p w:rsidR="00E84D12" w:rsidRPr="00E84D12" w:rsidRDefault="00E84D12" w:rsidP="00E84D12">
      <w:pPr>
        <w:spacing w:after="0" w:line="240" w:lineRule="auto"/>
        <w:ind w:firstLine="709"/>
        <w:jc w:val="both"/>
        <w:rPr>
          <w:rFonts w:ascii="Times New Roman" w:eastAsia="Times New Roman" w:hAnsi="Times New Roman" w:cs="Times New Roman"/>
          <w:bCs/>
          <w:sz w:val="28"/>
          <w:szCs w:val="28"/>
          <w:lang w:val="kk-KZ"/>
        </w:rPr>
      </w:pPr>
      <w:r w:rsidRPr="00E84D12">
        <w:rPr>
          <w:rFonts w:ascii="Times New Roman" w:eastAsia="Times New Roman" w:hAnsi="Times New Roman" w:cs="Times New Roman"/>
          <w:bCs/>
          <w:sz w:val="28"/>
          <w:szCs w:val="28"/>
          <w:lang w:val="kk-KZ"/>
        </w:rPr>
        <w:t>2</w:t>
      </w:r>
      <w:r w:rsidRPr="00E84D12">
        <w:rPr>
          <w:rFonts w:ascii="Times New Roman" w:eastAsia="Times New Roman" w:hAnsi="Times New Roman" w:cs="Times New Roman"/>
          <w:bCs/>
          <w:sz w:val="28"/>
          <w:szCs w:val="28"/>
          <w:lang w:val="kk-KZ"/>
        </w:rPr>
        <w:tab/>
        <w:t>15-18 ғғ. Қазақ зиялыларының психологиялық көзқарастары</w:t>
      </w:r>
    </w:p>
    <w:p w:rsidR="00E84D12" w:rsidRPr="00E84D12" w:rsidRDefault="00E84D12" w:rsidP="00E84D12">
      <w:pPr>
        <w:pStyle w:val="a7"/>
        <w:numPr>
          <w:ilvl w:val="0"/>
          <w:numId w:val="20"/>
        </w:numPr>
        <w:jc w:val="both"/>
        <w:rPr>
          <w:bCs/>
          <w:sz w:val="28"/>
          <w:szCs w:val="28"/>
          <w:lang w:val="kk-KZ"/>
        </w:rPr>
      </w:pPr>
      <w:r w:rsidRPr="00E84D12">
        <w:rPr>
          <w:bCs/>
          <w:sz w:val="28"/>
          <w:szCs w:val="28"/>
          <w:lang w:val="kk-KZ"/>
        </w:rPr>
        <w:t>19-20 ғ. Қазақ ағартушыларының психология ғылымына қосқан үлесі</w:t>
      </w:r>
      <w:r w:rsidRPr="00E84D12">
        <w:rPr>
          <w:bCs/>
          <w:sz w:val="28"/>
          <w:szCs w:val="28"/>
          <w:lang w:val="kk-KZ"/>
        </w:rPr>
        <w:tab/>
        <w:t xml:space="preserve"> </w:t>
      </w:r>
    </w:p>
    <w:p w:rsidR="00E84D12" w:rsidRPr="00E84D12" w:rsidRDefault="00E84D12" w:rsidP="00E84D12">
      <w:pPr>
        <w:spacing w:after="0" w:line="240" w:lineRule="auto"/>
        <w:ind w:firstLine="709"/>
        <w:jc w:val="both"/>
        <w:rPr>
          <w:rFonts w:ascii="Times New Roman" w:eastAsia="Times New Roman" w:hAnsi="Times New Roman" w:cs="Times New Roman"/>
          <w:b/>
          <w:bCs/>
          <w:sz w:val="28"/>
          <w:szCs w:val="28"/>
          <w:lang w:val="kk-KZ"/>
        </w:rPr>
      </w:pPr>
      <w:r w:rsidRPr="00E84D12">
        <w:rPr>
          <w:rFonts w:ascii="Times New Roman" w:eastAsia="Times New Roman" w:hAnsi="Times New Roman" w:cs="Times New Roman"/>
          <w:b/>
          <w:bCs/>
          <w:sz w:val="28"/>
          <w:szCs w:val="28"/>
          <w:lang w:val="kk-KZ"/>
        </w:rPr>
        <w:t>Дәріс-29-30</w:t>
      </w:r>
    </w:p>
    <w:p w:rsidR="002C4356" w:rsidRPr="00E84D12" w:rsidRDefault="00E84D12" w:rsidP="00E84D12">
      <w:pPr>
        <w:spacing w:after="0" w:line="240" w:lineRule="auto"/>
        <w:ind w:firstLine="709"/>
        <w:jc w:val="both"/>
        <w:rPr>
          <w:rFonts w:ascii="Times New Roman" w:eastAsia="Times New Roman" w:hAnsi="Times New Roman" w:cs="Times New Roman"/>
          <w:b/>
          <w:bCs/>
          <w:sz w:val="28"/>
          <w:szCs w:val="28"/>
          <w:lang w:val="kk-KZ"/>
        </w:rPr>
      </w:pPr>
      <w:r w:rsidRPr="00E84D12">
        <w:rPr>
          <w:rFonts w:ascii="Times New Roman" w:eastAsia="Times New Roman" w:hAnsi="Times New Roman" w:cs="Times New Roman"/>
          <w:b/>
          <w:bCs/>
          <w:sz w:val="28"/>
          <w:szCs w:val="28"/>
          <w:lang w:val="kk-KZ"/>
        </w:rPr>
        <w:t xml:space="preserve">4. </w:t>
      </w:r>
      <w:r w:rsidR="002C4356" w:rsidRPr="00E84D12">
        <w:rPr>
          <w:rFonts w:ascii="Times New Roman" w:eastAsia="Times New Roman" w:hAnsi="Times New Roman" w:cs="Times New Roman"/>
          <w:sz w:val="28"/>
          <w:szCs w:val="28"/>
          <w:lang w:val="kk-KZ" w:eastAsia="ko-KR"/>
        </w:rPr>
        <w:t>Қазақстанның тәуелсіз мемлекет ретінде дамуынан бастап психологиядағы жетістері</w:t>
      </w:r>
    </w:p>
    <w:p w:rsidR="002C4356" w:rsidRPr="00E84D12" w:rsidRDefault="002C4356" w:rsidP="00E84D12">
      <w:pPr>
        <w:pStyle w:val="a7"/>
        <w:numPr>
          <w:ilvl w:val="0"/>
          <w:numId w:val="24"/>
        </w:numPr>
        <w:tabs>
          <w:tab w:val="left" w:pos="993"/>
        </w:tabs>
        <w:ind w:firstLine="65"/>
        <w:jc w:val="both"/>
        <w:rPr>
          <w:b/>
          <w:bCs/>
          <w:sz w:val="28"/>
          <w:szCs w:val="28"/>
          <w:lang w:val="kk-KZ"/>
        </w:rPr>
      </w:pPr>
      <w:r w:rsidRPr="00E84D12">
        <w:rPr>
          <w:sz w:val="28"/>
          <w:szCs w:val="28"/>
          <w:lang w:val="kk-KZ"/>
        </w:rPr>
        <w:t>Қазақстанда психология ғылымының дамуының алғышарттары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Өлкеміздегі психологиялық іргелі ғылыми зерттеулер тек Кеңес өкіметі жылдарында өркен жайып дами бастады. Психология ғылымының дами түсуіне Қазан төңкерілісіне дейінгі он төрт ғасырлы ұзақ мерзімде жасалған ізгілікті алғышарттар басшылық етті. Қазақстандағы психологиялық ой-пікірлердің тарихы Иоллыг – тегін ( Орхан-Енисей ежелгі түркі жазба ескеткіші), Қорқыт-ата, әл- Фараби, Асан- Қайғы, Қадырғали, Жалайри; Бұқар жырау, Дулат, Махамбет, Ш.Уалиханов, Ы.Алтынсарин, А.Құнанбаев, С.Торайғыров, Шәкәрім, Жүсіпбектерден тұратын рухани аса бай құнарлы орта – аталмыш ғылымның бірден қанат жайып, өркендеуіне ізгі әсерін тигізді. Шығыс республикаларының ішінде педагогикалық басылымдардың («Мұғалім»-1919, «Жаңа мектеп»-1925.) бірінші болып қазақ жерінде жарық көруі, Ғ.Қарашев, М.Ж.Көпеев сияқты зиялыларымыздың психология саласына сол кездердің өзінде–ақ қалам тартуы – осы айтылғандардың жақсы айғағы.</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Қазақстандағы психологиялық ғылыми жұмыстар. Қазақстанда психология ғылымы, әсіресе соғыстан кейінгі жылдары елеулі қарқынмен дами бастады. Оған бірнеше сәтті жағдайлар себеп болды. 1946 жылы орта мектептерде логика мен психология оқытыла бастады. Осы кездері қазақ университетінде логика мен психология пәні мұғалімдерін дайындайтын бөлім ашылды. </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1951-1953 жылдар арасында осы бөлімді жүзге жуық адам бітіріп шықты. Олардың көпшілігі психологиядан мамандық алып, республиканың жоғары және арнаулы оқу орындарына жолдама алды. Кейбірі кейін психолог – ғалымдардың қатарына қосылды. Соғыстан кейінгі жылдарда психология саласында ұлттық кадрларды даярлауда академик Төлеген Тәжібаевтің (1910-1964) еңбегі айтарлықтай еді. Осы ғалымның жетекшілігімен елуінші жылдары Е.Суфиев, М.Мұқанов, Т.Темірбековтар диссертация қорғады. </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rPr>
        <w:t xml:space="preserve">Республикада алғаш рет диссертация қорғаған – Е.Суфиев болды. Ол 1952 жылы Қазақ университетінің кеңесінде «Қазақ мектептерінің бастауыш сыныптарындағы оқушылардың орыс тілін меңгеруінің психологиясы» деген тақырыпта диссертация қорғады. Мұнда автор қазақ оқушыларының орыс тілін меңгеруін, шәкірттердің ауызекі сөйлеуінің даму ерекшеліктерін психологиялық тұрғыдан талдайды. Автор оқушылардың ұғынуына қиындық </w:t>
      </w:r>
      <w:r w:rsidRPr="002C4356">
        <w:rPr>
          <w:rFonts w:ascii="Times New Roman" w:eastAsia="Times New Roman" w:hAnsi="Times New Roman" w:cs="Times New Roman"/>
          <w:sz w:val="28"/>
          <w:szCs w:val="28"/>
        </w:rPr>
        <w:lastRenderedPageBreak/>
        <w:t>келтіретін орыс тіліндегі кейбір атауларына тоқталып, мұның табиғи-ғылыми жағынан И.П.</w:t>
      </w:r>
      <w:r w:rsidRPr="002C4356">
        <w:rPr>
          <w:rFonts w:ascii="Times New Roman" w:eastAsia="Times New Roman" w:hAnsi="Times New Roman" w:cs="Times New Roman"/>
          <w:sz w:val="28"/>
          <w:szCs w:val="28"/>
          <w:lang w:val="kk-KZ"/>
        </w:rPr>
        <w:t xml:space="preserve"> </w:t>
      </w:r>
      <w:r w:rsidRPr="002C4356">
        <w:rPr>
          <w:rFonts w:ascii="Times New Roman" w:eastAsia="Times New Roman" w:hAnsi="Times New Roman" w:cs="Times New Roman"/>
          <w:sz w:val="28"/>
          <w:szCs w:val="28"/>
        </w:rPr>
        <w:t xml:space="preserve">Павловтың жоғары жүйке қызметі туралы іліміне негіздей түсіндіріледі, оқушылардың кейбір психикалық функцияларын </w:t>
      </w:r>
      <w:proofErr w:type="gramStart"/>
      <w:r w:rsidRPr="002C4356">
        <w:rPr>
          <w:rFonts w:ascii="Times New Roman" w:eastAsia="Times New Roman" w:hAnsi="Times New Roman" w:cs="Times New Roman"/>
          <w:sz w:val="28"/>
          <w:szCs w:val="28"/>
        </w:rPr>
        <w:t>( қабылдау</w:t>
      </w:r>
      <w:proofErr w:type="gramEnd"/>
      <w:r w:rsidRPr="002C4356">
        <w:rPr>
          <w:rFonts w:ascii="Times New Roman" w:eastAsia="Times New Roman" w:hAnsi="Times New Roman" w:cs="Times New Roman"/>
          <w:sz w:val="28"/>
          <w:szCs w:val="28"/>
        </w:rPr>
        <w:t xml:space="preserve">, зейін, ойлау және т.б.) дамыту, орыс тілін оқыту әдістерін жетілдіру жөнінде біраз ұсыныс – кеңестер береді. </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lang w:val="kk-KZ"/>
        </w:rPr>
      </w:pPr>
      <w:r w:rsidRPr="002C4356">
        <w:rPr>
          <w:rFonts w:ascii="Times New Roman" w:eastAsia="Times New Roman" w:hAnsi="Times New Roman" w:cs="Times New Roman"/>
          <w:sz w:val="28"/>
          <w:szCs w:val="28"/>
          <w:lang w:val="kk-KZ"/>
        </w:rPr>
        <w:t xml:space="preserve">М. Мұқанов «Совет жауынгерлерінің ерлік істерінің психологиялық ерекшеліктері» (1953) атты диссертациясында көптеген жергілікті әскери – архивтік материалдарға сүйеніп, Ұлы Отан соғысында қазақстандықтар көрсеткен ерлік істеріне психологиялық талдау жасады. 50-60 жылдары республика тақырыбына арналған басқа да ондаған зерттеу жұмыстары психологияның түрлі салалары бойынша (жалпы, жас, педагогикалық, заң-сот, этникалық, спорт және т.б.) жүргізілді. </w:t>
      </w:r>
      <w:r w:rsidRPr="00E15B0E">
        <w:rPr>
          <w:rFonts w:ascii="Times New Roman" w:eastAsia="Times New Roman" w:hAnsi="Times New Roman" w:cs="Times New Roman"/>
          <w:sz w:val="28"/>
          <w:szCs w:val="28"/>
          <w:lang w:val="kk-KZ"/>
        </w:rPr>
        <w:t>Ұлттық тілде біраз еңбектер жарық көрді.</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rPr>
      </w:pPr>
      <w:r w:rsidRPr="00E15B0E">
        <w:rPr>
          <w:rFonts w:ascii="Times New Roman" w:eastAsia="Times New Roman" w:hAnsi="Times New Roman" w:cs="Times New Roman"/>
          <w:sz w:val="28"/>
          <w:szCs w:val="28"/>
          <w:lang w:val="kk-KZ"/>
        </w:rPr>
        <w:t xml:space="preserve">1946 жылы ҚазПи-де дербес психология кафедрасы құрылып, аспирантура ашылды. </w:t>
      </w:r>
      <w:r w:rsidRPr="002C4356">
        <w:rPr>
          <w:rFonts w:ascii="Times New Roman" w:eastAsia="Times New Roman" w:hAnsi="Times New Roman" w:cs="Times New Roman"/>
          <w:sz w:val="28"/>
          <w:szCs w:val="28"/>
        </w:rPr>
        <w:t xml:space="preserve">Көп ұзамай Қазақ университетінде де психология мамандығы бойынша аспиранттар даярлана бастады. Республикада психология ғылымының дами түсуіне 1973 жылығы Алматыда өткен «Ойлау және қарым-қатынас» атты Бүкілодақтық симпозиумның, сондай-ақ Ақмоладағы республикалық конференция мен Шортандыдағы (Көкшетаудағы) жас психолог ғалымдардың конференциясы, 1980 жылы Алматыда ұйымдастырылған КСРО Психологтар қоғамы Орталық кеңесінің көшпелі сессиясының мәжілісі, 1990 жылы өткен республикалық «Қазақстандағы педагогика және психология ғылымдарының өміршең мәселелері» атты ғылыми-теориялық конференция елеулі орын алды. Республикада 1958 жылдан бастап Қазақ ССР-і Психологтер қоғамының, жастар мен мектеп оқушыларына кәсіби-бағдар беретін (Алматы) «Отбас қызметі» атты консультациялық кабинет жұмыс істейді.Психологиялық проблемаларды зерттеу ісімен педагогикалық институттар мен университтердің арнаулы кафедралары аналысады. Үш жүзге жуық ғылыми қызметкер Қазақ ССР-і Психологтер қоғамына бірігіп отыр. </w:t>
      </w:r>
    </w:p>
    <w:p w:rsidR="002C4356" w:rsidRPr="002C4356" w:rsidRDefault="002C4356" w:rsidP="002C4356">
      <w:pPr>
        <w:spacing w:after="0" w:line="240" w:lineRule="auto"/>
        <w:ind w:firstLine="709"/>
        <w:jc w:val="both"/>
        <w:rPr>
          <w:rFonts w:ascii="Times New Roman" w:eastAsia="Times New Roman" w:hAnsi="Times New Roman" w:cs="Times New Roman"/>
          <w:sz w:val="28"/>
          <w:szCs w:val="28"/>
        </w:rPr>
      </w:pPr>
      <w:r w:rsidRPr="002C4356">
        <w:rPr>
          <w:rFonts w:ascii="Times New Roman" w:eastAsia="Times New Roman" w:hAnsi="Times New Roman" w:cs="Times New Roman"/>
          <w:sz w:val="28"/>
          <w:szCs w:val="28"/>
        </w:rPr>
        <w:t xml:space="preserve">Қазақстандағы психология ғылымының қазіргі жағдайы. Соңғы кездері, қайта құру, жариялылық, демократиялық бетбұрыстар кең өріс алған кезде психологиялық зерттеулердің кешенді тақырыптары қолға алынып, ұлт өміріне байланысты соңғы ізденістер жүргізу колға алынды. Ауыл-село мектептерінің әлеуметтік психологиялық мәселелерін, мал шаруашылығының түрлі салаларына қажетті мамандықтың психологиялық ерекшеліктерін, жетімдер үйлері мен мектеп-интернаттардағы, гимназия, лицей, медресе оқушыларының, алыстағы мал жайылымдарындағы кешендік мектептерде – тәрбиеленіп жатқан шәкірттерді, ақыл-есі кежелеу дамыған балаларды оқыту және тәрбиелеу, ұлттық мектептер бағыт-бағдарына өзгерістер енгізу, кешкі, сырттай оқытатын орта мектептердің, кәсіптік-техникалық училищелердің оқу мазмұнын анықтау, орта, арнаулы, жоғары оқу орындарының көптеген психологиялық мәселелерін шешу көзделуде. </w:t>
      </w:r>
    </w:p>
    <w:p w:rsidR="002C4356" w:rsidRPr="002C4356" w:rsidRDefault="002C4356" w:rsidP="002C4356">
      <w:pPr>
        <w:spacing w:after="0" w:line="240" w:lineRule="auto"/>
        <w:ind w:firstLine="709"/>
        <w:rPr>
          <w:rFonts w:ascii="Times New Roman" w:eastAsia="Times New Roman" w:hAnsi="Times New Roman" w:cs="Times New Roman"/>
          <w:b/>
          <w:sz w:val="28"/>
          <w:szCs w:val="28"/>
          <w:lang w:val="kk-KZ"/>
        </w:rPr>
      </w:pPr>
    </w:p>
    <w:p w:rsidR="002C4356" w:rsidRPr="00E84D12" w:rsidRDefault="002C4356" w:rsidP="002C4356">
      <w:pPr>
        <w:jc w:val="both"/>
        <w:rPr>
          <w:sz w:val="28"/>
          <w:szCs w:val="28"/>
          <w:lang w:val="kk-KZ"/>
        </w:rPr>
      </w:pPr>
    </w:p>
    <w:p w:rsidR="002346AE" w:rsidRPr="00F050A2" w:rsidRDefault="002346AE" w:rsidP="00DF3020">
      <w:pPr>
        <w:pStyle w:val="HTML"/>
        <w:jc w:val="center"/>
        <w:rPr>
          <w:rFonts w:ascii="Times New Roman" w:hAnsi="Times New Roman" w:cs="Times New Roman"/>
          <w:sz w:val="28"/>
          <w:szCs w:val="28"/>
          <w:lang w:val="kk-KZ"/>
        </w:rPr>
      </w:pPr>
      <w:r w:rsidRPr="00F050A2">
        <w:rPr>
          <w:rFonts w:ascii="Times New Roman" w:hAnsi="Times New Roman" w:cs="Times New Roman"/>
          <w:b/>
          <w:sz w:val="28"/>
          <w:szCs w:val="28"/>
          <w:lang w:val="kk-KZ"/>
        </w:rPr>
        <w:lastRenderedPageBreak/>
        <w:t>Ұсынылған әдебиеттер тізімі</w:t>
      </w:r>
    </w:p>
    <w:p w:rsidR="00D5535C" w:rsidRPr="00D5535C" w:rsidRDefault="00D5535C" w:rsidP="00D5535C">
      <w:pPr>
        <w:pStyle w:val="a7"/>
        <w:ind w:left="360"/>
        <w:jc w:val="both"/>
        <w:rPr>
          <w:b/>
          <w:sz w:val="28"/>
          <w:szCs w:val="28"/>
          <w:lang w:val="kk-KZ"/>
        </w:rPr>
      </w:pPr>
      <w:r w:rsidRPr="00D5535C">
        <w:rPr>
          <w:b/>
          <w:sz w:val="28"/>
          <w:szCs w:val="28"/>
          <w:lang w:val="kk-KZ"/>
        </w:rPr>
        <w:t>Негізгі әдебиеттер:</w:t>
      </w:r>
    </w:p>
    <w:p w:rsidR="00E15B0E" w:rsidRPr="00E15B0E" w:rsidRDefault="00E15B0E" w:rsidP="00FB2A1E">
      <w:pPr>
        <w:pStyle w:val="a7"/>
        <w:widowControl w:val="0"/>
        <w:numPr>
          <w:ilvl w:val="0"/>
          <w:numId w:val="9"/>
        </w:numPr>
        <w:tabs>
          <w:tab w:val="left" w:pos="4908"/>
        </w:tabs>
        <w:autoSpaceDE w:val="0"/>
        <w:autoSpaceDN w:val="0"/>
        <w:adjustRightInd w:val="0"/>
        <w:spacing w:line="276" w:lineRule="auto"/>
        <w:ind w:right="12"/>
        <w:jc w:val="both"/>
        <w:rPr>
          <w:bCs/>
          <w:sz w:val="28"/>
          <w:szCs w:val="28"/>
          <w:lang w:val="kk-KZ"/>
        </w:rPr>
      </w:pPr>
      <w:r w:rsidRPr="00E15B0E">
        <w:rPr>
          <w:bCs/>
          <w:sz w:val="28"/>
          <w:szCs w:val="28"/>
          <w:lang w:val="kk-KZ"/>
        </w:rPr>
        <w:t>Гиппенрейтер Ю.Б. Введение в общую психологию.М., 2009.</w:t>
      </w:r>
    </w:p>
    <w:p w:rsidR="00E15B0E" w:rsidRPr="00E15B0E" w:rsidRDefault="00E15B0E" w:rsidP="00FB2A1E">
      <w:pPr>
        <w:pStyle w:val="a7"/>
        <w:widowControl w:val="0"/>
        <w:numPr>
          <w:ilvl w:val="0"/>
          <w:numId w:val="9"/>
        </w:numPr>
        <w:tabs>
          <w:tab w:val="left" w:pos="4908"/>
        </w:tabs>
        <w:autoSpaceDE w:val="0"/>
        <w:autoSpaceDN w:val="0"/>
        <w:adjustRightInd w:val="0"/>
        <w:spacing w:line="276" w:lineRule="auto"/>
        <w:ind w:right="12"/>
        <w:jc w:val="both"/>
        <w:rPr>
          <w:bCs/>
          <w:sz w:val="28"/>
          <w:szCs w:val="28"/>
          <w:lang w:val="kk-KZ"/>
        </w:rPr>
      </w:pPr>
      <w:r w:rsidRPr="00E15B0E">
        <w:rPr>
          <w:bCs/>
          <w:sz w:val="28"/>
          <w:szCs w:val="28"/>
          <w:lang w:val="kk-KZ"/>
        </w:rPr>
        <w:t xml:space="preserve"> Жақыпов С.М. Жалпы психология негіздері: дәрістер</w:t>
      </w:r>
      <w:r>
        <w:rPr>
          <w:bCs/>
          <w:sz w:val="28"/>
          <w:szCs w:val="28"/>
          <w:lang w:val="kk-KZ"/>
        </w:rPr>
        <w:t xml:space="preserve"> </w:t>
      </w:r>
      <w:r w:rsidRPr="00E15B0E">
        <w:rPr>
          <w:bCs/>
          <w:sz w:val="28"/>
          <w:szCs w:val="28"/>
          <w:lang w:val="kk-KZ"/>
        </w:rPr>
        <w:t>курсы. - Алматы, 2008.- 159.</w:t>
      </w:r>
    </w:p>
    <w:p w:rsidR="00E15B0E" w:rsidRPr="00E15B0E" w:rsidRDefault="00E15B0E" w:rsidP="00FB2A1E">
      <w:pPr>
        <w:pStyle w:val="a7"/>
        <w:widowControl w:val="0"/>
        <w:numPr>
          <w:ilvl w:val="0"/>
          <w:numId w:val="9"/>
        </w:numPr>
        <w:tabs>
          <w:tab w:val="left" w:pos="4908"/>
        </w:tabs>
        <w:autoSpaceDE w:val="0"/>
        <w:autoSpaceDN w:val="0"/>
        <w:adjustRightInd w:val="0"/>
        <w:spacing w:line="276" w:lineRule="auto"/>
        <w:ind w:right="12"/>
        <w:jc w:val="both"/>
        <w:rPr>
          <w:bCs/>
          <w:sz w:val="28"/>
          <w:szCs w:val="28"/>
          <w:lang w:val="kk-KZ"/>
        </w:rPr>
      </w:pPr>
      <w:r w:rsidRPr="00E15B0E">
        <w:rPr>
          <w:bCs/>
          <w:sz w:val="28"/>
          <w:szCs w:val="28"/>
          <w:lang w:val="kk-KZ"/>
        </w:rPr>
        <w:t>Жақыпов С.М. Жалпы психологияға кіріспе. – Алматы,</w:t>
      </w:r>
      <w:r>
        <w:rPr>
          <w:bCs/>
          <w:sz w:val="28"/>
          <w:szCs w:val="28"/>
          <w:lang w:val="kk-KZ"/>
        </w:rPr>
        <w:t xml:space="preserve"> </w:t>
      </w:r>
      <w:r w:rsidRPr="00E15B0E">
        <w:rPr>
          <w:bCs/>
          <w:sz w:val="28"/>
          <w:szCs w:val="28"/>
          <w:lang w:val="kk-KZ"/>
        </w:rPr>
        <w:t>2013.</w:t>
      </w:r>
    </w:p>
    <w:p w:rsidR="00D00655" w:rsidRPr="00D00655" w:rsidRDefault="00E15B0E" w:rsidP="00FB2A1E">
      <w:pPr>
        <w:pStyle w:val="a7"/>
        <w:widowControl w:val="0"/>
        <w:numPr>
          <w:ilvl w:val="0"/>
          <w:numId w:val="9"/>
        </w:numPr>
        <w:tabs>
          <w:tab w:val="left" w:pos="4908"/>
        </w:tabs>
        <w:autoSpaceDE w:val="0"/>
        <w:autoSpaceDN w:val="0"/>
        <w:adjustRightInd w:val="0"/>
        <w:spacing w:line="276" w:lineRule="auto"/>
        <w:ind w:right="12"/>
        <w:jc w:val="both"/>
        <w:rPr>
          <w:bCs/>
          <w:sz w:val="28"/>
          <w:szCs w:val="28"/>
          <w:lang w:val="kk-KZ"/>
        </w:rPr>
      </w:pPr>
      <w:r w:rsidRPr="00E15B0E">
        <w:rPr>
          <w:bCs/>
          <w:sz w:val="28"/>
          <w:szCs w:val="28"/>
          <w:lang w:val="kk-KZ"/>
        </w:rPr>
        <w:t>Жарықбаев, Қ. Жантануға кіріспе. - Алматы:</w:t>
      </w:r>
      <w:r>
        <w:rPr>
          <w:bCs/>
          <w:sz w:val="28"/>
          <w:szCs w:val="28"/>
          <w:lang w:val="kk-KZ"/>
        </w:rPr>
        <w:t xml:space="preserve"> </w:t>
      </w:r>
      <w:r w:rsidRPr="00E15B0E">
        <w:rPr>
          <w:bCs/>
          <w:sz w:val="28"/>
          <w:szCs w:val="28"/>
          <w:lang w:val="kk-KZ"/>
        </w:rPr>
        <w:t>"ИНФОРМ - АРНА", 2009.- 187.</w:t>
      </w:r>
    </w:p>
    <w:p w:rsidR="00D00655" w:rsidRPr="00D00655" w:rsidRDefault="00D00655" w:rsidP="00FB2A1E">
      <w:pPr>
        <w:pStyle w:val="a7"/>
        <w:widowControl w:val="0"/>
        <w:numPr>
          <w:ilvl w:val="0"/>
          <w:numId w:val="9"/>
        </w:numPr>
        <w:tabs>
          <w:tab w:val="left" w:pos="4908"/>
        </w:tabs>
        <w:autoSpaceDE w:val="0"/>
        <w:autoSpaceDN w:val="0"/>
        <w:adjustRightInd w:val="0"/>
        <w:spacing w:line="276" w:lineRule="auto"/>
        <w:ind w:right="12"/>
        <w:jc w:val="both"/>
        <w:rPr>
          <w:bCs/>
          <w:sz w:val="28"/>
          <w:szCs w:val="28"/>
          <w:lang w:val="kk-KZ"/>
        </w:rPr>
      </w:pPr>
      <w:r w:rsidRPr="00D00655">
        <w:rPr>
          <w:bCs/>
          <w:sz w:val="28"/>
          <w:szCs w:val="28"/>
          <w:lang w:val="kk-KZ"/>
        </w:rPr>
        <w:t xml:space="preserve">    Алдамұратов Ә., Рақымбеков Қ, Іргенбаева Н., Бапаева М, Нығметова, Г.Түрікпенов, Жалпы психология. -А.Білім, 1996 -224 б.</w:t>
      </w:r>
    </w:p>
    <w:p w:rsidR="00D00655" w:rsidRPr="00D00655" w:rsidRDefault="00D00655" w:rsidP="00FB2A1E">
      <w:pPr>
        <w:pStyle w:val="a7"/>
        <w:widowControl w:val="0"/>
        <w:numPr>
          <w:ilvl w:val="0"/>
          <w:numId w:val="9"/>
        </w:numPr>
        <w:tabs>
          <w:tab w:val="left" w:pos="4908"/>
        </w:tabs>
        <w:autoSpaceDE w:val="0"/>
        <w:autoSpaceDN w:val="0"/>
        <w:adjustRightInd w:val="0"/>
        <w:spacing w:line="276" w:lineRule="auto"/>
        <w:ind w:right="12"/>
        <w:jc w:val="both"/>
        <w:rPr>
          <w:bCs/>
          <w:sz w:val="28"/>
          <w:szCs w:val="28"/>
          <w:lang w:val="kk-KZ"/>
        </w:rPr>
      </w:pPr>
      <w:r w:rsidRPr="00D00655">
        <w:rPr>
          <w:bCs/>
          <w:sz w:val="28"/>
          <w:szCs w:val="28"/>
          <w:lang w:val="kk-KZ"/>
        </w:rPr>
        <w:t xml:space="preserve">    Аймауытов Ж. Псиқология. Алматы, «Рауан», 1995, - 303б.</w:t>
      </w:r>
    </w:p>
    <w:p w:rsidR="00D00655" w:rsidRDefault="00D00655" w:rsidP="00FB2A1E">
      <w:pPr>
        <w:pStyle w:val="a7"/>
        <w:widowControl w:val="0"/>
        <w:numPr>
          <w:ilvl w:val="0"/>
          <w:numId w:val="9"/>
        </w:numPr>
        <w:tabs>
          <w:tab w:val="left" w:pos="4908"/>
        </w:tabs>
        <w:autoSpaceDE w:val="0"/>
        <w:autoSpaceDN w:val="0"/>
        <w:adjustRightInd w:val="0"/>
        <w:spacing w:line="276" w:lineRule="auto"/>
        <w:ind w:right="12"/>
        <w:jc w:val="both"/>
        <w:rPr>
          <w:bCs/>
          <w:sz w:val="28"/>
          <w:szCs w:val="28"/>
          <w:lang w:val="kk-KZ"/>
        </w:rPr>
      </w:pPr>
      <w:r w:rsidRPr="00D00655">
        <w:rPr>
          <w:bCs/>
          <w:sz w:val="28"/>
          <w:szCs w:val="28"/>
          <w:lang w:val="kk-KZ"/>
        </w:rPr>
        <w:t xml:space="preserve">    Хрестоматия по общей психологии: Психология памяти/Под ред. Ю.Б. Гиппенрейтер, В.Я. Романова, М., Изд-во МПИ 1979г., - 295с.</w:t>
      </w:r>
    </w:p>
    <w:p w:rsidR="00D00655" w:rsidRPr="00D00655" w:rsidRDefault="00D00655" w:rsidP="00FB2A1E">
      <w:pPr>
        <w:pStyle w:val="a7"/>
        <w:widowControl w:val="0"/>
        <w:numPr>
          <w:ilvl w:val="0"/>
          <w:numId w:val="9"/>
        </w:numPr>
        <w:tabs>
          <w:tab w:val="left" w:pos="4908"/>
        </w:tabs>
        <w:autoSpaceDE w:val="0"/>
        <w:autoSpaceDN w:val="0"/>
        <w:adjustRightInd w:val="0"/>
        <w:spacing w:line="276" w:lineRule="auto"/>
        <w:ind w:right="12"/>
        <w:jc w:val="both"/>
        <w:rPr>
          <w:bCs/>
          <w:sz w:val="28"/>
          <w:szCs w:val="28"/>
          <w:lang w:val="kk-KZ"/>
        </w:rPr>
      </w:pPr>
      <w:r w:rsidRPr="00D00655">
        <w:rPr>
          <w:bCs/>
          <w:sz w:val="28"/>
          <w:szCs w:val="28"/>
          <w:lang w:val="kk-KZ"/>
        </w:rPr>
        <w:t>Сәбет Бап-Баба (Бабаев). Психология негіздері: Оқу-анықтмалық қолданба. Алматы: Нұр-пресс, 2007. – 106 бет.</w:t>
      </w:r>
    </w:p>
    <w:p w:rsidR="00D00655" w:rsidRDefault="00D00655" w:rsidP="00FB2A1E">
      <w:pPr>
        <w:pStyle w:val="a7"/>
        <w:widowControl w:val="0"/>
        <w:numPr>
          <w:ilvl w:val="0"/>
          <w:numId w:val="9"/>
        </w:numPr>
        <w:tabs>
          <w:tab w:val="left" w:pos="4908"/>
        </w:tabs>
        <w:autoSpaceDE w:val="0"/>
        <w:autoSpaceDN w:val="0"/>
        <w:adjustRightInd w:val="0"/>
        <w:spacing w:line="276" w:lineRule="auto"/>
        <w:ind w:right="12"/>
        <w:jc w:val="both"/>
        <w:rPr>
          <w:bCs/>
          <w:sz w:val="28"/>
          <w:szCs w:val="28"/>
          <w:lang w:val="kk-KZ"/>
        </w:rPr>
      </w:pPr>
      <w:r w:rsidRPr="00D00655">
        <w:rPr>
          <w:bCs/>
          <w:sz w:val="28"/>
          <w:szCs w:val="28"/>
          <w:lang w:val="kk-KZ"/>
        </w:rPr>
        <w:t xml:space="preserve"> Мұқанов Ы.Б. Жас және педагогикалық психология. Алматы, 1991. – 237 бет.</w:t>
      </w:r>
    </w:p>
    <w:p w:rsidR="00E00843" w:rsidRDefault="00E00843" w:rsidP="00FB2A1E">
      <w:pPr>
        <w:pStyle w:val="a7"/>
        <w:widowControl w:val="0"/>
        <w:numPr>
          <w:ilvl w:val="0"/>
          <w:numId w:val="9"/>
        </w:numPr>
        <w:tabs>
          <w:tab w:val="left" w:pos="4908"/>
        </w:tabs>
        <w:autoSpaceDE w:val="0"/>
        <w:autoSpaceDN w:val="0"/>
        <w:adjustRightInd w:val="0"/>
        <w:spacing w:line="276" w:lineRule="auto"/>
        <w:ind w:right="12"/>
        <w:jc w:val="both"/>
        <w:rPr>
          <w:bCs/>
          <w:sz w:val="28"/>
          <w:szCs w:val="28"/>
          <w:lang w:val="kk-KZ"/>
        </w:rPr>
      </w:pPr>
      <w:r w:rsidRPr="00E00843">
        <w:rPr>
          <w:bCs/>
          <w:sz w:val="28"/>
          <w:szCs w:val="28"/>
          <w:lang w:val="kk-KZ"/>
        </w:rPr>
        <w:t>Тәжібаев Т. Жалпы психология.- 2000.</w:t>
      </w:r>
    </w:p>
    <w:p w:rsidR="00FB2A1E" w:rsidRPr="00FB2A1E" w:rsidRDefault="00FB2A1E" w:rsidP="00FB2A1E">
      <w:pPr>
        <w:pStyle w:val="a7"/>
        <w:widowControl w:val="0"/>
        <w:numPr>
          <w:ilvl w:val="0"/>
          <w:numId w:val="9"/>
        </w:numPr>
        <w:tabs>
          <w:tab w:val="left" w:pos="4908"/>
        </w:tabs>
        <w:autoSpaceDE w:val="0"/>
        <w:autoSpaceDN w:val="0"/>
        <w:adjustRightInd w:val="0"/>
        <w:ind w:right="12"/>
        <w:jc w:val="both"/>
        <w:rPr>
          <w:bCs/>
          <w:sz w:val="28"/>
          <w:szCs w:val="28"/>
          <w:lang w:val="kk-KZ"/>
        </w:rPr>
      </w:pPr>
      <w:r w:rsidRPr="00FB2A1E">
        <w:rPr>
          <w:bCs/>
          <w:sz w:val="28"/>
          <w:szCs w:val="28"/>
          <w:lang w:val="kk-KZ"/>
        </w:rPr>
        <w:t>Жақыпов С.М., Бердібаева С.Қ. Психология: Адамзат ақыл-ойының қазынасы. Таймас Баспа Үйі: Алматы 2015ж.</w:t>
      </w:r>
    </w:p>
    <w:p w:rsidR="00FB2A1E" w:rsidRPr="00FB2A1E" w:rsidRDefault="00FB2A1E" w:rsidP="00FB2A1E">
      <w:pPr>
        <w:pStyle w:val="a7"/>
        <w:widowControl w:val="0"/>
        <w:numPr>
          <w:ilvl w:val="0"/>
          <w:numId w:val="9"/>
        </w:numPr>
        <w:tabs>
          <w:tab w:val="left" w:pos="4908"/>
        </w:tabs>
        <w:autoSpaceDE w:val="0"/>
        <w:autoSpaceDN w:val="0"/>
        <w:adjustRightInd w:val="0"/>
        <w:ind w:right="12"/>
        <w:jc w:val="both"/>
        <w:rPr>
          <w:bCs/>
          <w:sz w:val="28"/>
          <w:szCs w:val="28"/>
          <w:lang w:val="kk-KZ"/>
        </w:rPr>
      </w:pPr>
      <w:r w:rsidRPr="00FB2A1E">
        <w:rPr>
          <w:bCs/>
          <w:sz w:val="28"/>
          <w:szCs w:val="28"/>
          <w:lang w:val="kk-KZ"/>
        </w:rPr>
        <w:t xml:space="preserve"> Бабаев С.Б., Оңалбек Ж.К. Педагогика негіздері. Алматы "Заң әдебиеті", 2005 жыл – 228 бет.</w:t>
      </w:r>
    </w:p>
    <w:p w:rsidR="00FB2A1E" w:rsidRPr="00FB2A1E" w:rsidRDefault="00FB2A1E" w:rsidP="00FB2A1E">
      <w:pPr>
        <w:pStyle w:val="a7"/>
        <w:widowControl w:val="0"/>
        <w:numPr>
          <w:ilvl w:val="0"/>
          <w:numId w:val="9"/>
        </w:numPr>
        <w:tabs>
          <w:tab w:val="left" w:pos="4908"/>
        </w:tabs>
        <w:autoSpaceDE w:val="0"/>
        <w:autoSpaceDN w:val="0"/>
        <w:adjustRightInd w:val="0"/>
        <w:ind w:right="12"/>
        <w:jc w:val="both"/>
        <w:rPr>
          <w:bCs/>
          <w:sz w:val="28"/>
          <w:szCs w:val="28"/>
          <w:lang w:val="kk-KZ"/>
        </w:rPr>
      </w:pPr>
      <w:r w:rsidRPr="00FB2A1E">
        <w:rPr>
          <w:bCs/>
          <w:sz w:val="28"/>
          <w:szCs w:val="28"/>
          <w:lang w:val="kk-KZ"/>
        </w:rPr>
        <w:t xml:space="preserve"> Маслоу А. Мотивация и личность. Москва, 1998. – 467 бет.</w:t>
      </w:r>
    </w:p>
    <w:p w:rsidR="00FB2A1E" w:rsidRPr="00FB2A1E" w:rsidRDefault="00FB2A1E" w:rsidP="00FB2A1E">
      <w:pPr>
        <w:pStyle w:val="a7"/>
        <w:widowControl w:val="0"/>
        <w:numPr>
          <w:ilvl w:val="0"/>
          <w:numId w:val="9"/>
        </w:numPr>
        <w:tabs>
          <w:tab w:val="left" w:pos="4908"/>
        </w:tabs>
        <w:autoSpaceDE w:val="0"/>
        <w:autoSpaceDN w:val="0"/>
        <w:adjustRightInd w:val="0"/>
        <w:ind w:right="12"/>
        <w:jc w:val="both"/>
        <w:rPr>
          <w:bCs/>
          <w:sz w:val="28"/>
          <w:szCs w:val="28"/>
          <w:lang w:val="kk-KZ"/>
        </w:rPr>
      </w:pPr>
      <w:r w:rsidRPr="00FB2A1E">
        <w:rPr>
          <w:bCs/>
          <w:sz w:val="28"/>
          <w:szCs w:val="28"/>
          <w:lang w:val="kk-KZ"/>
        </w:rPr>
        <w:t xml:space="preserve"> Маркова А.К. Мотивация учения и ее воспитание у школьников. – Москва: Педагогика, 1998 г.</w:t>
      </w:r>
    </w:p>
    <w:p w:rsidR="00FB2A1E" w:rsidRPr="00FB2A1E" w:rsidRDefault="00FB2A1E" w:rsidP="00FB2A1E">
      <w:pPr>
        <w:pStyle w:val="a7"/>
        <w:widowControl w:val="0"/>
        <w:numPr>
          <w:ilvl w:val="0"/>
          <w:numId w:val="9"/>
        </w:numPr>
        <w:tabs>
          <w:tab w:val="left" w:pos="4908"/>
        </w:tabs>
        <w:autoSpaceDE w:val="0"/>
        <w:autoSpaceDN w:val="0"/>
        <w:adjustRightInd w:val="0"/>
        <w:ind w:right="12"/>
        <w:jc w:val="both"/>
        <w:rPr>
          <w:bCs/>
          <w:sz w:val="28"/>
          <w:szCs w:val="28"/>
          <w:lang w:val="kk-KZ"/>
        </w:rPr>
      </w:pPr>
      <w:r w:rsidRPr="00FB2A1E">
        <w:rPr>
          <w:bCs/>
          <w:sz w:val="28"/>
          <w:szCs w:val="28"/>
          <w:lang w:val="kk-KZ"/>
        </w:rPr>
        <w:t>Маркова А.К. Формирование мотиваций учения в школьном возрасте. – Мосва: Просвещение, 1999 г.</w:t>
      </w:r>
    </w:p>
    <w:p w:rsidR="00FB2A1E" w:rsidRPr="00FB2A1E" w:rsidRDefault="00FB2A1E" w:rsidP="00FB2A1E">
      <w:pPr>
        <w:pStyle w:val="a7"/>
        <w:widowControl w:val="0"/>
        <w:numPr>
          <w:ilvl w:val="0"/>
          <w:numId w:val="9"/>
        </w:numPr>
        <w:tabs>
          <w:tab w:val="left" w:pos="4908"/>
        </w:tabs>
        <w:autoSpaceDE w:val="0"/>
        <w:autoSpaceDN w:val="0"/>
        <w:adjustRightInd w:val="0"/>
        <w:ind w:right="12"/>
        <w:jc w:val="both"/>
        <w:rPr>
          <w:bCs/>
          <w:sz w:val="28"/>
          <w:szCs w:val="28"/>
          <w:lang w:val="kk-KZ"/>
        </w:rPr>
      </w:pPr>
      <w:r w:rsidRPr="00FB2A1E">
        <w:rPr>
          <w:bCs/>
          <w:sz w:val="28"/>
          <w:szCs w:val="28"/>
          <w:lang w:val="kk-KZ"/>
        </w:rPr>
        <w:t>М. М. Акижанова . «Отандық және шетелдік ғалымдардың еңбектеріндегі студенттердің оқу мотивациясы мәселесі» Вестник КАСУ №1 – 2008 жыл.</w:t>
      </w:r>
    </w:p>
    <w:p w:rsidR="00FB2A1E" w:rsidRPr="00FB2A1E" w:rsidRDefault="00FB2A1E" w:rsidP="00FB2A1E">
      <w:pPr>
        <w:pStyle w:val="a7"/>
        <w:widowControl w:val="0"/>
        <w:numPr>
          <w:ilvl w:val="0"/>
          <w:numId w:val="9"/>
        </w:numPr>
        <w:tabs>
          <w:tab w:val="left" w:pos="4908"/>
        </w:tabs>
        <w:autoSpaceDE w:val="0"/>
        <w:autoSpaceDN w:val="0"/>
        <w:adjustRightInd w:val="0"/>
        <w:ind w:right="12"/>
        <w:jc w:val="both"/>
        <w:rPr>
          <w:bCs/>
          <w:sz w:val="28"/>
          <w:szCs w:val="28"/>
          <w:lang w:val="kk-KZ"/>
        </w:rPr>
      </w:pPr>
      <w:r w:rsidRPr="00FB2A1E">
        <w:rPr>
          <w:bCs/>
          <w:sz w:val="28"/>
          <w:szCs w:val="28"/>
          <w:lang w:val="kk-KZ"/>
        </w:rPr>
        <w:t>Божович Л.И. Избранные психологические труды. Под ред. Д.И. Фельдштейна. Москва, 2000.</w:t>
      </w:r>
    </w:p>
    <w:p w:rsidR="00FB2A1E" w:rsidRPr="00FB2A1E" w:rsidRDefault="00FB2A1E" w:rsidP="00FB2A1E">
      <w:pPr>
        <w:pStyle w:val="a7"/>
        <w:widowControl w:val="0"/>
        <w:numPr>
          <w:ilvl w:val="0"/>
          <w:numId w:val="9"/>
        </w:numPr>
        <w:tabs>
          <w:tab w:val="left" w:pos="4908"/>
        </w:tabs>
        <w:autoSpaceDE w:val="0"/>
        <w:autoSpaceDN w:val="0"/>
        <w:adjustRightInd w:val="0"/>
        <w:ind w:right="12"/>
        <w:jc w:val="both"/>
        <w:rPr>
          <w:bCs/>
          <w:sz w:val="28"/>
          <w:szCs w:val="28"/>
          <w:lang w:val="kk-KZ"/>
        </w:rPr>
      </w:pPr>
      <w:r w:rsidRPr="00FB2A1E">
        <w:rPr>
          <w:bCs/>
          <w:sz w:val="28"/>
          <w:szCs w:val="28"/>
          <w:lang w:val="kk-KZ"/>
        </w:rPr>
        <w:t xml:space="preserve"> Қасымова Г.М. Жоғарғы оқу орындарында оқыту әдістерін жетілдіру // Халықаралық ғылыми-практикалық конференция материалдары. — Алматы, 2000. - 102-107 бб.</w:t>
      </w:r>
    </w:p>
    <w:p w:rsidR="00FB2A1E" w:rsidRPr="00FB2A1E" w:rsidRDefault="00FB2A1E" w:rsidP="00FB2A1E">
      <w:pPr>
        <w:pStyle w:val="a7"/>
        <w:widowControl w:val="0"/>
        <w:numPr>
          <w:ilvl w:val="0"/>
          <w:numId w:val="9"/>
        </w:numPr>
        <w:tabs>
          <w:tab w:val="left" w:pos="4908"/>
        </w:tabs>
        <w:autoSpaceDE w:val="0"/>
        <w:autoSpaceDN w:val="0"/>
        <w:adjustRightInd w:val="0"/>
        <w:ind w:right="12"/>
        <w:jc w:val="both"/>
        <w:rPr>
          <w:bCs/>
          <w:sz w:val="28"/>
          <w:szCs w:val="28"/>
          <w:lang w:val="kk-KZ"/>
        </w:rPr>
      </w:pPr>
      <w:r>
        <w:rPr>
          <w:bCs/>
          <w:sz w:val="28"/>
          <w:szCs w:val="28"/>
          <w:lang w:val="kk-KZ"/>
        </w:rPr>
        <w:t xml:space="preserve"> </w:t>
      </w:r>
      <w:r w:rsidRPr="00FB2A1E">
        <w:rPr>
          <w:bCs/>
          <w:sz w:val="28"/>
          <w:szCs w:val="28"/>
          <w:lang w:val="kk-KZ"/>
        </w:rPr>
        <w:t>«Білім» журналы 2006-3, «Студенттердің таным белсендігін арттыру».</w:t>
      </w:r>
    </w:p>
    <w:p w:rsidR="00FB2A1E" w:rsidRPr="00FB2A1E" w:rsidRDefault="00FB2A1E" w:rsidP="00FB2A1E">
      <w:pPr>
        <w:pStyle w:val="a7"/>
        <w:widowControl w:val="0"/>
        <w:numPr>
          <w:ilvl w:val="0"/>
          <w:numId w:val="9"/>
        </w:numPr>
        <w:tabs>
          <w:tab w:val="left" w:pos="4908"/>
        </w:tabs>
        <w:autoSpaceDE w:val="0"/>
        <w:autoSpaceDN w:val="0"/>
        <w:adjustRightInd w:val="0"/>
        <w:ind w:right="12"/>
        <w:jc w:val="both"/>
        <w:rPr>
          <w:bCs/>
          <w:sz w:val="28"/>
          <w:szCs w:val="28"/>
          <w:lang w:val="kk-KZ"/>
        </w:rPr>
      </w:pPr>
      <w:r w:rsidRPr="00FB2A1E">
        <w:rPr>
          <w:bCs/>
          <w:sz w:val="28"/>
          <w:szCs w:val="28"/>
          <w:lang w:val="kk-KZ"/>
        </w:rPr>
        <w:t xml:space="preserve"> Прутченков А.С. Социально-психологический школе. - М.: Эксмо — пресс, 2001. - 639 с.</w:t>
      </w:r>
    </w:p>
    <w:p w:rsidR="00FB2A1E" w:rsidRPr="00FB2A1E" w:rsidRDefault="00FB2A1E" w:rsidP="00FB2A1E">
      <w:pPr>
        <w:pStyle w:val="a7"/>
        <w:widowControl w:val="0"/>
        <w:numPr>
          <w:ilvl w:val="0"/>
          <w:numId w:val="9"/>
        </w:numPr>
        <w:tabs>
          <w:tab w:val="left" w:pos="4908"/>
        </w:tabs>
        <w:autoSpaceDE w:val="0"/>
        <w:autoSpaceDN w:val="0"/>
        <w:adjustRightInd w:val="0"/>
        <w:ind w:right="12"/>
        <w:jc w:val="both"/>
        <w:rPr>
          <w:bCs/>
          <w:sz w:val="28"/>
          <w:szCs w:val="28"/>
          <w:lang w:val="kk-KZ"/>
        </w:rPr>
      </w:pPr>
      <w:r w:rsidRPr="00FB2A1E">
        <w:rPr>
          <w:bCs/>
          <w:sz w:val="28"/>
          <w:szCs w:val="28"/>
          <w:lang w:val="kk-KZ"/>
        </w:rPr>
        <w:t>Зимняя И.А. «Педагогикалық психология»: Алматы, 2005 жыл.</w:t>
      </w:r>
    </w:p>
    <w:p w:rsidR="00FB2A1E" w:rsidRPr="00FB2A1E" w:rsidRDefault="00FB2A1E" w:rsidP="00FB2A1E">
      <w:pPr>
        <w:pStyle w:val="a7"/>
        <w:widowControl w:val="0"/>
        <w:numPr>
          <w:ilvl w:val="0"/>
          <w:numId w:val="9"/>
        </w:numPr>
        <w:tabs>
          <w:tab w:val="left" w:pos="4908"/>
        </w:tabs>
        <w:autoSpaceDE w:val="0"/>
        <w:autoSpaceDN w:val="0"/>
        <w:adjustRightInd w:val="0"/>
        <w:ind w:right="12"/>
        <w:jc w:val="both"/>
        <w:rPr>
          <w:bCs/>
          <w:sz w:val="28"/>
          <w:szCs w:val="28"/>
          <w:lang w:val="kk-KZ"/>
        </w:rPr>
      </w:pPr>
      <w:r w:rsidRPr="00FB2A1E">
        <w:rPr>
          <w:bCs/>
          <w:sz w:val="28"/>
          <w:szCs w:val="28"/>
          <w:lang w:val="kk-KZ"/>
        </w:rPr>
        <w:t xml:space="preserve"> Леонтьев А. А. Потребности, мотивы, эмоции. Конспект лекций. – Москва: Издательство МГУ, 1999 г.</w:t>
      </w:r>
    </w:p>
    <w:p w:rsidR="00E00843" w:rsidRPr="00D00655" w:rsidRDefault="00E00843" w:rsidP="00FB2A1E">
      <w:pPr>
        <w:pStyle w:val="a7"/>
        <w:widowControl w:val="0"/>
        <w:tabs>
          <w:tab w:val="left" w:pos="4908"/>
        </w:tabs>
        <w:autoSpaceDE w:val="0"/>
        <w:autoSpaceDN w:val="0"/>
        <w:adjustRightInd w:val="0"/>
        <w:spacing w:line="276" w:lineRule="auto"/>
        <w:ind w:left="360" w:right="12"/>
        <w:jc w:val="both"/>
        <w:rPr>
          <w:bCs/>
          <w:sz w:val="28"/>
          <w:szCs w:val="28"/>
          <w:lang w:val="kk-KZ"/>
        </w:rPr>
      </w:pPr>
    </w:p>
    <w:p w:rsidR="000D0E00" w:rsidRPr="00FB2A1E" w:rsidRDefault="000D0E00" w:rsidP="00FB2A1E">
      <w:pPr>
        <w:widowControl w:val="0"/>
        <w:autoSpaceDE w:val="0"/>
        <w:autoSpaceDN w:val="0"/>
        <w:adjustRightInd w:val="0"/>
        <w:ind w:right="800"/>
        <w:jc w:val="both"/>
        <w:rPr>
          <w:sz w:val="28"/>
          <w:szCs w:val="28"/>
          <w:lang w:val="kk-KZ"/>
        </w:rPr>
      </w:pPr>
    </w:p>
    <w:sectPr w:rsidR="000D0E00" w:rsidRPr="00FB2A1E" w:rsidSect="009004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KZ Times New Roman">
    <w:altName w:val="Times New Roman"/>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1750B1"/>
    <w:multiLevelType w:val="hybridMultilevel"/>
    <w:tmpl w:val="9BD01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8C6719"/>
    <w:multiLevelType w:val="hybridMultilevel"/>
    <w:tmpl w:val="3D0C5CA8"/>
    <w:lvl w:ilvl="0" w:tplc="2AC4265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8EE08F0"/>
    <w:multiLevelType w:val="hybridMultilevel"/>
    <w:tmpl w:val="E9F05FBC"/>
    <w:lvl w:ilvl="0" w:tplc="FD9AC41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095578"/>
    <w:multiLevelType w:val="hybridMultilevel"/>
    <w:tmpl w:val="77883D1C"/>
    <w:lvl w:ilvl="0" w:tplc="97D4424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77241A"/>
    <w:multiLevelType w:val="hybridMultilevel"/>
    <w:tmpl w:val="FA5A112E"/>
    <w:lvl w:ilvl="0" w:tplc="4EFEC4AA">
      <w:start w:val="1"/>
      <w:numFmt w:val="decimal"/>
      <w:lvlText w:val="%1."/>
      <w:lvlJc w:val="left"/>
      <w:pPr>
        <w:ind w:left="502" w:hanging="360"/>
      </w:pPr>
      <w:rPr>
        <w:rFonts w:cstheme="minorBidi"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F075924"/>
    <w:multiLevelType w:val="hybridMultilevel"/>
    <w:tmpl w:val="DFF692D8"/>
    <w:lvl w:ilvl="0" w:tplc="FB46679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A4A60EC"/>
    <w:multiLevelType w:val="hybridMultilevel"/>
    <w:tmpl w:val="2EB41532"/>
    <w:lvl w:ilvl="0" w:tplc="90FEE08A">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B430E5"/>
    <w:multiLevelType w:val="hybridMultilevel"/>
    <w:tmpl w:val="B4D0FD8E"/>
    <w:lvl w:ilvl="0" w:tplc="BA9EE55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9">
    <w:nsid w:val="40860510"/>
    <w:multiLevelType w:val="hybridMultilevel"/>
    <w:tmpl w:val="79C4E9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F91A60"/>
    <w:multiLevelType w:val="hybridMultilevel"/>
    <w:tmpl w:val="3822E32E"/>
    <w:lvl w:ilvl="0" w:tplc="FB46679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8325E4D"/>
    <w:multiLevelType w:val="hybridMultilevel"/>
    <w:tmpl w:val="E1A4CBCE"/>
    <w:lvl w:ilvl="0" w:tplc="FB46679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D0510F3"/>
    <w:multiLevelType w:val="hybridMultilevel"/>
    <w:tmpl w:val="9BD01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7D383E"/>
    <w:multiLevelType w:val="hybridMultilevel"/>
    <w:tmpl w:val="AEDA5E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64C61FD"/>
    <w:multiLevelType w:val="hybridMultilevel"/>
    <w:tmpl w:val="CA1C0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377721"/>
    <w:multiLevelType w:val="hybridMultilevel"/>
    <w:tmpl w:val="DD9AE850"/>
    <w:lvl w:ilvl="0" w:tplc="FB46679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97222BF"/>
    <w:multiLevelType w:val="hybridMultilevel"/>
    <w:tmpl w:val="844CCBDA"/>
    <w:lvl w:ilvl="0" w:tplc="497EE0F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FFA33ED"/>
    <w:multiLevelType w:val="hybridMultilevel"/>
    <w:tmpl w:val="76146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24161C"/>
    <w:multiLevelType w:val="hybridMultilevel"/>
    <w:tmpl w:val="D6762A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5FE0DA1"/>
    <w:multiLevelType w:val="hybridMultilevel"/>
    <w:tmpl w:val="F0B6F68E"/>
    <w:lvl w:ilvl="0" w:tplc="FB46679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C4A2F16"/>
    <w:multiLevelType w:val="hybridMultilevel"/>
    <w:tmpl w:val="FA5A112E"/>
    <w:lvl w:ilvl="0" w:tplc="4EFEC4AA">
      <w:start w:val="1"/>
      <w:numFmt w:val="decimal"/>
      <w:lvlText w:val="%1."/>
      <w:lvlJc w:val="left"/>
      <w:pPr>
        <w:ind w:left="360" w:hanging="360"/>
      </w:pPr>
      <w:rPr>
        <w:rFonts w:cstheme="minorBidi"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7FB478D2"/>
    <w:multiLevelType w:val="hybridMultilevel"/>
    <w:tmpl w:val="9BD01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DE41D3"/>
    <w:multiLevelType w:val="hybridMultilevel"/>
    <w:tmpl w:val="1CDC6EDC"/>
    <w:lvl w:ilvl="0" w:tplc="FB46679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25"/>
        <w:lvlJc w:val="left"/>
        <w:pPr>
          <w:ind w:left="0" w:firstLine="0"/>
        </w:pPr>
        <w:rPr>
          <w:rFonts w:ascii="Times New Roman" w:hAnsi="Times New Roman" w:cs="Times New Roman" w:hint="default"/>
        </w:rPr>
      </w:lvl>
    </w:lvlOverride>
  </w:num>
  <w:num w:numId="3">
    <w:abstractNumId w:val="16"/>
  </w:num>
  <w:num w:numId="4">
    <w:abstractNumId w:val="9"/>
  </w:num>
  <w:num w:numId="5">
    <w:abstractNumId w:val="1"/>
  </w:num>
  <w:num w:numId="6">
    <w:abstractNumId w:val="4"/>
  </w:num>
  <w:num w:numId="7">
    <w:abstractNumId w:val="20"/>
  </w:num>
  <w:num w:numId="8">
    <w:abstractNumId w:val="2"/>
  </w:num>
  <w:num w:numId="9">
    <w:abstractNumId w:val="18"/>
  </w:num>
  <w:num w:numId="10">
    <w:abstractNumId w:val="12"/>
  </w:num>
  <w:num w:numId="11">
    <w:abstractNumId w:val="21"/>
  </w:num>
  <w:num w:numId="12">
    <w:abstractNumId w:val="8"/>
  </w:num>
  <w:num w:numId="13">
    <w:abstractNumId w:val="5"/>
  </w:num>
  <w:num w:numId="14">
    <w:abstractNumId w:val="13"/>
  </w:num>
  <w:num w:numId="15">
    <w:abstractNumId w:val="6"/>
  </w:num>
  <w:num w:numId="16">
    <w:abstractNumId w:val="19"/>
  </w:num>
  <w:num w:numId="17">
    <w:abstractNumId w:val="22"/>
  </w:num>
  <w:num w:numId="18">
    <w:abstractNumId w:val="11"/>
  </w:num>
  <w:num w:numId="19">
    <w:abstractNumId w:val="15"/>
  </w:num>
  <w:num w:numId="20">
    <w:abstractNumId w:val="10"/>
  </w:num>
  <w:num w:numId="21">
    <w:abstractNumId w:val="3"/>
  </w:num>
  <w:num w:numId="22">
    <w:abstractNumId w:val="14"/>
  </w:num>
  <w:num w:numId="23">
    <w:abstractNumId w:val="17"/>
  </w:num>
  <w:num w:numId="24">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6C6"/>
    <w:rsid w:val="00012243"/>
    <w:rsid w:val="00014D3C"/>
    <w:rsid w:val="00022464"/>
    <w:rsid w:val="00027405"/>
    <w:rsid w:val="00041895"/>
    <w:rsid w:val="00043126"/>
    <w:rsid w:val="000474CB"/>
    <w:rsid w:val="00061B78"/>
    <w:rsid w:val="00075163"/>
    <w:rsid w:val="00085733"/>
    <w:rsid w:val="000A00C6"/>
    <w:rsid w:val="000B194D"/>
    <w:rsid w:val="000D0E00"/>
    <w:rsid w:val="00105140"/>
    <w:rsid w:val="0014570A"/>
    <w:rsid w:val="001607A3"/>
    <w:rsid w:val="00167E3A"/>
    <w:rsid w:val="00171178"/>
    <w:rsid w:val="001778B2"/>
    <w:rsid w:val="001935E8"/>
    <w:rsid w:val="001939DC"/>
    <w:rsid w:val="001975F1"/>
    <w:rsid w:val="001C7011"/>
    <w:rsid w:val="001E5F60"/>
    <w:rsid w:val="00200078"/>
    <w:rsid w:val="00204900"/>
    <w:rsid w:val="00217D7D"/>
    <w:rsid w:val="00230243"/>
    <w:rsid w:val="002346AE"/>
    <w:rsid w:val="002352EB"/>
    <w:rsid w:val="002802C0"/>
    <w:rsid w:val="002833A9"/>
    <w:rsid w:val="00285375"/>
    <w:rsid w:val="0029083C"/>
    <w:rsid w:val="002A4EE2"/>
    <w:rsid w:val="002C4356"/>
    <w:rsid w:val="002D12E4"/>
    <w:rsid w:val="00300A04"/>
    <w:rsid w:val="003167C9"/>
    <w:rsid w:val="00342FE9"/>
    <w:rsid w:val="00345CA0"/>
    <w:rsid w:val="00352B0C"/>
    <w:rsid w:val="0035680F"/>
    <w:rsid w:val="003670E1"/>
    <w:rsid w:val="00395AF8"/>
    <w:rsid w:val="003968A3"/>
    <w:rsid w:val="003A7182"/>
    <w:rsid w:val="003C02F1"/>
    <w:rsid w:val="003F55C6"/>
    <w:rsid w:val="00417B89"/>
    <w:rsid w:val="00426996"/>
    <w:rsid w:val="0046299E"/>
    <w:rsid w:val="004650E2"/>
    <w:rsid w:val="004670ED"/>
    <w:rsid w:val="004D5D82"/>
    <w:rsid w:val="004D5F84"/>
    <w:rsid w:val="004D74A9"/>
    <w:rsid w:val="00511283"/>
    <w:rsid w:val="00551BA3"/>
    <w:rsid w:val="00554356"/>
    <w:rsid w:val="00592ABE"/>
    <w:rsid w:val="005B3B07"/>
    <w:rsid w:val="005C3014"/>
    <w:rsid w:val="005D0520"/>
    <w:rsid w:val="005D1F2A"/>
    <w:rsid w:val="005F1986"/>
    <w:rsid w:val="00650426"/>
    <w:rsid w:val="00653A80"/>
    <w:rsid w:val="00655AF4"/>
    <w:rsid w:val="0066416E"/>
    <w:rsid w:val="00675325"/>
    <w:rsid w:val="0068090A"/>
    <w:rsid w:val="0069055E"/>
    <w:rsid w:val="006A1CC3"/>
    <w:rsid w:val="006A2816"/>
    <w:rsid w:val="006B175B"/>
    <w:rsid w:val="006B2D09"/>
    <w:rsid w:val="006C3311"/>
    <w:rsid w:val="00705657"/>
    <w:rsid w:val="00705905"/>
    <w:rsid w:val="0073751A"/>
    <w:rsid w:val="00751518"/>
    <w:rsid w:val="00756FCD"/>
    <w:rsid w:val="00767E19"/>
    <w:rsid w:val="007C79BE"/>
    <w:rsid w:val="007F3A58"/>
    <w:rsid w:val="00823769"/>
    <w:rsid w:val="00823E48"/>
    <w:rsid w:val="0082495E"/>
    <w:rsid w:val="00842C04"/>
    <w:rsid w:val="008566A2"/>
    <w:rsid w:val="008817F9"/>
    <w:rsid w:val="00890243"/>
    <w:rsid w:val="008A2DE4"/>
    <w:rsid w:val="008B2BA1"/>
    <w:rsid w:val="008E0A3B"/>
    <w:rsid w:val="008F07E0"/>
    <w:rsid w:val="00900461"/>
    <w:rsid w:val="00946B38"/>
    <w:rsid w:val="00982EF2"/>
    <w:rsid w:val="00983637"/>
    <w:rsid w:val="009A712B"/>
    <w:rsid w:val="009B5894"/>
    <w:rsid w:val="009C0799"/>
    <w:rsid w:val="009C47CE"/>
    <w:rsid w:val="009E05DC"/>
    <w:rsid w:val="009E1D9F"/>
    <w:rsid w:val="009F48A6"/>
    <w:rsid w:val="009F705B"/>
    <w:rsid w:val="00A03281"/>
    <w:rsid w:val="00A14AAB"/>
    <w:rsid w:val="00A20CAC"/>
    <w:rsid w:val="00A4324B"/>
    <w:rsid w:val="00A5386A"/>
    <w:rsid w:val="00A67F8B"/>
    <w:rsid w:val="00A73F23"/>
    <w:rsid w:val="00A741C1"/>
    <w:rsid w:val="00A744BA"/>
    <w:rsid w:val="00AA2317"/>
    <w:rsid w:val="00AB687F"/>
    <w:rsid w:val="00AF3C00"/>
    <w:rsid w:val="00B2503A"/>
    <w:rsid w:val="00B30B08"/>
    <w:rsid w:val="00B420EA"/>
    <w:rsid w:val="00B6393F"/>
    <w:rsid w:val="00B9764D"/>
    <w:rsid w:val="00BC4855"/>
    <w:rsid w:val="00BD7E82"/>
    <w:rsid w:val="00BE7177"/>
    <w:rsid w:val="00BF2E90"/>
    <w:rsid w:val="00BF71A5"/>
    <w:rsid w:val="00C26BB1"/>
    <w:rsid w:val="00C2723D"/>
    <w:rsid w:val="00C344B1"/>
    <w:rsid w:val="00C3459D"/>
    <w:rsid w:val="00C52346"/>
    <w:rsid w:val="00C81881"/>
    <w:rsid w:val="00CA3026"/>
    <w:rsid w:val="00CB18B9"/>
    <w:rsid w:val="00CC412E"/>
    <w:rsid w:val="00CC6CC8"/>
    <w:rsid w:val="00CD4F70"/>
    <w:rsid w:val="00D00655"/>
    <w:rsid w:val="00D2318C"/>
    <w:rsid w:val="00D27C4C"/>
    <w:rsid w:val="00D33796"/>
    <w:rsid w:val="00D5535C"/>
    <w:rsid w:val="00D57831"/>
    <w:rsid w:val="00D640C7"/>
    <w:rsid w:val="00D877A0"/>
    <w:rsid w:val="00DB5764"/>
    <w:rsid w:val="00DB5E15"/>
    <w:rsid w:val="00DE1D05"/>
    <w:rsid w:val="00DF3020"/>
    <w:rsid w:val="00E00843"/>
    <w:rsid w:val="00E102C6"/>
    <w:rsid w:val="00E15B0E"/>
    <w:rsid w:val="00E256FF"/>
    <w:rsid w:val="00E357E3"/>
    <w:rsid w:val="00E35FE3"/>
    <w:rsid w:val="00E53A9B"/>
    <w:rsid w:val="00E56398"/>
    <w:rsid w:val="00E605E8"/>
    <w:rsid w:val="00E73FF6"/>
    <w:rsid w:val="00E84D12"/>
    <w:rsid w:val="00EB3602"/>
    <w:rsid w:val="00EB3939"/>
    <w:rsid w:val="00ED606F"/>
    <w:rsid w:val="00EF1D38"/>
    <w:rsid w:val="00F050A2"/>
    <w:rsid w:val="00F10458"/>
    <w:rsid w:val="00F1232A"/>
    <w:rsid w:val="00F16C97"/>
    <w:rsid w:val="00F2022A"/>
    <w:rsid w:val="00F3584C"/>
    <w:rsid w:val="00F578C5"/>
    <w:rsid w:val="00F6139A"/>
    <w:rsid w:val="00F620CA"/>
    <w:rsid w:val="00F67021"/>
    <w:rsid w:val="00F92231"/>
    <w:rsid w:val="00FA7DD8"/>
    <w:rsid w:val="00FB2A1E"/>
    <w:rsid w:val="00FB56F4"/>
    <w:rsid w:val="00FF1EA9"/>
    <w:rsid w:val="00FF36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DA1291-9C4C-41F0-B576-BE12524F9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6CC8"/>
  </w:style>
  <w:style w:type="paragraph" w:styleId="1">
    <w:name w:val="heading 1"/>
    <w:basedOn w:val="a"/>
    <w:next w:val="a"/>
    <w:link w:val="10"/>
    <w:qFormat/>
    <w:rsid w:val="00A432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FF36C6"/>
    <w:pPr>
      <w:keepNext/>
      <w:spacing w:after="0" w:line="240" w:lineRule="auto"/>
      <w:ind w:firstLine="720"/>
      <w:jc w:val="both"/>
      <w:outlineLvl w:val="1"/>
    </w:pPr>
    <w:rPr>
      <w:rFonts w:ascii="KZ Times New Roman" w:eastAsia="Times New Roman" w:hAnsi="KZ Times New Roman" w:cs="Times New Roman"/>
      <w:i/>
      <w:sz w:val="24"/>
      <w:szCs w:val="20"/>
      <w:lang w:val="ru-MD"/>
    </w:rPr>
  </w:style>
  <w:style w:type="paragraph" w:styleId="3">
    <w:name w:val="heading 3"/>
    <w:basedOn w:val="a"/>
    <w:next w:val="a"/>
    <w:link w:val="30"/>
    <w:unhideWhenUsed/>
    <w:qFormat/>
    <w:rsid w:val="0002246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B9764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E102C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4670E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3968A3"/>
    <w:pPr>
      <w:tabs>
        <w:tab w:val="num" w:pos="1296"/>
      </w:tabs>
      <w:spacing w:before="240" w:after="60" w:line="240" w:lineRule="auto"/>
      <w:ind w:left="1296" w:hanging="288"/>
      <w:outlineLvl w:val="6"/>
    </w:pPr>
    <w:rPr>
      <w:rFonts w:ascii="Times New Roman" w:eastAsia="Times New Roman" w:hAnsi="Times New Roman" w:cs="Times New Roman"/>
      <w:sz w:val="24"/>
      <w:szCs w:val="24"/>
    </w:rPr>
  </w:style>
  <w:style w:type="paragraph" w:styleId="8">
    <w:name w:val="heading 8"/>
    <w:basedOn w:val="a"/>
    <w:next w:val="a"/>
    <w:link w:val="80"/>
    <w:qFormat/>
    <w:rsid w:val="003968A3"/>
    <w:pPr>
      <w:tabs>
        <w:tab w:val="num" w:pos="1440"/>
      </w:tabs>
      <w:spacing w:before="240" w:after="60" w:line="240" w:lineRule="auto"/>
      <w:ind w:left="1440" w:hanging="432"/>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3968A3"/>
    <w:pPr>
      <w:tabs>
        <w:tab w:val="num" w:pos="1584"/>
      </w:tabs>
      <w:spacing w:before="240" w:after="60" w:line="240" w:lineRule="auto"/>
      <w:ind w:left="1584" w:hanging="144"/>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F36C6"/>
    <w:pPr>
      <w:spacing w:after="0" w:line="240" w:lineRule="auto"/>
      <w:jc w:val="both"/>
    </w:pPr>
    <w:rPr>
      <w:rFonts w:ascii="KZ Times New Roman" w:eastAsia="Times New Roman" w:hAnsi="KZ Times New Roman" w:cs="Times New Roman"/>
      <w:sz w:val="24"/>
      <w:szCs w:val="20"/>
      <w:lang w:val="ru-MD"/>
    </w:rPr>
  </w:style>
  <w:style w:type="character" w:customStyle="1" w:styleId="a4">
    <w:name w:val="Основной текст Знак"/>
    <w:basedOn w:val="a0"/>
    <w:link w:val="a3"/>
    <w:rsid w:val="00FF36C6"/>
    <w:rPr>
      <w:rFonts w:ascii="KZ Times New Roman" w:eastAsia="Times New Roman" w:hAnsi="KZ Times New Roman" w:cs="Times New Roman"/>
      <w:sz w:val="24"/>
      <w:szCs w:val="20"/>
      <w:lang w:val="ru-MD"/>
    </w:rPr>
  </w:style>
  <w:style w:type="paragraph" w:styleId="a5">
    <w:name w:val="Body Text Indent"/>
    <w:basedOn w:val="a"/>
    <w:link w:val="a6"/>
    <w:rsid w:val="00FF36C6"/>
    <w:pPr>
      <w:spacing w:after="0" w:line="240" w:lineRule="auto"/>
      <w:ind w:firstLine="360"/>
      <w:jc w:val="both"/>
    </w:pPr>
    <w:rPr>
      <w:rFonts w:ascii="KZ Times New Roman" w:eastAsia="Times New Roman" w:hAnsi="KZ Times New Roman" w:cs="Times New Roman"/>
      <w:sz w:val="24"/>
      <w:szCs w:val="20"/>
      <w:lang w:val="ru-MD" w:eastAsia="ko-KR"/>
    </w:rPr>
  </w:style>
  <w:style w:type="character" w:customStyle="1" w:styleId="a6">
    <w:name w:val="Основной текст с отступом Знак"/>
    <w:basedOn w:val="a0"/>
    <w:link w:val="a5"/>
    <w:rsid w:val="00FF36C6"/>
    <w:rPr>
      <w:rFonts w:ascii="KZ Times New Roman" w:eastAsia="Times New Roman" w:hAnsi="KZ Times New Roman" w:cs="Times New Roman"/>
      <w:sz w:val="24"/>
      <w:szCs w:val="20"/>
      <w:lang w:val="ru-MD" w:eastAsia="ko-KR"/>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qFormat/>
    <w:rsid w:val="00FF36C6"/>
    <w:pPr>
      <w:spacing w:after="0" w:line="240" w:lineRule="auto"/>
      <w:ind w:left="720"/>
      <w:contextualSpacing/>
    </w:pPr>
    <w:rPr>
      <w:rFonts w:ascii="Times New Roman" w:eastAsia="Times New Roman" w:hAnsi="Times New Roman" w:cs="Times New Roman"/>
      <w:sz w:val="24"/>
      <w:szCs w:val="24"/>
    </w:rPr>
  </w:style>
  <w:style w:type="paragraph" w:styleId="a9">
    <w:name w:val="Normal (Web)"/>
    <w:basedOn w:val="a"/>
    <w:uiPriority w:val="99"/>
    <w:rsid w:val="00FF36C6"/>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11">
    <w:name w:val="Основной текст Знак1"/>
    <w:basedOn w:val="a0"/>
    <w:uiPriority w:val="99"/>
    <w:locked/>
    <w:rsid w:val="00FF36C6"/>
    <w:rPr>
      <w:rFonts w:ascii="Times New Roman" w:hAnsi="Times New Roman" w:cs="Times New Roman"/>
      <w:sz w:val="19"/>
      <w:szCs w:val="19"/>
      <w:u w:val="none"/>
    </w:rPr>
  </w:style>
  <w:style w:type="character" w:customStyle="1" w:styleId="12">
    <w:name w:val="Заголовок №1_"/>
    <w:basedOn w:val="a0"/>
    <w:link w:val="13"/>
    <w:uiPriority w:val="99"/>
    <w:locked/>
    <w:rsid w:val="00FF36C6"/>
    <w:rPr>
      <w:rFonts w:ascii="Verdana" w:hAnsi="Verdana" w:cs="Verdana"/>
      <w:b/>
      <w:bCs/>
      <w:sz w:val="27"/>
      <w:szCs w:val="27"/>
      <w:shd w:val="clear" w:color="auto" w:fill="FFFFFF"/>
    </w:rPr>
  </w:style>
  <w:style w:type="character" w:customStyle="1" w:styleId="10pt">
    <w:name w:val="Основной текст + 10 pt"/>
    <w:aliases w:val="Курсив"/>
    <w:basedOn w:val="11"/>
    <w:uiPriority w:val="99"/>
    <w:rsid w:val="00FF36C6"/>
    <w:rPr>
      <w:rFonts w:ascii="Times New Roman" w:hAnsi="Times New Roman" w:cs="Times New Roman"/>
      <w:i/>
      <w:iCs/>
      <w:sz w:val="20"/>
      <w:szCs w:val="20"/>
      <w:u w:val="none"/>
      <w:lang w:val="en-US" w:eastAsia="en-US"/>
    </w:rPr>
  </w:style>
  <w:style w:type="paragraph" w:customStyle="1" w:styleId="13">
    <w:name w:val="Заголовок №1"/>
    <w:basedOn w:val="a"/>
    <w:link w:val="12"/>
    <w:uiPriority w:val="99"/>
    <w:rsid w:val="00FF36C6"/>
    <w:pPr>
      <w:widowControl w:val="0"/>
      <w:shd w:val="clear" w:color="auto" w:fill="FFFFFF"/>
      <w:spacing w:before="360" w:after="180" w:line="240" w:lineRule="atLeast"/>
      <w:jc w:val="both"/>
      <w:outlineLvl w:val="0"/>
    </w:pPr>
    <w:rPr>
      <w:rFonts w:ascii="Verdana" w:hAnsi="Verdana" w:cs="Verdana"/>
      <w:b/>
      <w:bCs/>
      <w:sz w:val="27"/>
      <w:szCs w:val="27"/>
    </w:rPr>
  </w:style>
  <w:style w:type="character" w:customStyle="1" w:styleId="8pt1">
    <w:name w:val="Основной текст + 8 pt1"/>
    <w:basedOn w:val="11"/>
    <w:uiPriority w:val="99"/>
    <w:rsid w:val="00FF36C6"/>
    <w:rPr>
      <w:rFonts w:ascii="Times New Roman" w:hAnsi="Times New Roman" w:cs="Times New Roman"/>
      <w:sz w:val="16"/>
      <w:szCs w:val="16"/>
      <w:u w:val="none"/>
      <w:lang w:val="en-US" w:eastAsia="en-US"/>
    </w:rPr>
  </w:style>
  <w:style w:type="character" w:customStyle="1" w:styleId="812">
    <w:name w:val="Основной текст + 812"/>
    <w:aliases w:val="5 pt35"/>
    <w:basedOn w:val="11"/>
    <w:uiPriority w:val="99"/>
    <w:rsid w:val="00FF36C6"/>
    <w:rPr>
      <w:rFonts w:ascii="Times New Roman" w:hAnsi="Times New Roman" w:cs="Times New Roman"/>
      <w:sz w:val="17"/>
      <w:szCs w:val="17"/>
      <w:u w:val="none"/>
      <w:lang w:val="en-US" w:eastAsia="en-US"/>
    </w:rPr>
  </w:style>
  <w:style w:type="character" w:customStyle="1" w:styleId="9pt10">
    <w:name w:val="Основной текст + 9 pt10"/>
    <w:basedOn w:val="11"/>
    <w:uiPriority w:val="99"/>
    <w:rsid w:val="00FF36C6"/>
    <w:rPr>
      <w:rFonts w:ascii="Times New Roman" w:hAnsi="Times New Roman" w:cs="Times New Roman"/>
      <w:sz w:val="18"/>
      <w:szCs w:val="18"/>
      <w:u w:val="none"/>
      <w:lang w:val="en-US" w:eastAsia="en-US"/>
    </w:rPr>
  </w:style>
  <w:style w:type="character" w:customStyle="1" w:styleId="811">
    <w:name w:val="Основной текст + 811"/>
    <w:aliases w:val="5 pt32"/>
    <w:basedOn w:val="11"/>
    <w:uiPriority w:val="99"/>
    <w:rsid w:val="00FF36C6"/>
    <w:rPr>
      <w:rFonts w:ascii="Times New Roman" w:hAnsi="Times New Roman" w:cs="Times New Roman"/>
      <w:sz w:val="17"/>
      <w:szCs w:val="17"/>
      <w:u w:val="none"/>
      <w:lang w:val="en-US" w:eastAsia="en-US"/>
    </w:rPr>
  </w:style>
  <w:style w:type="character" w:customStyle="1" w:styleId="10pt6">
    <w:name w:val="Основной текст + 10 pt6"/>
    <w:aliases w:val="Курсив9"/>
    <w:basedOn w:val="11"/>
    <w:uiPriority w:val="99"/>
    <w:rsid w:val="00FF36C6"/>
    <w:rPr>
      <w:rFonts w:ascii="Times New Roman" w:hAnsi="Times New Roman" w:cs="Times New Roman"/>
      <w:i/>
      <w:iCs/>
      <w:sz w:val="20"/>
      <w:szCs w:val="20"/>
      <w:u w:val="none"/>
      <w:lang w:val="en-US" w:eastAsia="en-US"/>
    </w:rPr>
  </w:style>
  <w:style w:type="character" w:customStyle="1" w:styleId="69">
    <w:name w:val="Основной текст + 69"/>
    <w:aliases w:val="5 pt31"/>
    <w:basedOn w:val="11"/>
    <w:uiPriority w:val="99"/>
    <w:rsid w:val="00FF36C6"/>
    <w:rPr>
      <w:rFonts w:ascii="Times New Roman" w:hAnsi="Times New Roman" w:cs="Times New Roman"/>
      <w:sz w:val="13"/>
      <w:szCs w:val="13"/>
      <w:u w:val="none"/>
      <w:lang w:val="en-US" w:eastAsia="en-US"/>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7"/>
    <w:rsid w:val="00FF36C6"/>
    <w:rPr>
      <w:rFonts w:ascii="Times New Roman" w:eastAsia="Times New Roman" w:hAnsi="Times New Roman" w:cs="Times New Roman"/>
      <w:sz w:val="24"/>
      <w:szCs w:val="24"/>
    </w:rPr>
  </w:style>
  <w:style w:type="character" w:customStyle="1" w:styleId="20">
    <w:name w:val="Заголовок 2 Знак"/>
    <w:basedOn w:val="a0"/>
    <w:link w:val="2"/>
    <w:rsid w:val="00FF36C6"/>
    <w:rPr>
      <w:rFonts w:ascii="KZ Times New Roman" w:eastAsia="Times New Roman" w:hAnsi="KZ Times New Roman" w:cs="Times New Roman"/>
      <w:i/>
      <w:sz w:val="24"/>
      <w:szCs w:val="20"/>
      <w:lang w:val="ru-MD"/>
    </w:rPr>
  </w:style>
  <w:style w:type="character" w:customStyle="1" w:styleId="31">
    <w:name w:val="Заголовок №3_"/>
    <w:basedOn w:val="a0"/>
    <w:link w:val="32"/>
    <w:uiPriority w:val="99"/>
    <w:locked/>
    <w:rsid w:val="00E102C6"/>
    <w:rPr>
      <w:rFonts w:ascii="Segoe UI" w:hAnsi="Segoe UI" w:cs="Segoe UI"/>
      <w:b/>
      <w:bCs/>
      <w:shd w:val="clear" w:color="auto" w:fill="FFFFFF"/>
    </w:rPr>
  </w:style>
  <w:style w:type="character" w:customStyle="1" w:styleId="3Tahoma">
    <w:name w:val="Заголовок №3 + Tahoma"/>
    <w:aliases w:val="10 pt"/>
    <w:basedOn w:val="31"/>
    <w:uiPriority w:val="99"/>
    <w:rsid w:val="00E102C6"/>
    <w:rPr>
      <w:rFonts w:ascii="Tahoma" w:hAnsi="Tahoma" w:cs="Tahoma"/>
      <w:b/>
      <w:bCs/>
      <w:sz w:val="20"/>
      <w:szCs w:val="20"/>
      <w:shd w:val="clear" w:color="auto" w:fill="FFFFFF"/>
    </w:rPr>
  </w:style>
  <w:style w:type="character" w:customStyle="1" w:styleId="9pt6">
    <w:name w:val="Основной текст + 9 pt6"/>
    <w:basedOn w:val="11"/>
    <w:uiPriority w:val="99"/>
    <w:rsid w:val="00E102C6"/>
    <w:rPr>
      <w:rFonts w:ascii="Times New Roman" w:hAnsi="Times New Roman" w:cs="Times New Roman"/>
      <w:sz w:val="18"/>
      <w:szCs w:val="18"/>
      <w:u w:val="none"/>
      <w:lang w:val="en-US" w:eastAsia="en-US"/>
    </w:rPr>
  </w:style>
  <w:style w:type="character" w:customStyle="1" w:styleId="9pt5">
    <w:name w:val="Основной текст + 9 pt5"/>
    <w:basedOn w:val="11"/>
    <w:uiPriority w:val="99"/>
    <w:rsid w:val="00E102C6"/>
    <w:rPr>
      <w:rFonts w:ascii="Times New Roman" w:hAnsi="Times New Roman" w:cs="Times New Roman"/>
      <w:sz w:val="18"/>
      <w:szCs w:val="18"/>
      <w:u w:val="none"/>
      <w:lang w:val="en-US" w:eastAsia="en-US"/>
    </w:rPr>
  </w:style>
  <w:style w:type="paragraph" w:customStyle="1" w:styleId="32">
    <w:name w:val="Заголовок №3"/>
    <w:basedOn w:val="a"/>
    <w:link w:val="31"/>
    <w:uiPriority w:val="99"/>
    <w:rsid w:val="00E102C6"/>
    <w:pPr>
      <w:widowControl w:val="0"/>
      <w:shd w:val="clear" w:color="auto" w:fill="FFFFFF"/>
      <w:spacing w:before="240" w:after="120" w:line="240" w:lineRule="atLeast"/>
      <w:jc w:val="both"/>
      <w:outlineLvl w:val="2"/>
    </w:pPr>
    <w:rPr>
      <w:rFonts w:ascii="Segoe UI" w:hAnsi="Segoe UI" w:cs="Segoe UI"/>
      <w:b/>
      <w:bCs/>
    </w:rPr>
  </w:style>
  <w:style w:type="character" w:customStyle="1" w:styleId="33">
    <w:name w:val="Основной текст (3)_"/>
    <w:basedOn w:val="a0"/>
    <w:link w:val="310"/>
    <w:uiPriority w:val="99"/>
    <w:locked/>
    <w:rsid w:val="00E102C6"/>
    <w:rPr>
      <w:rFonts w:ascii="Times New Roman" w:hAnsi="Times New Roman" w:cs="Times New Roman"/>
      <w:i/>
      <w:iCs/>
      <w:sz w:val="19"/>
      <w:szCs w:val="19"/>
      <w:shd w:val="clear" w:color="auto" w:fill="FFFFFF"/>
    </w:rPr>
  </w:style>
  <w:style w:type="character" w:customStyle="1" w:styleId="41">
    <w:name w:val="Заголовок №4_"/>
    <w:basedOn w:val="a0"/>
    <w:link w:val="42"/>
    <w:uiPriority w:val="99"/>
    <w:locked/>
    <w:rsid w:val="00E102C6"/>
    <w:rPr>
      <w:rFonts w:ascii="Lucida Sans Unicode" w:hAnsi="Lucida Sans Unicode" w:cs="Lucida Sans Unicode"/>
      <w:spacing w:val="-10"/>
      <w:sz w:val="21"/>
      <w:szCs w:val="21"/>
      <w:shd w:val="clear" w:color="auto" w:fill="FFFFFF"/>
    </w:rPr>
  </w:style>
  <w:style w:type="character" w:customStyle="1" w:styleId="310pt1">
    <w:name w:val="Основной текст (3) + 10 pt1"/>
    <w:basedOn w:val="33"/>
    <w:uiPriority w:val="99"/>
    <w:rsid w:val="00E102C6"/>
    <w:rPr>
      <w:rFonts w:ascii="Times New Roman" w:hAnsi="Times New Roman" w:cs="Times New Roman"/>
      <w:i/>
      <w:iCs/>
      <w:sz w:val="20"/>
      <w:szCs w:val="20"/>
      <w:shd w:val="clear" w:color="auto" w:fill="FFFFFF"/>
    </w:rPr>
  </w:style>
  <w:style w:type="paragraph" w:customStyle="1" w:styleId="310">
    <w:name w:val="Основной текст (3)1"/>
    <w:basedOn w:val="a"/>
    <w:link w:val="33"/>
    <w:uiPriority w:val="99"/>
    <w:rsid w:val="00E102C6"/>
    <w:pPr>
      <w:widowControl w:val="0"/>
      <w:shd w:val="clear" w:color="auto" w:fill="FFFFFF"/>
      <w:spacing w:before="60" w:after="60" w:line="240" w:lineRule="exact"/>
      <w:jc w:val="both"/>
    </w:pPr>
    <w:rPr>
      <w:rFonts w:ascii="Times New Roman" w:hAnsi="Times New Roman" w:cs="Times New Roman"/>
      <w:i/>
      <w:iCs/>
      <w:sz w:val="19"/>
      <w:szCs w:val="19"/>
    </w:rPr>
  </w:style>
  <w:style w:type="paragraph" w:customStyle="1" w:styleId="42">
    <w:name w:val="Заголовок №4"/>
    <w:basedOn w:val="a"/>
    <w:link w:val="41"/>
    <w:uiPriority w:val="99"/>
    <w:rsid w:val="00E102C6"/>
    <w:pPr>
      <w:widowControl w:val="0"/>
      <w:shd w:val="clear" w:color="auto" w:fill="FFFFFF"/>
      <w:spacing w:before="180" w:after="180" w:line="240" w:lineRule="atLeast"/>
      <w:jc w:val="both"/>
      <w:outlineLvl w:val="3"/>
    </w:pPr>
    <w:rPr>
      <w:rFonts w:ascii="Lucida Sans Unicode" w:hAnsi="Lucida Sans Unicode" w:cs="Lucida Sans Unicode"/>
      <w:spacing w:val="-10"/>
      <w:sz w:val="21"/>
      <w:szCs w:val="21"/>
    </w:rPr>
  </w:style>
  <w:style w:type="character" w:customStyle="1" w:styleId="50">
    <w:name w:val="Заголовок 5 Знак"/>
    <w:basedOn w:val="a0"/>
    <w:link w:val="5"/>
    <w:uiPriority w:val="99"/>
    <w:semiHidden/>
    <w:rsid w:val="00E102C6"/>
    <w:rPr>
      <w:rFonts w:asciiTheme="majorHAnsi" w:eastAsiaTheme="majorEastAsia" w:hAnsiTheme="majorHAnsi" w:cstheme="majorBidi"/>
      <w:color w:val="243F60" w:themeColor="accent1" w:themeShade="7F"/>
    </w:rPr>
  </w:style>
  <w:style w:type="character" w:customStyle="1" w:styleId="40">
    <w:name w:val="Заголовок 4 Знак"/>
    <w:basedOn w:val="a0"/>
    <w:link w:val="4"/>
    <w:uiPriority w:val="9"/>
    <w:semiHidden/>
    <w:rsid w:val="00B9764D"/>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4670ED"/>
    <w:rPr>
      <w:rFonts w:asciiTheme="majorHAnsi" w:eastAsiaTheme="majorEastAsia" w:hAnsiTheme="majorHAnsi" w:cstheme="majorBidi"/>
      <w:i/>
      <w:iCs/>
      <w:color w:val="243F60" w:themeColor="accent1" w:themeShade="7F"/>
    </w:rPr>
  </w:style>
  <w:style w:type="character" w:styleId="aa">
    <w:name w:val="Hyperlink"/>
    <w:basedOn w:val="a0"/>
    <w:uiPriority w:val="99"/>
    <w:semiHidden/>
    <w:unhideWhenUsed/>
    <w:rsid w:val="004670ED"/>
    <w:rPr>
      <w:color w:val="0000FF"/>
      <w:u w:val="single"/>
    </w:rPr>
  </w:style>
  <w:style w:type="character" w:styleId="ab">
    <w:name w:val="Strong"/>
    <w:basedOn w:val="a0"/>
    <w:uiPriority w:val="22"/>
    <w:qFormat/>
    <w:rsid w:val="004670ED"/>
    <w:rPr>
      <w:b/>
      <w:bCs/>
    </w:rPr>
  </w:style>
  <w:style w:type="paragraph" w:styleId="ac">
    <w:name w:val="Balloon Text"/>
    <w:basedOn w:val="a"/>
    <w:link w:val="ad"/>
    <w:unhideWhenUsed/>
    <w:rsid w:val="004670ED"/>
    <w:pPr>
      <w:spacing w:after="0" w:line="240" w:lineRule="auto"/>
    </w:pPr>
    <w:rPr>
      <w:rFonts w:ascii="Tahoma" w:hAnsi="Tahoma" w:cs="Tahoma"/>
      <w:sz w:val="16"/>
      <w:szCs w:val="16"/>
    </w:rPr>
  </w:style>
  <w:style w:type="character" w:customStyle="1" w:styleId="ad">
    <w:name w:val="Текст выноски Знак"/>
    <w:basedOn w:val="a0"/>
    <w:link w:val="ac"/>
    <w:rsid w:val="004670ED"/>
    <w:rPr>
      <w:rFonts w:ascii="Tahoma" w:hAnsi="Tahoma" w:cs="Tahoma"/>
      <w:sz w:val="16"/>
      <w:szCs w:val="16"/>
    </w:rPr>
  </w:style>
  <w:style w:type="character" w:customStyle="1" w:styleId="10">
    <w:name w:val="Заголовок 1 Знак"/>
    <w:basedOn w:val="a0"/>
    <w:link w:val="1"/>
    <w:uiPriority w:val="9"/>
    <w:rsid w:val="00A4324B"/>
    <w:rPr>
      <w:rFonts w:asciiTheme="majorHAnsi" w:eastAsiaTheme="majorEastAsia" w:hAnsiTheme="majorHAnsi" w:cstheme="majorBidi"/>
      <w:b/>
      <w:bCs/>
      <w:color w:val="365F91" w:themeColor="accent1" w:themeShade="BF"/>
      <w:sz w:val="28"/>
      <w:szCs w:val="28"/>
    </w:rPr>
  </w:style>
  <w:style w:type="paragraph" w:styleId="ae">
    <w:name w:val="No Spacing"/>
    <w:basedOn w:val="a"/>
    <w:link w:val="af"/>
    <w:qFormat/>
    <w:rsid w:val="00A4324B"/>
    <w:pPr>
      <w:spacing w:after="0" w:line="240" w:lineRule="auto"/>
    </w:pPr>
    <w:rPr>
      <w:rFonts w:ascii="Times New Roman" w:eastAsia="Times New Roman" w:hAnsi="Times New Roman" w:cs="Times New Roman"/>
      <w:sz w:val="24"/>
      <w:szCs w:val="32"/>
    </w:rPr>
  </w:style>
  <w:style w:type="character" w:customStyle="1" w:styleId="af">
    <w:name w:val="Без интервала Знак"/>
    <w:link w:val="ae"/>
    <w:rsid w:val="00A4324B"/>
    <w:rPr>
      <w:rFonts w:ascii="Times New Roman" w:eastAsia="Times New Roman" w:hAnsi="Times New Roman" w:cs="Times New Roman"/>
      <w:sz w:val="24"/>
      <w:szCs w:val="32"/>
    </w:rPr>
  </w:style>
  <w:style w:type="paragraph" w:styleId="HTML">
    <w:name w:val="HTML Preformatted"/>
    <w:basedOn w:val="a"/>
    <w:link w:val="HTML0"/>
    <w:uiPriority w:val="99"/>
    <w:unhideWhenUsed/>
    <w:rsid w:val="00BE71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E7177"/>
    <w:rPr>
      <w:rFonts w:ascii="Courier New" w:eastAsia="Times New Roman" w:hAnsi="Courier New" w:cs="Courier New"/>
      <w:sz w:val="20"/>
      <w:szCs w:val="20"/>
    </w:rPr>
  </w:style>
  <w:style w:type="paragraph" w:styleId="21">
    <w:name w:val="Body Text 2"/>
    <w:basedOn w:val="a"/>
    <w:link w:val="22"/>
    <w:rsid w:val="00705905"/>
    <w:pPr>
      <w:spacing w:after="120" w:line="480" w:lineRule="auto"/>
    </w:pPr>
    <w:rPr>
      <w:rFonts w:ascii="Calibri" w:eastAsia="Times New Roman" w:hAnsi="Calibri" w:cs="Times New Roman"/>
    </w:rPr>
  </w:style>
  <w:style w:type="character" w:customStyle="1" w:styleId="22">
    <w:name w:val="Основной текст 2 Знак"/>
    <w:basedOn w:val="a0"/>
    <w:link w:val="21"/>
    <w:rsid w:val="00705905"/>
    <w:rPr>
      <w:rFonts w:ascii="Calibri" w:eastAsia="Times New Roman" w:hAnsi="Calibri" w:cs="Times New Roman"/>
    </w:rPr>
  </w:style>
  <w:style w:type="character" w:customStyle="1" w:styleId="af0">
    <w:name w:val="Основной текст_"/>
    <w:link w:val="14"/>
    <w:rsid w:val="00F67021"/>
    <w:rPr>
      <w:spacing w:val="10"/>
      <w:sz w:val="16"/>
      <w:szCs w:val="16"/>
      <w:shd w:val="clear" w:color="auto" w:fill="FFFFFF"/>
    </w:rPr>
  </w:style>
  <w:style w:type="paragraph" w:customStyle="1" w:styleId="14">
    <w:name w:val="Основной текст1"/>
    <w:basedOn w:val="a"/>
    <w:link w:val="af0"/>
    <w:rsid w:val="00F67021"/>
    <w:pPr>
      <w:widowControl w:val="0"/>
      <w:shd w:val="clear" w:color="auto" w:fill="FFFFFF"/>
      <w:spacing w:after="0" w:line="204" w:lineRule="exact"/>
      <w:jc w:val="both"/>
    </w:pPr>
    <w:rPr>
      <w:spacing w:val="10"/>
      <w:sz w:val="16"/>
      <w:szCs w:val="16"/>
    </w:rPr>
  </w:style>
  <w:style w:type="character" w:customStyle="1" w:styleId="30">
    <w:name w:val="Заголовок 3 Знак"/>
    <w:basedOn w:val="a0"/>
    <w:link w:val="3"/>
    <w:uiPriority w:val="9"/>
    <w:rsid w:val="00022464"/>
    <w:rPr>
      <w:rFonts w:asciiTheme="majorHAnsi" w:eastAsiaTheme="majorEastAsia" w:hAnsiTheme="majorHAnsi" w:cstheme="majorBidi"/>
      <w:b/>
      <w:bCs/>
      <w:color w:val="4F81BD" w:themeColor="accent1"/>
    </w:rPr>
  </w:style>
  <w:style w:type="table" w:styleId="af1">
    <w:name w:val="Table Grid"/>
    <w:basedOn w:val="a1"/>
    <w:uiPriority w:val="59"/>
    <w:rsid w:val="00D337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0"/>
    <w:link w:val="7"/>
    <w:rsid w:val="003968A3"/>
    <w:rPr>
      <w:rFonts w:ascii="Times New Roman" w:eastAsia="Times New Roman" w:hAnsi="Times New Roman" w:cs="Times New Roman"/>
      <w:sz w:val="24"/>
      <w:szCs w:val="24"/>
    </w:rPr>
  </w:style>
  <w:style w:type="character" w:customStyle="1" w:styleId="80">
    <w:name w:val="Заголовок 8 Знак"/>
    <w:basedOn w:val="a0"/>
    <w:link w:val="8"/>
    <w:rsid w:val="003968A3"/>
    <w:rPr>
      <w:rFonts w:ascii="Times New Roman" w:eastAsia="Times New Roman" w:hAnsi="Times New Roman" w:cs="Times New Roman"/>
      <w:i/>
      <w:iCs/>
      <w:sz w:val="24"/>
      <w:szCs w:val="24"/>
    </w:rPr>
  </w:style>
  <w:style w:type="character" w:customStyle="1" w:styleId="90">
    <w:name w:val="Заголовок 9 Знак"/>
    <w:basedOn w:val="a0"/>
    <w:link w:val="9"/>
    <w:rsid w:val="003968A3"/>
    <w:rPr>
      <w:rFonts w:ascii="Arial" w:eastAsia="Times New Roman" w:hAnsi="Arial" w:cs="Arial"/>
    </w:rPr>
  </w:style>
  <w:style w:type="numbering" w:customStyle="1" w:styleId="15">
    <w:name w:val="Нет списка1"/>
    <w:next w:val="a2"/>
    <w:semiHidden/>
    <w:rsid w:val="003968A3"/>
  </w:style>
  <w:style w:type="table" w:customStyle="1" w:styleId="16">
    <w:name w:val="Сетка таблицы1"/>
    <w:basedOn w:val="a1"/>
    <w:next w:val="af1"/>
    <w:rsid w:val="003968A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rsid w:val="003968A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3">
    <w:name w:val="Верхний колонтитул Знак"/>
    <w:basedOn w:val="a0"/>
    <w:link w:val="af2"/>
    <w:uiPriority w:val="99"/>
    <w:rsid w:val="003968A3"/>
    <w:rPr>
      <w:rFonts w:ascii="Times New Roman" w:eastAsia="Times New Roman" w:hAnsi="Times New Roman" w:cs="Times New Roman"/>
      <w:sz w:val="24"/>
      <w:szCs w:val="24"/>
      <w:lang w:val="x-none" w:eastAsia="x-none"/>
    </w:rPr>
  </w:style>
  <w:style w:type="character" w:styleId="af4">
    <w:name w:val="page number"/>
    <w:basedOn w:val="a0"/>
    <w:rsid w:val="003968A3"/>
  </w:style>
  <w:style w:type="paragraph" w:styleId="af5">
    <w:name w:val="footer"/>
    <w:basedOn w:val="a"/>
    <w:link w:val="af6"/>
    <w:rsid w:val="003968A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Нижний колонтитул Знак"/>
    <w:basedOn w:val="a0"/>
    <w:link w:val="af5"/>
    <w:rsid w:val="003968A3"/>
    <w:rPr>
      <w:rFonts w:ascii="Times New Roman" w:eastAsia="Times New Roman" w:hAnsi="Times New Roman" w:cs="Times New Roman"/>
      <w:sz w:val="24"/>
      <w:szCs w:val="24"/>
    </w:rPr>
  </w:style>
  <w:style w:type="paragraph" w:styleId="af7">
    <w:name w:val="Title"/>
    <w:basedOn w:val="a"/>
    <w:link w:val="af8"/>
    <w:qFormat/>
    <w:rsid w:val="003968A3"/>
    <w:pPr>
      <w:spacing w:after="0" w:line="240" w:lineRule="auto"/>
      <w:jc w:val="center"/>
    </w:pPr>
    <w:rPr>
      <w:rFonts w:ascii="Times New Roman" w:eastAsia="Times New Roman" w:hAnsi="Times New Roman" w:cs="Times New Roman"/>
      <w:b/>
      <w:bCs/>
      <w:sz w:val="32"/>
      <w:szCs w:val="32"/>
    </w:rPr>
  </w:style>
  <w:style w:type="character" w:customStyle="1" w:styleId="af8">
    <w:name w:val="Название Знак"/>
    <w:basedOn w:val="a0"/>
    <w:link w:val="af7"/>
    <w:rsid w:val="003968A3"/>
    <w:rPr>
      <w:rFonts w:ascii="Times New Roman" w:eastAsia="Times New Roman" w:hAnsi="Times New Roman" w:cs="Times New Roman"/>
      <w:b/>
      <w:bCs/>
      <w:sz w:val="32"/>
      <w:szCs w:val="32"/>
    </w:rPr>
  </w:style>
  <w:style w:type="paragraph" w:styleId="23">
    <w:name w:val="Body Text Indent 2"/>
    <w:basedOn w:val="a"/>
    <w:link w:val="24"/>
    <w:rsid w:val="003968A3"/>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3968A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4028">
      <w:bodyDiv w:val="1"/>
      <w:marLeft w:val="0"/>
      <w:marRight w:val="0"/>
      <w:marTop w:val="0"/>
      <w:marBottom w:val="0"/>
      <w:divBdr>
        <w:top w:val="none" w:sz="0" w:space="0" w:color="auto"/>
        <w:left w:val="none" w:sz="0" w:space="0" w:color="auto"/>
        <w:bottom w:val="none" w:sz="0" w:space="0" w:color="auto"/>
        <w:right w:val="none" w:sz="0" w:space="0" w:color="auto"/>
      </w:divBdr>
    </w:div>
    <w:div w:id="113594992">
      <w:bodyDiv w:val="1"/>
      <w:marLeft w:val="0"/>
      <w:marRight w:val="0"/>
      <w:marTop w:val="0"/>
      <w:marBottom w:val="0"/>
      <w:divBdr>
        <w:top w:val="none" w:sz="0" w:space="0" w:color="auto"/>
        <w:left w:val="none" w:sz="0" w:space="0" w:color="auto"/>
        <w:bottom w:val="none" w:sz="0" w:space="0" w:color="auto"/>
        <w:right w:val="none" w:sz="0" w:space="0" w:color="auto"/>
      </w:divBdr>
    </w:div>
    <w:div w:id="258411830">
      <w:bodyDiv w:val="1"/>
      <w:marLeft w:val="0"/>
      <w:marRight w:val="0"/>
      <w:marTop w:val="0"/>
      <w:marBottom w:val="0"/>
      <w:divBdr>
        <w:top w:val="none" w:sz="0" w:space="0" w:color="auto"/>
        <w:left w:val="none" w:sz="0" w:space="0" w:color="auto"/>
        <w:bottom w:val="none" w:sz="0" w:space="0" w:color="auto"/>
        <w:right w:val="none" w:sz="0" w:space="0" w:color="auto"/>
      </w:divBdr>
    </w:div>
    <w:div w:id="310646954">
      <w:bodyDiv w:val="1"/>
      <w:marLeft w:val="0"/>
      <w:marRight w:val="0"/>
      <w:marTop w:val="0"/>
      <w:marBottom w:val="0"/>
      <w:divBdr>
        <w:top w:val="none" w:sz="0" w:space="0" w:color="auto"/>
        <w:left w:val="none" w:sz="0" w:space="0" w:color="auto"/>
        <w:bottom w:val="none" w:sz="0" w:space="0" w:color="auto"/>
        <w:right w:val="none" w:sz="0" w:space="0" w:color="auto"/>
      </w:divBdr>
    </w:div>
    <w:div w:id="420951272">
      <w:bodyDiv w:val="1"/>
      <w:marLeft w:val="0"/>
      <w:marRight w:val="0"/>
      <w:marTop w:val="0"/>
      <w:marBottom w:val="0"/>
      <w:divBdr>
        <w:top w:val="none" w:sz="0" w:space="0" w:color="auto"/>
        <w:left w:val="none" w:sz="0" w:space="0" w:color="auto"/>
        <w:bottom w:val="none" w:sz="0" w:space="0" w:color="auto"/>
        <w:right w:val="none" w:sz="0" w:space="0" w:color="auto"/>
      </w:divBdr>
    </w:div>
    <w:div w:id="440031711">
      <w:bodyDiv w:val="1"/>
      <w:marLeft w:val="0"/>
      <w:marRight w:val="0"/>
      <w:marTop w:val="0"/>
      <w:marBottom w:val="0"/>
      <w:divBdr>
        <w:top w:val="none" w:sz="0" w:space="0" w:color="auto"/>
        <w:left w:val="none" w:sz="0" w:space="0" w:color="auto"/>
        <w:bottom w:val="none" w:sz="0" w:space="0" w:color="auto"/>
        <w:right w:val="none" w:sz="0" w:space="0" w:color="auto"/>
      </w:divBdr>
    </w:div>
    <w:div w:id="526337317">
      <w:bodyDiv w:val="1"/>
      <w:marLeft w:val="0"/>
      <w:marRight w:val="0"/>
      <w:marTop w:val="0"/>
      <w:marBottom w:val="0"/>
      <w:divBdr>
        <w:top w:val="none" w:sz="0" w:space="0" w:color="auto"/>
        <w:left w:val="none" w:sz="0" w:space="0" w:color="auto"/>
        <w:bottom w:val="none" w:sz="0" w:space="0" w:color="auto"/>
        <w:right w:val="none" w:sz="0" w:space="0" w:color="auto"/>
      </w:divBdr>
    </w:div>
    <w:div w:id="546181122">
      <w:bodyDiv w:val="1"/>
      <w:marLeft w:val="0"/>
      <w:marRight w:val="0"/>
      <w:marTop w:val="0"/>
      <w:marBottom w:val="0"/>
      <w:divBdr>
        <w:top w:val="none" w:sz="0" w:space="0" w:color="auto"/>
        <w:left w:val="none" w:sz="0" w:space="0" w:color="auto"/>
        <w:bottom w:val="none" w:sz="0" w:space="0" w:color="auto"/>
        <w:right w:val="none" w:sz="0" w:space="0" w:color="auto"/>
      </w:divBdr>
    </w:div>
    <w:div w:id="595140462">
      <w:bodyDiv w:val="1"/>
      <w:marLeft w:val="0"/>
      <w:marRight w:val="0"/>
      <w:marTop w:val="0"/>
      <w:marBottom w:val="0"/>
      <w:divBdr>
        <w:top w:val="none" w:sz="0" w:space="0" w:color="auto"/>
        <w:left w:val="none" w:sz="0" w:space="0" w:color="auto"/>
        <w:bottom w:val="none" w:sz="0" w:space="0" w:color="auto"/>
        <w:right w:val="none" w:sz="0" w:space="0" w:color="auto"/>
      </w:divBdr>
    </w:div>
    <w:div w:id="772747748">
      <w:bodyDiv w:val="1"/>
      <w:marLeft w:val="0"/>
      <w:marRight w:val="0"/>
      <w:marTop w:val="0"/>
      <w:marBottom w:val="0"/>
      <w:divBdr>
        <w:top w:val="none" w:sz="0" w:space="0" w:color="auto"/>
        <w:left w:val="none" w:sz="0" w:space="0" w:color="auto"/>
        <w:bottom w:val="none" w:sz="0" w:space="0" w:color="auto"/>
        <w:right w:val="none" w:sz="0" w:space="0" w:color="auto"/>
      </w:divBdr>
    </w:div>
    <w:div w:id="934942979">
      <w:bodyDiv w:val="1"/>
      <w:marLeft w:val="0"/>
      <w:marRight w:val="0"/>
      <w:marTop w:val="0"/>
      <w:marBottom w:val="0"/>
      <w:divBdr>
        <w:top w:val="none" w:sz="0" w:space="0" w:color="auto"/>
        <w:left w:val="none" w:sz="0" w:space="0" w:color="auto"/>
        <w:bottom w:val="none" w:sz="0" w:space="0" w:color="auto"/>
        <w:right w:val="none" w:sz="0" w:space="0" w:color="auto"/>
      </w:divBdr>
    </w:div>
    <w:div w:id="984970682">
      <w:bodyDiv w:val="1"/>
      <w:marLeft w:val="0"/>
      <w:marRight w:val="0"/>
      <w:marTop w:val="0"/>
      <w:marBottom w:val="0"/>
      <w:divBdr>
        <w:top w:val="none" w:sz="0" w:space="0" w:color="auto"/>
        <w:left w:val="none" w:sz="0" w:space="0" w:color="auto"/>
        <w:bottom w:val="none" w:sz="0" w:space="0" w:color="auto"/>
        <w:right w:val="none" w:sz="0" w:space="0" w:color="auto"/>
      </w:divBdr>
      <w:divsChild>
        <w:div w:id="383870217">
          <w:marLeft w:val="0"/>
          <w:marRight w:val="0"/>
          <w:marTop w:val="0"/>
          <w:marBottom w:val="0"/>
          <w:divBdr>
            <w:top w:val="none" w:sz="0" w:space="0" w:color="auto"/>
            <w:left w:val="none" w:sz="0" w:space="0" w:color="auto"/>
            <w:bottom w:val="none" w:sz="0" w:space="0" w:color="auto"/>
            <w:right w:val="none" w:sz="0" w:space="0" w:color="auto"/>
          </w:divBdr>
        </w:div>
      </w:divsChild>
    </w:div>
    <w:div w:id="1160660394">
      <w:bodyDiv w:val="1"/>
      <w:marLeft w:val="0"/>
      <w:marRight w:val="0"/>
      <w:marTop w:val="0"/>
      <w:marBottom w:val="0"/>
      <w:divBdr>
        <w:top w:val="none" w:sz="0" w:space="0" w:color="auto"/>
        <w:left w:val="none" w:sz="0" w:space="0" w:color="auto"/>
        <w:bottom w:val="none" w:sz="0" w:space="0" w:color="auto"/>
        <w:right w:val="none" w:sz="0" w:space="0" w:color="auto"/>
      </w:divBdr>
    </w:div>
    <w:div w:id="1258054786">
      <w:bodyDiv w:val="1"/>
      <w:marLeft w:val="0"/>
      <w:marRight w:val="0"/>
      <w:marTop w:val="0"/>
      <w:marBottom w:val="0"/>
      <w:divBdr>
        <w:top w:val="none" w:sz="0" w:space="0" w:color="auto"/>
        <w:left w:val="none" w:sz="0" w:space="0" w:color="auto"/>
        <w:bottom w:val="none" w:sz="0" w:space="0" w:color="auto"/>
        <w:right w:val="none" w:sz="0" w:space="0" w:color="auto"/>
      </w:divBdr>
    </w:div>
    <w:div w:id="1395198724">
      <w:bodyDiv w:val="1"/>
      <w:marLeft w:val="0"/>
      <w:marRight w:val="0"/>
      <w:marTop w:val="0"/>
      <w:marBottom w:val="0"/>
      <w:divBdr>
        <w:top w:val="none" w:sz="0" w:space="0" w:color="auto"/>
        <w:left w:val="none" w:sz="0" w:space="0" w:color="auto"/>
        <w:bottom w:val="none" w:sz="0" w:space="0" w:color="auto"/>
        <w:right w:val="none" w:sz="0" w:space="0" w:color="auto"/>
      </w:divBdr>
    </w:div>
    <w:div w:id="1580363061">
      <w:bodyDiv w:val="1"/>
      <w:marLeft w:val="0"/>
      <w:marRight w:val="0"/>
      <w:marTop w:val="0"/>
      <w:marBottom w:val="0"/>
      <w:divBdr>
        <w:top w:val="none" w:sz="0" w:space="0" w:color="auto"/>
        <w:left w:val="none" w:sz="0" w:space="0" w:color="auto"/>
        <w:bottom w:val="none" w:sz="0" w:space="0" w:color="auto"/>
        <w:right w:val="none" w:sz="0" w:space="0" w:color="auto"/>
      </w:divBdr>
    </w:div>
    <w:div w:id="1992321167">
      <w:bodyDiv w:val="1"/>
      <w:marLeft w:val="0"/>
      <w:marRight w:val="0"/>
      <w:marTop w:val="0"/>
      <w:marBottom w:val="0"/>
      <w:divBdr>
        <w:top w:val="none" w:sz="0" w:space="0" w:color="auto"/>
        <w:left w:val="none" w:sz="0" w:space="0" w:color="auto"/>
        <w:bottom w:val="none" w:sz="0" w:space="0" w:color="auto"/>
        <w:right w:val="none" w:sz="0" w:space="0" w:color="auto"/>
      </w:divBdr>
    </w:div>
    <w:div w:id="1997146694">
      <w:bodyDiv w:val="1"/>
      <w:marLeft w:val="0"/>
      <w:marRight w:val="0"/>
      <w:marTop w:val="0"/>
      <w:marBottom w:val="0"/>
      <w:divBdr>
        <w:top w:val="none" w:sz="0" w:space="0" w:color="auto"/>
        <w:left w:val="none" w:sz="0" w:space="0" w:color="auto"/>
        <w:bottom w:val="none" w:sz="0" w:space="0" w:color="auto"/>
        <w:right w:val="none" w:sz="0" w:space="0" w:color="auto"/>
      </w:divBdr>
    </w:div>
    <w:div w:id="2019845344">
      <w:bodyDiv w:val="1"/>
      <w:marLeft w:val="0"/>
      <w:marRight w:val="0"/>
      <w:marTop w:val="0"/>
      <w:marBottom w:val="0"/>
      <w:divBdr>
        <w:top w:val="none" w:sz="0" w:space="0" w:color="auto"/>
        <w:left w:val="none" w:sz="0" w:space="0" w:color="auto"/>
        <w:bottom w:val="none" w:sz="0" w:space="0" w:color="auto"/>
        <w:right w:val="none" w:sz="0" w:space="0" w:color="auto"/>
      </w:divBdr>
    </w:div>
    <w:div w:id="2143497575">
      <w:bodyDiv w:val="1"/>
      <w:marLeft w:val="0"/>
      <w:marRight w:val="0"/>
      <w:marTop w:val="0"/>
      <w:marBottom w:val="0"/>
      <w:divBdr>
        <w:top w:val="none" w:sz="0" w:space="0" w:color="auto"/>
        <w:left w:val="none" w:sz="0" w:space="0" w:color="auto"/>
        <w:bottom w:val="none" w:sz="0" w:space="0" w:color="auto"/>
        <w:right w:val="none" w:sz="0" w:space="0" w:color="auto"/>
      </w:divBdr>
      <w:divsChild>
        <w:div w:id="1006592568">
          <w:marLeft w:val="0"/>
          <w:marRight w:val="0"/>
          <w:marTop w:val="0"/>
          <w:marBottom w:val="0"/>
          <w:divBdr>
            <w:top w:val="none" w:sz="0" w:space="0" w:color="auto"/>
            <w:left w:val="none" w:sz="0" w:space="0" w:color="auto"/>
            <w:bottom w:val="none" w:sz="0" w:space="0" w:color="auto"/>
            <w:right w:val="none" w:sz="0" w:space="0" w:color="auto"/>
          </w:divBdr>
        </w:div>
        <w:div w:id="515509722">
          <w:marLeft w:val="0"/>
          <w:marRight w:val="0"/>
          <w:marTop w:val="0"/>
          <w:marBottom w:val="0"/>
          <w:divBdr>
            <w:top w:val="none" w:sz="0" w:space="0" w:color="auto"/>
            <w:left w:val="none" w:sz="0" w:space="0" w:color="auto"/>
            <w:bottom w:val="none" w:sz="0" w:space="0" w:color="auto"/>
            <w:right w:val="none" w:sz="0" w:space="0" w:color="auto"/>
          </w:divBdr>
        </w:div>
        <w:div w:id="21149814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reksiz.org/referat-kz-azasha-referattar-sajti-esimshe-kosemshe-tji-etisti.html"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D9513-4444-4747-BCF7-77311EE7C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67</Pages>
  <Words>23840</Words>
  <Characters>135894</Characters>
  <Application>Microsoft Office Word</Application>
  <DocSecurity>0</DocSecurity>
  <Lines>1132</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HP</cp:lastModifiedBy>
  <cp:revision>77</cp:revision>
  <cp:lastPrinted>2020-02-02T16:44:00Z</cp:lastPrinted>
  <dcterms:created xsi:type="dcterms:W3CDTF">2021-01-07T15:12:00Z</dcterms:created>
  <dcterms:modified xsi:type="dcterms:W3CDTF">2021-01-07T15:52:00Z</dcterms:modified>
</cp:coreProperties>
</file>